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B" w:rsidRDefault="00D3616B" w:rsidP="00D3616B">
      <w:pPr>
        <w:pStyle w:val="a3"/>
        <w:shd w:val="clear" w:color="auto" w:fill="FFFFFF"/>
        <w:spacing w:after="0" w:line="227" w:lineRule="atLeast"/>
        <w:rPr>
          <w:sz w:val="22"/>
          <w:szCs w:val="22"/>
        </w:rPr>
      </w:pPr>
    </w:p>
    <w:p w:rsidR="009A3D4C" w:rsidRDefault="009A3D4C" w:rsidP="00D26FE0">
      <w:pPr>
        <w:pStyle w:val="a3"/>
        <w:shd w:val="clear" w:color="auto" w:fill="FFFFFF"/>
        <w:spacing w:after="0" w:line="227" w:lineRule="atLeas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18491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60" r="-7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4C" w:rsidRDefault="009A3D4C" w:rsidP="00A31D90">
      <w:pPr>
        <w:pStyle w:val="a3"/>
        <w:shd w:val="clear" w:color="auto" w:fill="FFFFFF"/>
        <w:spacing w:before="0" w:beforeAutospacing="0" w:after="0" w:line="227" w:lineRule="atLeast"/>
      </w:pPr>
      <w:r>
        <w:rPr>
          <w:sz w:val="22"/>
          <w:szCs w:val="22"/>
        </w:rPr>
        <w:t xml:space="preserve">                                                                  Российская Федерация</w:t>
      </w:r>
    </w:p>
    <w:p w:rsidR="009A3D4C" w:rsidRDefault="009A3D4C" w:rsidP="00A31D90">
      <w:pPr>
        <w:pStyle w:val="a3"/>
        <w:shd w:val="clear" w:color="auto" w:fill="FFFFFF"/>
        <w:spacing w:before="0" w:beforeAutospacing="0" w:after="0" w:line="227" w:lineRule="atLeast"/>
        <w:jc w:val="center"/>
      </w:pPr>
      <w:r>
        <w:rPr>
          <w:sz w:val="22"/>
          <w:szCs w:val="22"/>
        </w:rPr>
        <w:t>Самарская область</w:t>
      </w:r>
    </w:p>
    <w:p w:rsidR="009A3D4C" w:rsidRDefault="009A3D4C" w:rsidP="00A31D90">
      <w:pPr>
        <w:pStyle w:val="a3"/>
        <w:shd w:val="clear" w:color="auto" w:fill="FFFFFF"/>
        <w:spacing w:before="0" w:beforeAutospacing="0" w:after="0" w:line="227" w:lineRule="atLeast"/>
        <w:jc w:val="center"/>
      </w:pPr>
      <w:r>
        <w:rPr>
          <w:sz w:val="22"/>
          <w:szCs w:val="22"/>
        </w:rPr>
        <w:t xml:space="preserve">АДМИНИСТРАЦИЯ </w:t>
      </w:r>
    </w:p>
    <w:p w:rsidR="009A3D4C" w:rsidRDefault="009A3D4C" w:rsidP="00A31D90">
      <w:pPr>
        <w:pStyle w:val="a3"/>
        <w:shd w:val="clear" w:color="auto" w:fill="FFFFFF"/>
        <w:spacing w:before="0" w:beforeAutospacing="0" w:after="0" w:line="227" w:lineRule="atLeast"/>
        <w:jc w:val="center"/>
      </w:pPr>
      <w:r>
        <w:rPr>
          <w:sz w:val="22"/>
          <w:szCs w:val="22"/>
        </w:rPr>
        <w:t>СЕЛЬСКОГО ПОСЕЛЕНИЯ ПИСКАЛЫ</w:t>
      </w:r>
    </w:p>
    <w:p w:rsidR="009A3D4C" w:rsidRDefault="009A3D4C" w:rsidP="00A31D90">
      <w:pPr>
        <w:pStyle w:val="a3"/>
        <w:shd w:val="clear" w:color="auto" w:fill="FFFFFF"/>
        <w:spacing w:before="0" w:beforeAutospacing="0" w:after="0" w:line="227" w:lineRule="atLeast"/>
        <w:jc w:val="center"/>
      </w:pPr>
      <w:r>
        <w:rPr>
          <w:sz w:val="22"/>
          <w:szCs w:val="22"/>
        </w:rPr>
        <w:t xml:space="preserve">МУНИЦИПАЛЬНОГО РАЙОНА </w:t>
      </w:r>
    </w:p>
    <w:p w:rsidR="009A3D4C" w:rsidRDefault="009A3D4C" w:rsidP="00A31D90">
      <w:pPr>
        <w:pStyle w:val="a3"/>
        <w:shd w:val="clear" w:color="auto" w:fill="FFFFFF"/>
        <w:spacing w:before="0" w:beforeAutospacing="0" w:after="0" w:line="227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СТАВРОПОЛЬСКИЙ</w:t>
      </w:r>
    </w:p>
    <w:p w:rsidR="00A31D90" w:rsidRDefault="00A31D90" w:rsidP="00A31D90">
      <w:pPr>
        <w:pStyle w:val="a3"/>
        <w:shd w:val="clear" w:color="auto" w:fill="FFFFFF"/>
        <w:spacing w:before="0" w:beforeAutospacing="0" w:after="0" w:line="227" w:lineRule="atLeast"/>
        <w:jc w:val="center"/>
      </w:pPr>
    </w:p>
    <w:p w:rsidR="009A3D4C" w:rsidRDefault="00A31D90" w:rsidP="00A31D90">
      <w:pPr>
        <w:pStyle w:val="a3"/>
        <w:spacing w:after="0"/>
      </w:pPr>
      <w:r>
        <w:t xml:space="preserve">                                                           </w:t>
      </w:r>
      <w:r w:rsidR="009A3D4C">
        <w:t>ПОСТАНОВЛЕНИ</w:t>
      </w:r>
      <w:r>
        <w:t>Е</w:t>
      </w:r>
      <w:r w:rsidR="00D3616B">
        <w:t xml:space="preserve"> </w:t>
      </w:r>
      <w:r w:rsidR="00FF4ADA">
        <w:t xml:space="preserve">   </w:t>
      </w:r>
    </w:p>
    <w:p w:rsidR="009A3D4C" w:rsidRDefault="009A3D4C" w:rsidP="009A3D4C">
      <w:pPr>
        <w:pStyle w:val="a3"/>
        <w:spacing w:after="0"/>
        <w:jc w:val="center"/>
      </w:pPr>
    </w:p>
    <w:p w:rsidR="009A3D4C" w:rsidRDefault="009A3D4C" w:rsidP="009A3D4C">
      <w:pPr>
        <w:pStyle w:val="a3"/>
        <w:spacing w:after="0"/>
      </w:pPr>
      <w:r>
        <w:t xml:space="preserve">От </w:t>
      </w:r>
      <w:r w:rsidR="00311076">
        <w:t xml:space="preserve">17 августа </w:t>
      </w:r>
      <w:r>
        <w:t>20</w:t>
      </w:r>
      <w:r w:rsidR="00D3616B">
        <w:t>20</w:t>
      </w:r>
      <w:r w:rsidR="00A31D90">
        <w:t xml:space="preserve"> </w:t>
      </w:r>
      <w:r>
        <w:t>г</w:t>
      </w:r>
      <w:r w:rsidR="00A31D90">
        <w:t>.</w:t>
      </w:r>
      <w:r>
        <w:t xml:space="preserve">                                                                      </w:t>
      </w:r>
      <w:bookmarkStart w:id="0" w:name="_GoBack"/>
      <w:bookmarkEnd w:id="0"/>
      <w:r>
        <w:t xml:space="preserve">              №</w:t>
      </w:r>
      <w:r w:rsidR="00D3616B">
        <w:t xml:space="preserve"> </w:t>
      </w:r>
      <w:r w:rsidR="00311076">
        <w:t>38</w:t>
      </w:r>
      <w:r>
        <w:t xml:space="preserve"> </w:t>
      </w:r>
    </w:p>
    <w:p w:rsidR="009A3D4C" w:rsidRDefault="009A3D4C" w:rsidP="00A31D90">
      <w:pPr>
        <w:pStyle w:val="a3"/>
        <w:shd w:val="clear" w:color="auto" w:fill="FFFFFF"/>
        <w:spacing w:after="0"/>
        <w:jc w:val="center"/>
      </w:pPr>
      <w:r>
        <w:rPr>
          <w:b/>
          <w:bCs/>
        </w:rPr>
        <w:t xml:space="preserve">Об </w:t>
      </w:r>
      <w:r w:rsidR="00FF4ADA">
        <w:rPr>
          <w:b/>
          <w:bCs/>
        </w:rPr>
        <w:t>утверждении порядка определения платы по соглашению об установлении</w:t>
      </w:r>
      <w:r>
        <w:rPr>
          <w:b/>
          <w:bCs/>
        </w:rPr>
        <w:t xml:space="preserve"> </w:t>
      </w:r>
      <w:r w:rsidR="00FF4ADA">
        <w:rPr>
          <w:b/>
          <w:bCs/>
        </w:rPr>
        <w:t xml:space="preserve">сервитута в отношении земельных участков, находящихся в муниципальной собственности </w:t>
      </w:r>
      <w:r>
        <w:rPr>
          <w:b/>
          <w:bCs/>
        </w:rPr>
        <w:t>сельского поселения Пискалы.</w:t>
      </w:r>
    </w:p>
    <w:p w:rsidR="009A3D4C" w:rsidRDefault="009A3D4C" w:rsidP="00B50CE8">
      <w:pPr>
        <w:pStyle w:val="a3"/>
        <w:spacing w:after="0"/>
        <w:jc w:val="both"/>
      </w:pPr>
      <w:r>
        <w:rPr>
          <w:spacing w:val="-2"/>
        </w:rPr>
        <w:t xml:space="preserve">В </w:t>
      </w:r>
      <w:r w:rsidR="00FF4ADA">
        <w:t xml:space="preserve">соответствии с подпунктом 3 пункта 2 статьи 39.25 </w:t>
      </w:r>
      <w:hyperlink r:id="rId7" w:history="1">
        <w:r w:rsidR="00FF4ADA">
          <w:rPr>
            <w:rStyle w:val="a6"/>
          </w:rPr>
          <w:t>Земельного кодекса Российской Федерации</w:t>
        </w:r>
      </w:hyperlink>
      <w:r w:rsidR="00FF4ADA">
        <w:t xml:space="preserve">, </w:t>
      </w:r>
      <w:hyperlink r:id="rId8" w:history="1">
        <w:r w:rsidR="00FF4ADA">
          <w:rPr>
            <w:rStyle w:val="a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F4ADA">
        <w:t>, Уставом сельского поселения Пискалы постановляю</w:t>
      </w:r>
      <w:r>
        <w:t>:</w:t>
      </w:r>
    </w:p>
    <w:p w:rsidR="00FF4ADA" w:rsidRPr="00A31D90" w:rsidRDefault="00FF4ADA" w:rsidP="009A3D4C">
      <w:pPr>
        <w:pStyle w:val="a3"/>
        <w:spacing w:after="0"/>
      </w:pPr>
    </w:p>
    <w:p w:rsidR="00FF4ADA" w:rsidRDefault="00FF4ADA" w:rsidP="00FF4ADA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</w:pPr>
      <w:r>
        <w:t>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сельского поселения Пискалы, согласно приложению к настоящему Постановлению.</w:t>
      </w:r>
    </w:p>
    <w:p w:rsidR="00FF4ADA" w:rsidRDefault="00FF4ADA" w:rsidP="00FF4ADA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</w:pPr>
      <w:r>
        <w:t>Настоящее Постановление вступает в силу со дня его официального опубликования.</w:t>
      </w:r>
    </w:p>
    <w:p w:rsidR="00FF4ADA" w:rsidRDefault="00FF4ADA" w:rsidP="00FF4ADA">
      <w:pPr>
        <w:pStyle w:val="a3"/>
        <w:numPr>
          <w:ilvl w:val="0"/>
          <w:numId w:val="3"/>
        </w:numPr>
        <w:spacing w:before="0" w:beforeAutospacing="0" w:after="0" w:line="360" w:lineRule="auto"/>
        <w:rPr>
          <w:spacing w:val="-14"/>
        </w:r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  <w:r w:rsidR="00A31D90">
        <w:rPr>
          <w:spacing w:val="-14"/>
        </w:rPr>
        <w:t xml:space="preserve">            </w:t>
      </w:r>
    </w:p>
    <w:p w:rsidR="00D3616B" w:rsidRDefault="00FF4ADA" w:rsidP="00FF4ADA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  <w:rPr>
          <w:spacing w:val="-14"/>
        </w:rPr>
      </w:pPr>
      <w:r>
        <w:rPr>
          <w:spacing w:val="-14"/>
        </w:rPr>
        <w:t xml:space="preserve"> </w:t>
      </w:r>
      <w:r w:rsidR="00D3616B" w:rsidRPr="00D3616B">
        <w:rPr>
          <w:spacing w:val="-14"/>
        </w:rPr>
        <w:t xml:space="preserve">Опубликовать настоящее постановление в газете в газете «Вестник сельского поселения </w:t>
      </w:r>
    </w:p>
    <w:p w:rsidR="00D3616B" w:rsidRDefault="00D3616B" w:rsidP="00FF4ADA">
      <w:pPr>
        <w:pStyle w:val="a3"/>
        <w:spacing w:before="0" w:beforeAutospacing="0" w:after="0" w:line="360" w:lineRule="auto"/>
        <w:rPr>
          <w:spacing w:val="-14"/>
        </w:rPr>
      </w:pPr>
      <w:r>
        <w:rPr>
          <w:spacing w:val="-14"/>
        </w:rPr>
        <w:t xml:space="preserve">                 </w:t>
      </w:r>
      <w:r w:rsidRPr="00D3616B">
        <w:rPr>
          <w:spacing w:val="-14"/>
        </w:rPr>
        <w:t>Пискалы» и на официальном сайте сельского поселения  Пискалы</w:t>
      </w:r>
      <w:r w:rsidR="00B50CE8">
        <w:rPr>
          <w:spacing w:val="-14"/>
        </w:rPr>
        <w:t xml:space="preserve">: </w:t>
      </w:r>
      <w:r w:rsidRPr="00D3616B">
        <w:rPr>
          <w:spacing w:val="-14"/>
        </w:rPr>
        <w:t xml:space="preserve"> </w:t>
      </w:r>
      <w:proofErr w:type="spellStart"/>
      <w:r w:rsidRPr="00D3616B">
        <w:rPr>
          <w:spacing w:val="-14"/>
        </w:rPr>
        <w:t>httip</w:t>
      </w:r>
      <w:proofErr w:type="spellEnd"/>
      <w:r w:rsidRPr="00D3616B">
        <w:rPr>
          <w:spacing w:val="-14"/>
        </w:rPr>
        <w:t>//piskali.stavrsp.ru.</w:t>
      </w:r>
    </w:p>
    <w:p w:rsidR="009A3D4C" w:rsidRDefault="009A3D4C" w:rsidP="00FF4ADA">
      <w:pPr>
        <w:pStyle w:val="a3"/>
        <w:spacing w:before="0" w:beforeAutospacing="0" w:after="0" w:line="360" w:lineRule="auto"/>
        <w:rPr>
          <w:spacing w:val="-14"/>
        </w:rPr>
      </w:pPr>
    </w:p>
    <w:p w:rsidR="009A3D4C" w:rsidRDefault="009A3D4C" w:rsidP="00FF4ADA">
      <w:pPr>
        <w:pStyle w:val="a3"/>
        <w:spacing w:before="0" w:beforeAutospacing="0" w:after="0" w:line="360" w:lineRule="auto"/>
        <w:rPr>
          <w:spacing w:val="-2"/>
        </w:rPr>
      </w:pPr>
    </w:p>
    <w:p w:rsidR="009A3D4C" w:rsidRDefault="009A3D4C" w:rsidP="009A3D4C">
      <w:pPr>
        <w:pStyle w:val="a3"/>
        <w:shd w:val="clear" w:color="auto" w:fill="FFFFFF"/>
        <w:spacing w:before="6" w:beforeAutospacing="0" w:after="0" w:line="193" w:lineRule="atLeast"/>
      </w:pPr>
      <w:r>
        <w:t>Глав</w:t>
      </w:r>
      <w:r w:rsidR="00FF4ADA">
        <w:t>а</w:t>
      </w:r>
      <w:r>
        <w:t xml:space="preserve"> сельского поселения Пискалы                                                       </w:t>
      </w:r>
      <w:proofErr w:type="spellStart"/>
      <w:r w:rsidR="00FF4ADA">
        <w:t>С.А.Жилкина</w:t>
      </w:r>
      <w:proofErr w:type="spellEnd"/>
    </w:p>
    <w:p w:rsidR="009A3D4C" w:rsidRDefault="009A3D4C" w:rsidP="009A3D4C">
      <w:pPr>
        <w:pStyle w:val="a3"/>
        <w:spacing w:after="0"/>
      </w:pPr>
    </w:p>
    <w:p w:rsidR="000512E6" w:rsidRDefault="000512E6"/>
    <w:p w:rsidR="00FF4ADA" w:rsidRDefault="00FF4ADA"/>
    <w:p w:rsidR="00B50CE8" w:rsidRDefault="00B50CE8"/>
    <w:p w:rsidR="00B50CE8" w:rsidRDefault="00B50CE8" w:rsidP="00B50CE8">
      <w:pPr>
        <w:pStyle w:val="formattext"/>
        <w:jc w:val="right"/>
      </w:pPr>
      <w:r>
        <w:lastRenderedPageBreak/>
        <w:t>Приложение</w:t>
      </w:r>
      <w:r>
        <w:br/>
        <w:t>к Постановлению</w:t>
      </w:r>
      <w:r>
        <w:br/>
        <w:t>Администрации сельского поселения Пискалы</w:t>
      </w:r>
      <w:r>
        <w:br/>
        <w:t xml:space="preserve">от </w:t>
      </w:r>
      <w:r w:rsidR="00311076">
        <w:t>17.08.2020</w:t>
      </w:r>
      <w:r>
        <w:t xml:space="preserve"> года N </w:t>
      </w:r>
      <w:r w:rsidR="00311076">
        <w:t>38</w:t>
      </w:r>
      <w:r>
        <w:t xml:space="preserve"> </w:t>
      </w:r>
    </w:p>
    <w:p w:rsidR="00B50CE8" w:rsidRDefault="00B50CE8" w:rsidP="00B50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ПЛАТЫ </w:t>
      </w:r>
      <w:proofErr w:type="gramStart"/>
      <w:r w:rsidRPr="00B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B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0CE8" w:rsidRDefault="00B50CE8" w:rsidP="00B50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СОГЛАШЕНИЮ ОБ УСТАНОВЛЕНИИ СЕРВИТУТА </w:t>
      </w:r>
    </w:p>
    <w:p w:rsidR="00B50CE8" w:rsidRDefault="00B50CE8" w:rsidP="00B50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ОТНОШЕНИИ ЗЕМЕЛЬНЫХ УЧАСТКОВ, </w:t>
      </w:r>
    </w:p>
    <w:p w:rsidR="00B50CE8" w:rsidRDefault="00B50CE8" w:rsidP="00B50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B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МУНИЦИПАЛЬНОЙ СОБСТВЕННОСТИ </w:t>
      </w:r>
    </w:p>
    <w:p w:rsidR="00B50CE8" w:rsidRPr="00B50CE8" w:rsidRDefault="00B50CE8" w:rsidP="00B50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ПИСКАЛЫ</w:t>
      </w:r>
    </w:p>
    <w:p w:rsidR="00B50CE8" w:rsidRDefault="00B50CE8" w:rsidP="00B50CE8">
      <w:pPr>
        <w:pStyle w:val="formattext"/>
        <w:spacing w:before="0" w:beforeAutospacing="0" w:after="0" w:afterAutospacing="0"/>
        <w:jc w:val="both"/>
      </w:pPr>
      <w:r>
        <w:br/>
        <w:t xml:space="preserve">1. Настоящий Порядок разработан в соответствии со статьей 39.25 </w:t>
      </w:r>
      <w:hyperlink r:id="rId9" w:history="1">
        <w:r>
          <w:rPr>
            <w:rStyle w:val="a6"/>
          </w:rPr>
          <w:t>Земельного кодекса Российской Федерации</w:t>
        </w:r>
      </w:hyperlink>
      <w:r>
        <w:t xml:space="preserve"> 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Пискалы. </w:t>
      </w:r>
    </w:p>
    <w:p w:rsidR="00B50CE8" w:rsidRDefault="00B50CE8" w:rsidP="00B50CE8">
      <w:pPr>
        <w:pStyle w:val="formattext"/>
        <w:spacing w:before="0" w:beforeAutospacing="0" w:after="0" w:afterAutospacing="0"/>
        <w:jc w:val="both"/>
      </w:pPr>
      <w:r>
        <w:br/>
        <w:t xml:space="preserve">2. </w:t>
      </w:r>
      <w:proofErr w:type="gramStart"/>
      <w:r>
        <w:t xml:space="preserve">Положения настоящего Порядка не распространяются на отношения, связанные с установлением сервитута в соответствии с </w:t>
      </w:r>
      <w:hyperlink r:id="rId10" w:history="1">
        <w:r>
          <w:rPr>
            <w:rStyle w:val="a6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t xml:space="preserve"> в отношении земельных участков, расположенных в границах полос отвода автомобильных дорог.</w:t>
      </w:r>
      <w:r>
        <w:br/>
      </w:r>
      <w:r>
        <w:br/>
        <w:t>3.</w:t>
      </w:r>
      <w:proofErr w:type="gramEnd"/>
      <w:r>
        <w:t xml:space="preserve">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 Пискалы, устанавливается:</w:t>
      </w:r>
      <w:r>
        <w:br/>
        <w:t xml:space="preserve">1)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 </w:t>
      </w:r>
    </w:p>
    <w:p w:rsidR="00B50CE8" w:rsidRDefault="00B50CE8" w:rsidP="00B50CE8">
      <w:pPr>
        <w:pStyle w:val="formattext"/>
        <w:spacing w:before="0" w:beforeAutospacing="0" w:after="0" w:afterAutospacing="0"/>
        <w:jc w:val="both"/>
      </w:pPr>
      <w:r>
        <w:t xml:space="preserve">2) 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 </w:t>
      </w:r>
    </w:p>
    <w:p w:rsidR="00B50CE8" w:rsidRDefault="00B50CE8" w:rsidP="00B50CE8">
      <w:pPr>
        <w:pStyle w:val="formattext"/>
        <w:spacing w:before="0" w:beforeAutospacing="0" w:after="0" w:afterAutospacing="0"/>
        <w:jc w:val="both"/>
      </w:pPr>
      <w:r>
        <w:t>3) в отношении земельных участков, переданных в безвозмездное пользование, - в размере, равном сумме земельного налога за земельный участок;</w:t>
      </w:r>
      <w:r>
        <w:br/>
        <w:t xml:space="preserve">4) в отношении земельных участков, находящихся в муниципальной собственности сельского поселения Пискалы и права иных </w:t>
      </w:r>
      <w:proofErr w:type="gramStart"/>
      <w:r>
        <w:t>лиц</w:t>
      </w:r>
      <w:proofErr w:type="gramEnd"/>
      <w:r>
        <w:t xml:space="preserve">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использование земельных участков, являющихся муниципальной собственностью, в сельском поселении Пискалы.</w:t>
      </w:r>
    </w:p>
    <w:p w:rsidR="00FF4ADA" w:rsidRDefault="00B50CE8" w:rsidP="00B50CE8">
      <w:pPr>
        <w:pStyle w:val="formattext"/>
        <w:spacing w:before="0" w:beforeAutospacing="0" w:after="0" w:afterAutospacing="0"/>
        <w:jc w:val="both"/>
      </w:pPr>
      <w:r>
        <w:br/>
        <w:t>4. 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  <w:r>
        <w:br/>
      </w:r>
      <w:r>
        <w:br/>
        <w:t>5. 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участка.</w:t>
      </w:r>
      <w:r>
        <w:br/>
      </w:r>
      <w:r>
        <w:br/>
        <w:t>6. Плата по соглашению об установлении сервитута в отношении земельных участков, находящихся в муниципальной собственности сельского поселения Пискалы, не устанавливается для казенных и бюджетных муниципальных учреждений.</w:t>
      </w:r>
    </w:p>
    <w:sectPr w:rsidR="00FF4ADA" w:rsidSect="0029451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FE"/>
    <w:multiLevelType w:val="multilevel"/>
    <w:tmpl w:val="765AE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C1AC0"/>
    <w:multiLevelType w:val="hybridMultilevel"/>
    <w:tmpl w:val="E07E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4E74"/>
    <w:multiLevelType w:val="multilevel"/>
    <w:tmpl w:val="FF34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512E6"/>
    <w:rsid w:val="00081577"/>
    <w:rsid w:val="00294510"/>
    <w:rsid w:val="00311076"/>
    <w:rsid w:val="004660A8"/>
    <w:rsid w:val="00615570"/>
    <w:rsid w:val="009A3D4C"/>
    <w:rsid w:val="00A31D90"/>
    <w:rsid w:val="00B50CE8"/>
    <w:rsid w:val="00D26FE0"/>
    <w:rsid w:val="00D3616B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D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4ADA"/>
    <w:rPr>
      <w:color w:val="0000FF"/>
      <w:u w:val="single"/>
    </w:rPr>
  </w:style>
  <w:style w:type="paragraph" w:customStyle="1" w:styleId="formattext">
    <w:name w:val="formattext"/>
    <w:basedOn w:val="a"/>
    <w:rsid w:val="00B5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D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4ADA"/>
    <w:rPr>
      <w:color w:val="0000FF"/>
      <w:u w:val="single"/>
    </w:rPr>
  </w:style>
  <w:style w:type="paragraph" w:customStyle="1" w:styleId="formattext">
    <w:name w:val="formattext"/>
    <w:basedOn w:val="a"/>
    <w:rsid w:val="00B5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2020-08-17T09:29:00Z</cp:lastPrinted>
  <dcterms:created xsi:type="dcterms:W3CDTF">2019-04-29T10:46:00Z</dcterms:created>
  <dcterms:modified xsi:type="dcterms:W3CDTF">2020-08-24T05:43:00Z</dcterms:modified>
</cp:coreProperties>
</file>