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4A1" w:rsidRDefault="00FC74A1" w:rsidP="00FC74A1">
      <w:pPr>
        <w:pStyle w:val="ac"/>
        <w:spacing w:before="0" w:beforeAutospacing="0" w:after="0" w:afterAutospacing="0"/>
        <w:rPr>
          <w:rStyle w:val="a7"/>
        </w:rPr>
      </w:pPr>
      <w:r>
        <w:rPr>
          <w:rStyle w:val="a7"/>
        </w:rPr>
        <w:t xml:space="preserve">                                                      </w:t>
      </w:r>
      <w:r>
        <w:rPr>
          <w:b/>
          <w:noProof/>
        </w:rPr>
        <w:drawing>
          <wp:inline distT="0" distB="0" distL="0" distR="0" wp14:anchorId="605F4396" wp14:editId="41B0AE1B">
            <wp:extent cx="1181100" cy="1019175"/>
            <wp:effectExtent l="19050" t="0" r="0" b="0"/>
            <wp:docPr id="3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4A1" w:rsidRPr="005460CE" w:rsidRDefault="00FC74A1" w:rsidP="00FC74A1">
      <w:pPr>
        <w:spacing w:after="0"/>
        <w:jc w:val="center"/>
        <w:rPr>
          <w:rFonts w:ascii="Times New Roman" w:hAnsi="Times New Roman" w:cs="Times New Roman"/>
        </w:rPr>
      </w:pPr>
      <w:r w:rsidRPr="005460CE">
        <w:rPr>
          <w:rFonts w:ascii="Times New Roman" w:hAnsi="Times New Roman" w:cs="Times New Roman"/>
        </w:rPr>
        <w:t>Российская Федерация</w:t>
      </w:r>
    </w:p>
    <w:p w:rsidR="00FC74A1" w:rsidRPr="005460CE" w:rsidRDefault="00FC74A1" w:rsidP="00FC74A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  <w:r w:rsidRPr="005460CE">
        <w:rPr>
          <w:rFonts w:ascii="Times New Roman" w:hAnsi="Times New Roman" w:cs="Times New Roman"/>
        </w:rPr>
        <w:t>Самарская область</w:t>
      </w:r>
    </w:p>
    <w:p w:rsidR="00FC74A1" w:rsidRPr="005460CE" w:rsidRDefault="00FC74A1" w:rsidP="00FC74A1">
      <w:pPr>
        <w:spacing w:after="0"/>
        <w:rPr>
          <w:rFonts w:ascii="Times New Roman" w:hAnsi="Times New Roman" w:cs="Times New Roman"/>
          <w:b/>
        </w:rPr>
      </w:pPr>
      <w:r w:rsidRPr="005460CE">
        <w:rPr>
          <w:rFonts w:ascii="Times New Roman" w:hAnsi="Times New Roman" w:cs="Times New Roman"/>
        </w:rPr>
        <w:t xml:space="preserve">                         </w:t>
      </w:r>
      <w:r w:rsidRPr="005460CE">
        <w:rPr>
          <w:rFonts w:ascii="Times New Roman" w:hAnsi="Times New Roman" w:cs="Times New Roman"/>
          <w:b/>
        </w:rPr>
        <w:t>АДМИНИСТРАЦИЯ  СЕЛЬСКОГО  ПОСЕЛЕНИЯ  ПИСКАЛЫ</w:t>
      </w:r>
    </w:p>
    <w:p w:rsidR="00FC74A1" w:rsidRPr="005460CE" w:rsidRDefault="00FC74A1" w:rsidP="00FC74A1">
      <w:pPr>
        <w:spacing w:after="0"/>
        <w:rPr>
          <w:rFonts w:ascii="Times New Roman" w:hAnsi="Times New Roman" w:cs="Times New Roman"/>
          <w:b/>
        </w:rPr>
      </w:pPr>
      <w:r w:rsidRPr="005460CE">
        <w:rPr>
          <w:rFonts w:ascii="Times New Roman" w:hAnsi="Times New Roman" w:cs="Times New Roman"/>
          <w:b/>
        </w:rPr>
        <w:t xml:space="preserve">                                МУНИЦИПАЛЬНОГО  РАЙОНА  </w:t>
      </w:r>
      <w:proofErr w:type="gramStart"/>
      <w:r w:rsidRPr="005460CE">
        <w:rPr>
          <w:rFonts w:ascii="Times New Roman" w:hAnsi="Times New Roman" w:cs="Times New Roman"/>
          <w:b/>
        </w:rPr>
        <w:t>СТАВРОПОЛЬСКИЙ</w:t>
      </w:r>
      <w:proofErr w:type="gramEnd"/>
      <w:r w:rsidRPr="005460CE">
        <w:rPr>
          <w:rFonts w:ascii="Times New Roman" w:hAnsi="Times New Roman" w:cs="Times New Roman"/>
          <w:b/>
        </w:rPr>
        <w:t xml:space="preserve">  </w:t>
      </w:r>
    </w:p>
    <w:p w:rsidR="00FC74A1" w:rsidRPr="005460CE" w:rsidRDefault="00FC74A1" w:rsidP="00FC74A1">
      <w:pPr>
        <w:spacing w:after="0"/>
        <w:rPr>
          <w:rFonts w:ascii="Times New Roman" w:hAnsi="Times New Roman" w:cs="Times New Roman"/>
          <w:b/>
        </w:rPr>
      </w:pPr>
    </w:p>
    <w:p w:rsidR="00FC74A1" w:rsidRDefault="00FC74A1" w:rsidP="00FC74A1"/>
    <w:p w:rsidR="00FC74A1" w:rsidRPr="00FE072F" w:rsidRDefault="00FC74A1" w:rsidP="00FC74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072F"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FC74A1" w:rsidRPr="00DC6973" w:rsidRDefault="00FC74A1" w:rsidP="00FC74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28 ноября 2022</w:t>
      </w:r>
      <w:r w:rsidRPr="00DC6973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№ 26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A16FFC" w:rsidRDefault="00A16FFC" w:rsidP="008847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1BE9" w:rsidRDefault="00C81BE9" w:rsidP="00C81B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7A4F26">
        <w:rPr>
          <w:rFonts w:ascii="Times New Roman" w:hAnsi="Times New Roman" w:cs="Times New Roman"/>
          <w:b/>
          <w:sz w:val="28"/>
          <w:szCs w:val="28"/>
        </w:rPr>
        <w:t xml:space="preserve">б утверждении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перечня </w:t>
      </w:r>
      <w:r w:rsidRPr="007A4F26">
        <w:rPr>
          <w:rFonts w:ascii="Times New Roman" w:hAnsi="Times New Roman" w:cs="Times New Roman"/>
          <w:b/>
          <w:sz w:val="28"/>
          <w:szCs w:val="28"/>
        </w:rPr>
        <w:t xml:space="preserve">ключевых показателей эффективности функционирования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антимонопольного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комплаенса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4F26">
        <w:rPr>
          <w:rFonts w:ascii="Times New Roman" w:hAnsi="Times New Roman" w:cs="Times New Roman"/>
          <w:b/>
          <w:sz w:val="28"/>
          <w:szCs w:val="28"/>
        </w:rPr>
        <w:t xml:space="preserve">в администрации </w:t>
      </w:r>
      <w:r w:rsidR="00C70B3A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proofErr w:type="spellStart"/>
      <w:r w:rsidR="00FC74A1">
        <w:rPr>
          <w:rFonts w:ascii="Times New Roman" w:hAnsi="Times New Roman" w:cs="Times New Roman"/>
          <w:b/>
          <w:sz w:val="28"/>
          <w:szCs w:val="28"/>
        </w:rPr>
        <w:t>Пискалы</w:t>
      </w:r>
      <w:proofErr w:type="spellEnd"/>
      <w:r w:rsidR="00C70B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4F26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eastAsia="ar-SA"/>
        </w:rPr>
        <w:t>Ставропольский</w:t>
      </w:r>
      <w:proofErr w:type="gramEnd"/>
      <w:r w:rsidRPr="007A4F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4F26">
        <w:rPr>
          <w:rFonts w:ascii="Times New Roman" w:hAnsi="Times New Roman" w:cs="Times New Roman"/>
          <w:b/>
          <w:sz w:val="28"/>
          <w:szCs w:val="28"/>
          <w:lang w:eastAsia="ar-SA"/>
        </w:rPr>
        <w:t>Самарской обла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сти </w:t>
      </w:r>
    </w:p>
    <w:p w:rsidR="00C81BE9" w:rsidRPr="007A4F26" w:rsidRDefault="00C81BE9" w:rsidP="00C81B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FC74A1">
        <w:rPr>
          <w:rFonts w:ascii="Times New Roman" w:hAnsi="Times New Roman" w:cs="Times New Roman"/>
          <w:b/>
          <w:sz w:val="28"/>
          <w:szCs w:val="28"/>
          <w:lang w:eastAsia="ar-SA"/>
        </w:rPr>
        <w:t>на 202</w:t>
      </w:r>
      <w:r w:rsidR="00C70B3A" w:rsidRPr="00FC74A1">
        <w:rPr>
          <w:rFonts w:ascii="Times New Roman" w:hAnsi="Times New Roman" w:cs="Times New Roman"/>
          <w:b/>
          <w:sz w:val="28"/>
          <w:szCs w:val="28"/>
          <w:lang w:eastAsia="ar-SA"/>
        </w:rPr>
        <w:t>3</w:t>
      </w:r>
      <w:r w:rsidRPr="00FC74A1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год</w:t>
      </w:r>
    </w:p>
    <w:p w:rsidR="00C81BE9" w:rsidRDefault="00C81BE9" w:rsidP="00C81BE9">
      <w:pPr>
        <w:autoSpaceDE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</w:t>
      </w:r>
    </w:p>
    <w:p w:rsidR="00177780" w:rsidRPr="00FD2F59" w:rsidRDefault="00177780" w:rsidP="00177780">
      <w:pPr>
        <w:pStyle w:val="ConsPlusTitle"/>
        <w:spacing w:line="360" w:lineRule="auto"/>
        <w:ind w:firstLine="357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FD2F59">
        <w:rPr>
          <w:rFonts w:ascii="Times New Roman" w:hAnsi="Times New Roman" w:cs="Times New Roman"/>
          <w:b w:val="0"/>
          <w:sz w:val="24"/>
          <w:szCs w:val="24"/>
        </w:rPr>
        <w:t>В</w:t>
      </w:r>
      <w:r w:rsidRPr="00FD2F59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соответствии с </w:t>
      </w:r>
      <w:r w:rsidRPr="00FD2F59">
        <w:rPr>
          <w:rFonts w:ascii="Times New Roman" w:hAnsi="Times New Roman" w:cs="Times New Roman"/>
          <w:b w:val="0"/>
          <w:sz w:val="24"/>
          <w:szCs w:val="24"/>
        </w:rPr>
        <w:t xml:space="preserve">пунктом 3 части 4 статьи 36 Федерального закона от 06.10.2003 №131-ФЗ «Об общих принципах организации местного самоуправления в Российской Федерации», Устава сельского поселения </w:t>
      </w:r>
      <w:proofErr w:type="spellStart"/>
      <w:r w:rsidRPr="00FD2F59">
        <w:rPr>
          <w:rFonts w:ascii="Times New Roman" w:hAnsi="Times New Roman" w:cs="Times New Roman"/>
          <w:b w:val="0"/>
          <w:sz w:val="24"/>
          <w:szCs w:val="24"/>
        </w:rPr>
        <w:t>Пискалы</w:t>
      </w:r>
      <w:proofErr w:type="spellEnd"/>
      <w:r w:rsidRPr="00FD2F59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Ставропольский Самарской области, принятого Решением Собрания Представителей сельского поселения </w:t>
      </w:r>
      <w:proofErr w:type="spellStart"/>
      <w:r w:rsidRPr="00FD2F59">
        <w:rPr>
          <w:rFonts w:ascii="Times New Roman" w:hAnsi="Times New Roman" w:cs="Times New Roman"/>
          <w:b w:val="0"/>
          <w:sz w:val="24"/>
          <w:szCs w:val="24"/>
        </w:rPr>
        <w:t>Пискалы</w:t>
      </w:r>
      <w:proofErr w:type="spellEnd"/>
      <w:r w:rsidRPr="00FD2F59">
        <w:rPr>
          <w:rFonts w:ascii="Times New Roman" w:hAnsi="Times New Roman" w:cs="Times New Roman"/>
          <w:b w:val="0"/>
          <w:sz w:val="24"/>
          <w:szCs w:val="24"/>
        </w:rPr>
        <w:t xml:space="preserve">  муниципального района Ставропольский Самарской области от 10.09.2019 г. №159, пунктом 3.3 Положения об организации системы внутреннего  обеспечения соответствия требованиям антимонопольного  законодательства</w:t>
      </w:r>
      <w:proofErr w:type="gramEnd"/>
      <w:r w:rsidRPr="00FD2F59">
        <w:rPr>
          <w:rFonts w:ascii="Times New Roman" w:hAnsi="Times New Roman" w:cs="Times New Roman"/>
          <w:b w:val="0"/>
          <w:sz w:val="24"/>
          <w:szCs w:val="24"/>
        </w:rPr>
        <w:t xml:space="preserve"> (антимонопольного </w:t>
      </w:r>
      <w:proofErr w:type="spellStart"/>
      <w:r w:rsidRPr="00FD2F59">
        <w:rPr>
          <w:rFonts w:ascii="Times New Roman" w:hAnsi="Times New Roman" w:cs="Times New Roman"/>
          <w:b w:val="0"/>
          <w:sz w:val="24"/>
          <w:szCs w:val="24"/>
        </w:rPr>
        <w:t>комплаенса</w:t>
      </w:r>
      <w:proofErr w:type="spellEnd"/>
      <w:r w:rsidRPr="00FD2F59">
        <w:rPr>
          <w:rFonts w:ascii="Times New Roman" w:hAnsi="Times New Roman" w:cs="Times New Roman"/>
          <w:b w:val="0"/>
          <w:sz w:val="24"/>
          <w:szCs w:val="24"/>
        </w:rPr>
        <w:t xml:space="preserve">) в администрации сельского поселения </w:t>
      </w:r>
      <w:proofErr w:type="spellStart"/>
      <w:r w:rsidRPr="00FD2F59">
        <w:rPr>
          <w:rFonts w:ascii="Times New Roman" w:hAnsi="Times New Roman" w:cs="Times New Roman"/>
          <w:b w:val="0"/>
          <w:sz w:val="24"/>
          <w:szCs w:val="24"/>
        </w:rPr>
        <w:t>Пискалы</w:t>
      </w:r>
      <w:proofErr w:type="spellEnd"/>
      <w:r w:rsidRPr="00FD2F59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Ставропольский  Самарской области, утвержденного распоряжением администрации сельского поселения </w:t>
      </w:r>
      <w:proofErr w:type="spellStart"/>
      <w:r w:rsidRPr="00FD2F59">
        <w:rPr>
          <w:rFonts w:ascii="Times New Roman" w:hAnsi="Times New Roman" w:cs="Times New Roman"/>
          <w:b w:val="0"/>
          <w:sz w:val="24"/>
          <w:szCs w:val="24"/>
        </w:rPr>
        <w:t>Пискалы</w:t>
      </w:r>
      <w:proofErr w:type="spellEnd"/>
      <w:r w:rsidRPr="00FD2F59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Ставропольский Самарской области от 28.11.2022 г. № 261:</w:t>
      </w:r>
    </w:p>
    <w:p w:rsidR="00C81BE9" w:rsidRDefault="00C81BE9" w:rsidP="00C81BE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Утвердить прилагаемый перечень ключевых показателей эффективности функционирования в администрации</w:t>
      </w:r>
      <w:r w:rsidR="009A428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5A688B">
        <w:rPr>
          <w:rFonts w:ascii="Times New Roman" w:hAnsi="Times New Roman" w:cs="Times New Roman"/>
          <w:sz w:val="28"/>
          <w:szCs w:val="28"/>
        </w:rPr>
        <w:t>Пискалы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 антимо</w:t>
      </w:r>
      <w:r w:rsidR="009A428E">
        <w:rPr>
          <w:rFonts w:ascii="Times New Roman" w:hAnsi="Times New Roman" w:cs="Times New Roman"/>
          <w:sz w:val="28"/>
          <w:szCs w:val="28"/>
        </w:rPr>
        <w:t xml:space="preserve">нопольного </w:t>
      </w:r>
      <w:proofErr w:type="spellStart"/>
      <w:r w:rsidR="009A428E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9A428E">
        <w:rPr>
          <w:rFonts w:ascii="Times New Roman" w:hAnsi="Times New Roman" w:cs="Times New Roman"/>
          <w:sz w:val="28"/>
          <w:szCs w:val="28"/>
        </w:rPr>
        <w:t xml:space="preserve"> на 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9A428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  <w:proofErr w:type="gramEnd"/>
    </w:p>
    <w:p w:rsidR="00C81BE9" w:rsidRDefault="00C81BE9" w:rsidP="00C81B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F234C">
        <w:rPr>
          <w:rFonts w:ascii="Times New Roman" w:hAnsi="Times New Roman" w:cs="Times New Roman"/>
          <w:sz w:val="28"/>
          <w:szCs w:val="28"/>
        </w:rPr>
        <w:t xml:space="preserve">Должностным лицам и отраслевым (функциональным) органам администрации сельского поселения </w:t>
      </w:r>
      <w:proofErr w:type="spellStart"/>
      <w:r w:rsidR="005A688B">
        <w:rPr>
          <w:rFonts w:ascii="Times New Roman" w:hAnsi="Times New Roman" w:cs="Times New Roman"/>
          <w:sz w:val="28"/>
          <w:szCs w:val="28"/>
        </w:rPr>
        <w:t>Пискалы</w:t>
      </w:r>
      <w:proofErr w:type="spellEnd"/>
      <w:r w:rsidR="00BF234C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gramStart"/>
      <w:r w:rsidR="00BF234C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="00BF234C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обеспечить достижение ключевых показателей эффективности функционирования в администрации </w:t>
      </w:r>
      <w:r w:rsidR="00BF234C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BF234C">
        <w:rPr>
          <w:rFonts w:ascii="Times New Roman" w:hAnsi="Times New Roman" w:cs="Times New Roman"/>
          <w:sz w:val="28"/>
          <w:szCs w:val="28"/>
        </w:rPr>
        <w:lastRenderedPageBreak/>
        <w:t xml:space="preserve">поселения </w:t>
      </w:r>
      <w:proofErr w:type="spellStart"/>
      <w:r w:rsidR="005A688B">
        <w:rPr>
          <w:rFonts w:ascii="Times New Roman" w:hAnsi="Times New Roman" w:cs="Times New Roman"/>
          <w:sz w:val="28"/>
          <w:szCs w:val="28"/>
        </w:rPr>
        <w:t>Пискалы</w:t>
      </w:r>
      <w:proofErr w:type="spellEnd"/>
      <w:r w:rsidR="00BF23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антимонопольного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74B18" w:rsidRDefault="00C81BE9" w:rsidP="00F74B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7A0">
        <w:rPr>
          <w:rFonts w:ascii="Times New Roman" w:hAnsi="Times New Roman" w:cs="Times New Roman"/>
          <w:sz w:val="28"/>
          <w:szCs w:val="28"/>
        </w:rPr>
        <w:t xml:space="preserve">3. </w:t>
      </w:r>
      <w:r w:rsidR="00F74B18">
        <w:rPr>
          <w:rFonts w:ascii="Times New Roman" w:hAnsi="Times New Roman" w:cs="Times New Roman"/>
          <w:sz w:val="28"/>
          <w:szCs w:val="28"/>
        </w:rPr>
        <w:t xml:space="preserve">Опубликовать настоящее распоряжение на официальном сайте администрации  сельского поселения </w:t>
      </w:r>
      <w:proofErr w:type="spellStart"/>
      <w:r w:rsidR="005A688B">
        <w:rPr>
          <w:rFonts w:ascii="Times New Roman" w:hAnsi="Times New Roman" w:cs="Times New Roman"/>
          <w:sz w:val="28"/>
          <w:szCs w:val="28"/>
        </w:rPr>
        <w:t>Пискалы</w:t>
      </w:r>
      <w:proofErr w:type="spellEnd"/>
      <w:r w:rsidR="00F74B18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в информационно-телекоммуникационной сети Интернет.</w:t>
      </w:r>
    </w:p>
    <w:p w:rsidR="00F74B18" w:rsidRDefault="00F74B18" w:rsidP="00F74B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распоряжения оставляю за собой.</w:t>
      </w:r>
    </w:p>
    <w:p w:rsidR="00C81BE9" w:rsidRDefault="00C81BE9" w:rsidP="00F74B18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1BE9" w:rsidRDefault="00C81BE9" w:rsidP="00C81BE9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1BE9" w:rsidRDefault="00C81BE9" w:rsidP="00C81BE9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963"/>
      </w:tblGrid>
      <w:tr w:rsidR="00C81BE9" w:rsidRPr="000C0324" w:rsidTr="0047570A">
        <w:tc>
          <w:tcPr>
            <w:tcW w:w="4643" w:type="dxa"/>
          </w:tcPr>
          <w:p w:rsidR="00C81BE9" w:rsidRPr="000C0324" w:rsidRDefault="00F74B18" w:rsidP="00F508D5">
            <w:pPr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C032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0C0324">
              <w:rPr>
                <w:rFonts w:ascii="Times New Roman" w:hAnsi="Times New Roman" w:cs="Times New Roman"/>
                <w:sz w:val="28"/>
                <w:szCs w:val="28"/>
              </w:rPr>
              <w:t xml:space="preserve">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  <w:r w:rsidR="005A68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688B">
              <w:rPr>
                <w:rFonts w:ascii="Times New Roman" w:hAnsi="Times New Roman" w:cs="Times New Roman"/>
                <w:sz w:val="28"/>
                <w:szCs w:val="28"/>
              </w:rPr>
              <w:t>Пискалы</w:t>
            </w:r>
            <w:proofErr w:type="spellEnd"/>
            <w:r w:rsidR="005A688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</w:tc>
        <w:tc>
          <w:tcPr>
            <w:tcW w:w="4963" w:type="dxa"/>
          </w:tcPr>
          <w:p w:rsidR="00C81BE9" w:rsidRPr="000C0324" w:rsidRDefault="005A688B" w:rsidP="005A6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С.А.Жилкина</w:t>
            </w:r>
            <w:proofErr w:type="spellEnd"/>
          </w:p>
        </w:tc>
      </w:tr>
    </w:tbl>
    <w:p w:rsidR="00C81BE9" w:rsidRDefault="00C81BE9" w:rsidP="00C81BE9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1BE9" w:rsidRDefault="00C81BE9" w:rsidP="00C81BE9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81BE9" w:rsidRDefault="00C81BE9" w:rsidP="00C81BE9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81BE9" w:rsidRDefault="00C81BE9" w:rsidP="00C81BE9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81BE9" w:rsidRDefault="00C81BE9" w:rsidP="00C81BE9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81BE9" w:rsidRDefault="00C81BE9" w:rsidP="00C81BE9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81BE9" w:rsidRDefault="00C81BE9" w:rsidP="00C81BE9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1BE9" w:rsidRDefault="00C81BE9" w:rsidP="00C81BE9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81BE9" w:rsidRDefault="00C81BE9" w:rsidP="00C81BE9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81BE9" w:rsidRDefault="00C81BE9" w:rsidP="00C81BE9">
      <w:pPr>
        <w:rPr>
          <w:rFonts w:ascii="Times New Roman" w:hAnsi="Times New Roman" w:cs="Times New Roman"/>
          <w:sz w:val="28"/>
          <w:szCs w:val="28"/>
        </w:rPr>
      </w:pPr>
    </w:p>
    <w:p w:rsidR="00C81BE9" w:rsidRDefault="00C81BE9" w:rsidP="00C81BE9">
      <w:pPr>
        <w:rPr>
          <w:rFonts w:ascii="Times New Roman" w:hAnsi="Times New Roman" w:cs="Times New Roman"/>
          <w:sz w:val="28"/>
          <w:szCs w:val="28"/>
        </w:rPr>
      </w:pPr>
    </w:p>
    <w:p w:rsidR="00C81BE9" w:rsidRDefault="00C81BE9" w:rsidP="00C81BE9">
      <w:pPr>
        <w:rPr>
          <w:rFonts w:ascii="Times New Roman" w:hAnsi="Times New Roman" w:cs="Times New Roman"/>
          <w:sz w:val="28"/>
          <w:szCs w:val="28"/>
        </w:rPr>
      </w:pPr>
    </w:p>
    <w:p w:rsidR="005436BF" w:rsidRDefault="005436BF" w:rsidP="00C81BE9">
      <w:pPr>
        <w:rPr>
          <w:rFonts w:ascii="Times New Roman" w:hAnsi="Times New Roman" w:cs="Times New Roman"/>
          <w:sz w:val="28"/>
          <w:szCs w:val="28"/>
        </w:rPr>
        <w:sectPr w:rsidR="005436BF" w:rsidSect="00232AD0">
          <w:headerReference w:type="default" r:id="rId8"/>
          <w:pgSz w:w="11906" w:h="16838"/>
          <w:pgMar w:top="28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34"/>
        <w:gridCol w:w="7535"/>
      </w:tblGrid>
      <w:tr w:rsidR="005436BF" w:rsidTr="00904E4E">
        <w:tc>
          <w:tcPr>
            <w:tcW w:w="7534" w:type="dxa"/>
          </w:tcPr>
          <w:p w:rsidR="005436BF" w:rsidRDefault="005436BF" w:rsidP="00904E4E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5" w:type="dxa"/>
          </w:tcPr>
          <w:p w:rsidR="005436BF" w:rsidRPr="00640128" w:rsidRDefault="005436BF" w:rsidP="00904E4E">
            <w:pPr>
              <w:autoSpaceDE w:val="0"/>
              <w:ind w:left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1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Приложение к  распоряжению  администрации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Пискалы</w:t>
            </w:r>
            <w:proofErr w:type="spellEnd"/>
            <w:r w:rsidRPr="006401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gramStart"/>
            <w:r w:rsidRPr="00640128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6401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Самарской области</w:t>
            </w:r>
          </w:p>
          <w:p w:rsidR="005436BF" w:rsidRPr="00640128" w:rsidRDefault="005436BF" w:rsidP="00904E4E">
            <w:pPr>
              <w:autoSpaceDE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1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28.11.2022 г.</w:t>
            </w:r>
            <w:r w:rsidRPr="006401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265</w:t>
            </w:r>
          </w:p>
          <w:p w:rsidR="005436BF" w:rsidRDefault="005436BF" w:rsidP="00904E4E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36BF" w:rsidRDefault="005436BF" w:rsidP="005436BF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5436BF" w:rsidRDefault="005436BF" w:rsidP="005436BF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436BF" w:rsidRDefault="005436BF" w:rsidP="005436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proofErr w:type="gramStart"/>
      <w:r w:rsidRPr="007A1D51">
        <w:rPr>
          <w:rFonts w:ascii="Times New Roman" w:hAnsi="Times New Roman" w:cs="Times New Roman"/>
          <w:b/>
          <w:sz w:val="28"/>
          <w:szCs w:val="28"/>
        </w:rPr>
        <w:t xml:space="preserve">Перечень ключевых показателей эффективности функционирования в администрации </w:t>
      </w:r>
      <w:r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Пискалы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1D51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муниципального района 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Ставропольский</w:t>
      </w:r>
      <w:r w:rsidRPr="007A1D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1D51">
        <w:rPr>
          <w:rFonts w:ascii="Times New Roman" w:hAnsi="Times New Roman" w:cs="Times New Roman"/>
          <w:b/>
          <w:sz w:val="28"/>
          <w:szCs w:val="28"/>
          <w:lang w:eastAsia="ar-SA"/>
        </w:rPr>
        <w:t>Самарской области ант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имонопольного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ar-SA"/>
        </w:rPr>
        <w:t>комплаенса</w:t>
      </w:r>
      <w:proofErr w:type="spellEnd"/>
      <w:proofErr w:type="gramEnd"/>
    </w:p>
    <w:p w:rsidR="005436BF" w:rsidRPr="007A1D51" w:rsidRDefault="005436BF" w:rsidP="005436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3B2FAB">
        <w:rPr>
          <w:rFonts w:ascii="Times New Roman" w:hAnsi="Times New Roman" w:cs="Times New Roman"/>
          <w:b/>
          <w:sz w:val="28"/>
          <w:szCs w:val="28"/>
          <w:lang w:eastAsia="ar-SA"/>
        </w:rPr>
        <w:t>на 2023 год</w:t>
      </w:r>
    </w:p>
    <w:p w:rsidR="005436BF" w:rsidRPr="00873EA9" w:rsidRDefault="005436BF" w:rsidP="005436B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ar-SA"/>
        </w:rPr>
      </w:pPr>
    </w:p>
    <w:tbl>
      <w:tblPr>
        <w:tblW w:w="498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9"/>
        <w:gridCol w:w="2697"/>
        <w:gridCol w:w="9743"/>
      </w:tblGrid>
      <w:tr w:rsidR="005436BF" w:rsidRPr="00B37A8F" w:rsidTr="00904E4E">
        <w:trPr>
          <w:trHeight w:hRule="exact" w:val="717"/>
          <w:tblHeader/>
        </w:trPr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6BF" w:rsidRPr="00B37A8F" w:rsidRDefault="005436BF" w:rsidP="00904E4E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7A8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6BF" w:rsidRPr="00B37A8F" w:rsidRDefault="005436BF" w:rsidP="00904E4E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Целевое значение </w:t>
            </w:r>
            <w:r w:rsidRPr="003B2F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  <w:r w:rsidRPr="003B2F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  <w:p w:rsidR="005436BF" w:rsidRPr="00B37A8F" w:rsidRDefault="005436BF" w:rsidP="00904E4E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5436BF" w:rsidRPr="00B37A8F" w:rsidRDefault="005436BF" w:rsidP="00904E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36BF" w:rsidRPr="00B37A8F" w:rsidRDefault="005436BF" w:rsidP="00904E4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7A8F">
              <w:rPr>
                <w:rFonts w:ascii="Times New Roman" w:hAnsi="Times New Roman" w:cs="Times New Roman"/>
                <w:b/>
                <w:sz w:val="28"/>
                <w:szCs w:val="28"/>
              </w:rPr>
              <w:t>Методика расчета</w:t>
            </w:r>
          </w:p>
        </w:tc>
      </w:tr>
      <w:tr w:rsidR="005436BF" w:rsidRPr="00B37A8F" w:rsidTr="00904E4E">
        <w:trPr>
          <w:trHeight w:val="849"/>
        </w:trPr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BF" w:rsidRPr="00B37A8F" w:rsidRDefault="005436BF" w:rsidP="00904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7A8F">
              <w:rPr>
                <w:rFonts w:ascii="Times New Roman" w:hAnsi="Times New Roman" w:cs="Times New Roman"/>
                <w:sz w:val="28"/>
                <w:szCs w:val="28"/>
              </w:rPr>
              <w:t>Количество нарушений антимонопольного законодательства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ед.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BF" w:rsidRPr="00B37A8F" w:rsidRDefault="005436BF" w:rsidP="00904E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BF" w:rsidRPr="00B37A8F" w:rsidRDefault="005436BF" w:rsidP="00904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Показатель рассчитывается по формуле:</w:t>
            </w:r>
          </w:p>
          <w:p w:rsidR="005436BF" w:rsidRPr="00B37A8F" w:rsidRDefault="005436BF" w:rsidP="00904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Кн</w:t>
            </w:r>
            <w:proofErr w:type="spellEnd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=</w:t>
            </w:r>
            <w:proofErr w:type="spellStart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Квад+Кп+Кпон</w:t>
            </w:r>
            <w:proofErr w:type="spellEnd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, где</w:t>
            </w:r>
          </w:p>
          <w:p w:rsidR="005436BF" w:rsidRPr="00B37A8F" w:rsidRDefault="005436BF" w:rsidP="00904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КН-количество нарушений антимонопольного законодательства со стороны администрации;</w:t>
            </w:r>
          </w:p>
          <w:p w:rsidR="005436BF" w:rsidRPr="00B37A8F" w:rsidRDefault="005436BF" w:rsidP="00904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Квад</w:t>
            </w:r>
            <w:proofErr w:type="spellEnd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-количество возбужденных в отчетном году антимонопольным органом в отношении администрации антимонопольных дел;</w:t>
            </w:r>
          </w:p>
          <w:p w:rsidR="005436BF" w:rsidRPr="00B37A8F" w:rsidRDefault="005436BF" w:rsidP="00904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-количество выданных в отчетном году антимонопольным органом предупреждений о прекращении действий (бездействий), об отмене или изменении актов, которые содержат признаки нарушения антимонопольного законодательства, либо об устранении причин и условий, способствующих возникновению такого нарушения, и о принятии мер по устранению последствий такого нарушения;</w:t>
            </w:r>
          </w:p>
          <w:p w:rsidR="005436BF" w:rsidRPr="00B37A8F" w:rsidRDefault="005436BF" w:rsidP="00904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Кпо</w:t>
            </w:r>
            <w:proofErr w:type="gramStart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количество направленных в отчетном году антимонопольным органом администрации предостережений о недопустимости совершений действий, которые могут привести к нарушению антимонопольного законодательства.</w:t>
            </w:r>
          </w:p>
        </w:tc>
      </w:tr>
      <w:tr w:rsidR="005436BF" w:rsidRPr="00B37A8F" w:rsidTr="00904E4E">
        <w:trPr>
          <w:trHeight w:val="3096"/>
        </w:trPr>
        <w:tc>
          <w:tcPr>
            <w:tcW w:w="10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36BF" w:rsidRPr="00B37A8F" w:rsidRDefault="005436BF" w:rsidP="00904E4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37A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Доля нормативных правовых актов, в которых антимонопольным органом выявлены риски нарушения антимонопольного законодательства, процентов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36BF" w:rsidRPr="00B37A8F" w:rsidRDefault="005436BF" w:rsidP="00904E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36BF" w:rsidRPr="00B37A8F" w:rsidRDefault="005436BF" w:rsidP="00904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Показатель рассчитывается по формуле:</w:t>
            </w:r>
          </w:p>
          <w:p w:rsidR="005436BF" w:rsidRPr="00B37A8F" w:rsidRDefault="005436BF" w:rsidP="00904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Днпа</w:t>
            </w:r>
            <w:proofErr w:type="spellEnd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=   </w:t>
            </w:r>
            <w:proofErr w:type="spellStart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Кнпа</w:t>
            </w:r>
            <w:proofErr w:type="spellEnd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/ Кноп, где:</w:t>
            </w:r>
          </w:p>
          <w:p w:rsidR="005436BF" w:rsidRPr="00B37A8F" w:rsidRDefault="005436BF" w:rsidP="00904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436BF" w:rsidRPr="00B37A8F" w:rsidRDefault="005436BF" w:rsidP="00904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Днпа</w:t>
            </w:r>
            <w:proofErr w:type="spellEnd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доля нормативных правовых актов администрации, в которых антимонопольным органом выявлены риски нарушения антимонопольного законодательства;</w:t>
            </w:r>
          </w:p>
          <w:p w:rsidR="005436BF" w:rsidRPr="00B37A8F" w:rsidRDefault="005436BF" w:rsidP="00904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Кнпа</w:t>
            </w:r>
            <w:proofErr w:type="spellEnd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количество нормативных правовых актов администрации, в которых антимонопольным органом выявлены риски нарушения антимонопольного законодательства (в отчетном периоде);</w:t>
            </w:r>
          </w:p>
          <w:p w:rsidR="005436BF" w:rsidRPr="00B37A8F" w:rsidRDefault="005436BF" w:rsidP="00904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>КНоп</w:t>
            </w:r>
            <w:proofErr w:type="spellEnd"/>
            <w:r w:rsidRPr="00B37A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общее количество нормативных правовых актов, принятых администрацией в отчетном году (в отчетном периоде)</w:t>
            </w:r>
          </w:p>
          <w:p w:rsidR="005436BF" w:rsidRPr="00B37A8F" w:rsidRDefault="005436BF" w:rsidP="00904E4E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436BF" w:rsidRPr="00B37A8F" w:rsidTr="00904E4E">
        <w:trPr>
          <w:trHeight w:val="1129"/>
        </w:trPr>
        <w:tc>
          <w:tcPr>
            <w:tcW w:w="1010" w:type="pct"/>
            <w:tcBorders>
              <w:left w:val="single" w:sz="4" w:space="0" w:color="auto"/>
              <w:right w:val="single" w:sz="4" w:space="0" w:color="auto"/>
            </w:tcBorders>
          </w:tcPr>
          <w:p w:rsidR="005436BF" w:rsidRPr="00B37A8F" w:rsidRDefault="005436BF" w:rsidP="00904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7A8F">
              <w:rPr>
                <w:rFonts w:ascii="Times New Roman" w:hAnsi="Times New Roman" w:cs="Times New Roman"/>
                <w:sz w:val="28"/>
                <w:szCs w:val="28"/>
              </w:rPr>
              <w:t>Доля проектов муниципальных правовых актов, в которых выявлены риски нарушения антимонопольного законодательства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процентов</w:t>
            </w:r>
          </w:p>
        </w:tc>
        <w:tc>
          <w:tcPr>
            <w:tcW w:w="865" w:type="pct"/>
            <w:tcBorders>
              <w:left w:val="single" w:sz="4" w:space="0" w:color="auto"/>
              <w:right w:val="single" w:sz="4" w:space="0" w:color="auto"/>
            </w:tcBorders>
          </w:tcPr>
          <w:p w:rsidR="005436BF" w:rsidRPr="00B37A8F" w:rsidRDefault="005436BF" w:rsidP="00904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7A8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BF" w:rsidRPr="00B37A8F" w:rsidRDefault="005436BF" w:rsidP="00904E4E">
            <w:pPr>
              <w:pStyle w:val="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B37A8F">
              <w:rPr>
                <w:sz w:val="28"/>
                <w:szCs w:val="28"/>
              </w:rPr>
              <w:t>Показатель рассчитывается по формуле:</w:t>
            </w:r>
          </w:p>
          <w:p w:rsidR="005436BF" w:rsidRDefault="005436BF" w:rsidP="00904E4E">
            <w:pPr>
              <w:pStyle w:val="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proofErr w:type="spellStart"/>
            <w:r w:rsidRPr="00B37A8F">
              <w:rPr>
                <w:sz w:val="28"/>
                <w:szCs w:val="28"/>
              </w:rPr>
              <w:t>Дпнпа</w:t>
            </w:r>
            <w:proofErr w:type="spellEnd"/>
            <w:r w:rsidRPr="00B37A8F">
              <w:rPr>
                <w:sz w:val="28"/>
                <w:szCs w:val="28"/>
              </w:rPr>
              <w:t xml:space="preserve"> = </w:t>
            </w:r>
            <w:proofErr w:type="spellStart"/>
            <w:r w:rsidRPr="00B37A8F">
              <w:rPr>
                <w:sz w:val="28"/>
                <w:szCs w:val="28"/>
              </w:rPr>
              <w:t>Кпнпа</w:t>
            </w:r>
            <w:proofErr w:type="spellEnd"/>
            <w:r w:rsidRPr="00B37A8F">
              <w:rPr>
                <w:sz w:val="28"/>
                <w:szCs w:val="28"/>
              </w:rPr>
              <w:t xml:space="preserve">  / Кноп, где:  </w:t>
            </w:r>
          </w:p>
          <w:p w:rsidR="005436BF" w:rsidRPr="00B37A8F" w:rsidRDefault="005436BF" w:rsidP="00904E4E">
            <w:pPr>
              <w:pStyle w:val="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5436BF" w:rsidRPr="00B37A8F" w:rsidRDefault="005436BF" w:rsidP="00904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7A8F">
              <w:rPr>
                <w:rFonts w:ascii="Times New Roman" w:hAnsi="Times New Roman" w:cs="Times New Roman"/>
                <w:sz w:val="28"/>
                <w:szCs w:val="28"/>
              </w:rPr>
              <w:t>Дпнпа</w:t>
            </w:r>
            <w:proofErr w:type="spellEnd"/>
            <w:r w:rsidRPr="00B37A8F">
              <w:rPr>
                <w:rFonts w:ascii="Times New Roman" w:hAnsi="Times New Roman" w:cs="Times New Roman"/>
                <w:sz w:val="28"/>
                <w:szCs w:val="28"/>
              </w:rPr>
              <w:t xml:space="preserve"> - доля проектов нормативных правовых актов администрации, в которых выявлены риски нарушения антимонопольного законодательства;</w:t>
            </w:r>
          </w:p>
          <w:p w:rsidR="005436BF" w:rsidRPr="00B37A8F" w:rsidRDefault="005436BF" w:rsidP="00904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436BF" w:rsidRPr="00B37A8F" w:rsidRDefault="005436BF" w:rsidP="00904E4E">
            <w:pPr>
              <w:pStyle w:val="1"/>
              <w:shd w:val="clear" w:color="auto" w:fill="auto"/>
              <w:spacing w:before="0" w:after="240"/>
              <w:ind w:firstLine="0"/>
              <w:jc w:val="both"/>
              <w:rPr>
                <w:sz w:val="28"/>
                <w:szCs w:val="28"/>
              </w:rPr>
            </w:pPr>
            <w:proofErr w:type="spellStart"/>
            <w:r w:rsidRPr="00B37A8F">
              <w:rPr>
                <w:sz w:val="28"/>
                <w:szCs w:val="28"/>
              </w:rPr>
              <w:t>Кпнпа</w:t>
            </w:r>
            <w:proofErr w:type="spellEnd"/>
            <w:r w:rsidRPr="00B37A8F">
              <w:rPr>
                <w:sz w:val="28"/>
                <w:szCs w:val="28"/>
              </w:rPr>
              <w:t xml:space="preserve"> - количество проектов нормативных правовых актов  администрации, в которых антимонопольным органом выявлены риски нарушения антимонопольного законодательства в отчетном периоде;</w:t>
            </w:r>
          </w:p>
          <w:p w:rsidR="005436BF" w:rsidRPr="00AC76B7" w:rsidRDefault="005436BF" w:rsidP="00904E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C76B7">
              <w:rPr>
                <w:rFonts w:ascii="Times New Roman" w:hAnsi="Times New Roman" w:cs="Times New Roman"/>
                <w:sz w:val="28"/>
                <w:szCs w:val="28"/>
              </w:rPr>
              <w:t>КНоп</w:t>
            </w:r>
            <w:proofErr w:type="spellEnd"/>
            <w:r w:rsidRPr="00AC76B7">
              <w:rPr>
                <w:rFonts w:ascii="Times New Roman" w:hAnsi="Times New Roman" w:cs="Times New Roman"/>
                <w:sz w:val="28"/>
                <w:szCs w:val="28"/>
              </w:rPr>
              <w:t xml:space="preserve"> - общее количество нормативных правовых актов  администрации, разработанных в отчетном периоде.</w:t>
            </w:r>
          </w:p>
        </w:tc>
      </w:tr>
    </w:tbl>
    <w:p w:rsidR="00C81BE9" w:rsidRDefault="00C81BE9" w:rsidP="00C81BE9">
      <w:pPr>
        <w:rPr>
          <w:rFonts w:ascii="Times New Roman" w:hAnsi="Times New Roman" w:cs="Times New Roman"/>
          <w:sz w:val="28"/>
          <w:szCs w:val="28"/>
        </w:rPr>
      </w:pPr>
    </w:p>
    <w:p w:rsidR="00C81BE9" w:rsidRDefault="00C81BE9" w:rsidP="00C81BE9">
      <w:pPr>
        <w:rPr>
          <w:rFonts w:ascii="Times New Roman" w:hAnsi="Times New Roman" w:cs="Times New Roman"/>
          <w:sz w:val="28"/>
          <w:szCs w:val="28"/>
        </w:rPr>
      </w:pPr>
    </w:p>
    <w:p w:rsidR="00C81BE9" w:rsidRDefault="00C81BE9" w:rsidP="00C81BE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81BE9" w:rsidSect="005436BF">
      <w:pgSz w:w="16838" w:h="11906" w:orient="landscape"/>
      <w:pgMar w:top="568" w:right="28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2F3C" w:rsidRDefault="007F2F3C" w:rsidP="00232AD0">
      <w:pPr>
        <w:spacing w:after="0" w:line="240" w:lineRule="auto"/>
      </w:pPr>
      <w:r>
        <w:separator/>
      </w:r>
    </w:p>
  </w:endnote>
  <w:endnote w:type="continuationSeparator" w:id="0">
    <w:p w:rsidR="007F2F3C" w:rsidRDefault="007F2F3C" w:rsidP="00232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2F3C" w:rsidRDefault="007F2F3C" w:rsidP="00232AD0">
      <w:pPr>
        <w:spacing w:after="0" w:line="240" w:lineRule="auto"/>
      </w:pPr>
      <w:r>
        <w:separator/>
      </w:r>
    </w:p>
  </w:footnote>
  <w:footnote w:type="continuationSeparator" w:id="0">
    <w:p w:rsidR="007F2F3C" w:rsidRDefault="007F2F3C" w:rsidP="00232A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405129"/>
      <w:docPartObj>
        <w:docPartGallery w:val="Page Numbers (Top of Page)"/>
        <w:docPartUnique/>
      </w:docPartObj>
    </w:sdtPr>
    <w:sdtEndPr/>
    <w:sdtContent>
      <w:p w:rsidR="00232AD0" w:rsidRDefault="007F2F3C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36B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32AD0" w:rsidRDefault="00232AD0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77EC"/>
    <w:rsid w:val="000670DA"/>
    <w:rsid w:val="00164194"/>
    <w:rsid w:val="00177780"/>
    <w:rsid w:val="00185170"/>
    <w:rsid w:val="001E309A"/>
    <w:rsid w:val="0022569F"/>
    <w:rsid w:val="00232AD0"/>
    <w:rsid w:val="002E1D98"/>
    <w:rsid w:val="002F1FCA"/>
    <w:rsid w:val="002F407C"/>
    <w:rsid w:val="003565C5"/>
    <w:rsid w:val="00470CD6"/>
    <w:rsid w:val="0047570A"/>
    <w:rsid w:val="004A74D5"/>
    <w:rsid w:val="005436BF"/>
    <w:rsid w:val="005A0246"/>
    <w:rsid w:val="005A688B"/>
    <w:rsid w:val="005C2473"/>
    <w:rsid w:val="007271ED"/>
    <w:rsid w:val="00744B96"/>
    <w:rsid w:val="00745FCC"/>
    <w:rsid w:val="007B0443"/>
    <w:rsid w:val="007B070C"/>
    <w:rsid w:val="007F2F3C"/>
    <w:rsid w:val="008673CF"/>
    <w:rsid w:val="008847A4"/>
    <w:rsid w:val="009341FC"/>
    <w:rsid w:val="0095050C"/>
    <w:rsid w:val="009A428E"/>
    <w:rsid w:val="00A16FFC"/>
    <w:rsid w:val="00A477EC"/>
    <w:rsid w:val="00AC1DAF"/>
    <w:rsid w:val="00B23A93"/>
    <w:rsid w:val="00BE3FC8"/>
    <w:rsid w:val="00BF234C"/>
    <w:rsid w:val="00BF6349"/>
    <w:rsid w:val="00C70B3A"/>
    <w:rsid w:val="00C775EB"/>
    <w:rsid w:val="00C81BE9"/>
    <w:rsid w:val="00C86B2E"/>
    <w:rsid w:val="00D0098D"/>
    <w:rsid w:val="00D5279E"/>
    <w:rsid w:val="00E30001"/>
    <w:rsid w:val="00EC7C48"/>
    <w:rsid w:val="00EF45E9"/>
    <w:rsid w:val="00F21AD0"/>
    <w:rsid w:val="00F306B0"/>
    <w:rsid w:val="00F508D5"/>
    <w:rsid w:val="00F74B18"/>
    <w:rsid w:val="00F86655"/>
    <w:rsid w:val="00F877F8"/>
    <w:rsid w:val="00FA7BAE"/>
    <w:rsid w:val="00FB56EE"/>
    <w:rsid w:val="00FC74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17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16F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A16FFC"/>
    <w:pPr>
      <w:spacing w:after="0" w:line="240" w:lineRule="auto"/>
      <w:ind w:left="714" w:hanging="357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A16FFC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A16FFC"/>
    <w:rPr>
      <w:b/>
      <w:bCs/>
    </w:rPr>
  </w:style>
  <w:style w:type="paragraph" w:styleId="a8">
    <w:name w:val="header"/>
    <w:basedOn w:val="a"/>
    <w:link w:val="a9"/>
    <w:uiPriority w:val="99"/>
    <w:unhideWhenUsed/>
    <w:rsid w:val="00232A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32AD0"/>
  </w:style>
  <w:style w:type="paragraph" w:styleId="aa">
    <w:name w:val="footer"/>
    <w:basedOn w:val="a"/>
    <w:link w:val="ab"/>
    <w:uiPriority w:val="99"/>
    <w:semiHidden/>
    <w:unhideWhenUsed/>
    <w:rsid w:val="00232A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32AD0"/>
  </w:style>
  <w:style w:type="paragraph" w:customStyle="1" w:styleId="ConsPlusTitle">
    <w:name w:val="ConsPlusTitle"/>
    <w:rsid w:val="009A42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c">
    <w:name w:val="Normal (Web)"/>
    <w:basedOn w:val="a"/>
    <w:uiPriority w:val="99"/>
    <w:unhideWhenUsed/>
    <w:rsid w:val="00FC7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_"/>
    <w:basedOn w:val="a0"/>
    <w:link w:val="1"/>
    <w:rsid w:val="005436BF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d"/>
    <w:rsid w:val="005436BF"/>
    <w:pPr>
      <w:shd w:val="clear" w:color="auto" w:fill="FFFFFF"/>
      <w:spacing w:before="180" w:after="1260" w:line="317" w:lineRule="exact"/>
      <w:ind w:hanging="340"/>
      <w:jc w:val="center"/>
    </w:pPr>
    <w:rPr>
      <w:rFonts w:ascii="Times New Roman" w:eastAsia="Times New Roman" w:hAnsi="Times New Roman" w:cs="Times New Roman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Геннадьевна</dc:creator>
  <cp:lastModifiedBy>User</cp:lastModifiedBy>
  <cp:revision>18</cp:revision>
  <cp:lastPrinted>2022-11-28T06:44:00Z</cp:lastPrinted>
  <dcterms:created xsi:type="dcterms:W3CDTF">2022-03-21T13:50:00Z</dcterms:created>
  <dcterms:modified xsi:type="dcterms:W3CDTF">2022-11-28T06:45:00Z</dcterms:modified>
</cp:coreProperties>
</file>