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158C" w:rsidRDefault="00AE158C" w:rsidP="00AE158C">
      <w:pPr>
        <w:ind w:left="360" w:right="-1"/>
        <w:jc w:val="right"/>
        <w:rPr>
          <w:rFonts w:ascii="Times New Roman" w:hAnsi="Times New Roman" w:cs="Times New Roman"/>
          <w:sz w:val="24"/>
          <w:szCs w:val="24"/>
        </w:rPr>
      </w:pPr>
      <w:r>
        <w:rPr>
          <w:rFonts w:ascii="Times New Roman" w:hAnsi="Times New Roman" w:cs="Times New Roman"/>
          <w:sz w:val="24"/>
          <w:szCs w:val="24"/>
        </w:rPr>
        <w:t xml:space="preserve">Приложение к решению </w:t>
      </w:r>
    </w:p>
    <w:p w:rsidR="00AE158C" w:rsidRDefault="00AE158C" w:rsidP="00AE158C">
      <w:pPr>
        <w:ind w:left="360" w:right="-1"/>
        <w:jc w:val="right"/>
        <w:rPr>
          <w:rFonts w:ascii="Times New Roman" w:hAnsi="Times New Roman" w:cs="Times New Roman"/>
          <w:sz w:val="24"/>
          <w:szCs w:val="24"/>
        </w:rPr>
      </w:pPr>
      <w:r>
        <w:rPr>
          <w:rFonts w:ascii="Times New Roman" w:hAnsi="Times New Roman" w:cs="Times New Roman"/>
          <w:sz w:val="24"/>
          <w:szCs w:val="24"/>
        </w:rPr>
        <w:t xml:space="preserve">Собрания представителей </w:t>
      </w:r>
    </w:p>
    <w:p w:rsidR="00AE158C" w:rsidRDefault="00AE158C" w:rsidP="00AE158C">
      <w:pPr>
        <w:ind w:left="360" w:right="-1"/>
        <w:jc w:val="right"/>
        <w:rPr>
          <w:rFonts w:ascii="Times New Roman" w:hAnsi="Times New Roman" w:cs="Times New Roman"/>
          <w:sz w:val="24"/>
          <w:szCs w:val="24"/>
        </w:rPr>
      </w:pPr>
      <w:r>
        <w:rPr>
          <w:rFonts w:ascii="Times New Roman" w:hAnsi="Times New Roman" w:cs="Times New Roman"/>
          <w:sz w:val="24"/>
          <w:szCs w:val="24"/>
        </w:rPr>
        <w:t>сельского поселения Пискалы № 49 от 27.06.2012</w:t>
      </w:r>
    </w:p>
    <w:p w:rsidR="00AE158C" w:rsidRDefault="00AE158C" w:rsidP="00AE158C">
      <w:pPr>
        <w:ind w:left="360" w:right="-1"/>
        <w:jc w:val="right"/>
        <w:rPr>
          <w:rFonts w:ascii="Times New Roman" w:hAnsi="Times New Roman" w:cs="Times New Roman"/>
          <w:sz w:val="24"/>
          <w:szCs w:val="24"/>
        </w:rPr>
      </w:pPr>
    </w:p>
    <w:p w:rsidR="00AE158C" w:rsidRPr="00834671" w:rsidRDefault="00AE158C" w:rsidP="00AE158C">
      <w:pPr>
        <w:pStyle w:val="a3"/>
        <w:spacing w:after="0" w:afterAutospacing="0"/>
        <w:jc w:val="center"/>
        <w:rPr>
          <w:b/>
          <w:color w:val="000000"/>
          <w:sz w:val="27"/>
          <w:szCs w:val="27"/>
        </w:rPr>
      </w:pPr>
      <w:r w:rsidRPr="00834671">
        <w:rPr>
          <w:b/>
          <w:color w:val="000000"/>
          <w:sz w:val="27"/>
          <w:szCs w:val="27"/>
        </w:rPr>
        <w:t>Правила</w:t>
      </w:r>
    </w:p>
    <w:p w:rsidR="00AE158C" w:rsidRDefault="00AE158C" w:rsidP="00AE158C">
      <w:pPr>
        <w:pStyle w:val="a3"/>
        <w:spacing w:after="0" w:afterAutospacing="0"/>
        <w:jc w:val="center"/>
        <w:rPr>
          <w:b/>
          <w:color w:val="000000"/>
          <w:sz w:val="27"/>
          <w:szCs w:val="27"/>
        </w:rPr>
      </w:pPr>
      <w:r w:rsidRPr="00834671">
        <w:rPr>
          <w:b/>
          <w:color w:val="000000"/>
          <w:sz w:val="27"/>
          <w:szCs w:val="27"/>
        </w:rPr>
        <w:t xml:space="preserve">благоустройства </w:t>
      </w:r>
      <w:bookmarkStart w:id="0" w:name="_GoBack"/>
      <w:r w:rsidRPr="00834671">
        <w:rPr>
          <w:b/>
          <w:color w:val="000000"/>
          <w:sz w:val="27"/>
          <w:szCs w:val="27"/>
        </w:rPr>
        <w:t>и санитарного содержания сельского поселения</w:t>
      </w:r>
      <w:r>
        <w:rPr>
          <w:b/>
          <w:color w:val="000000"/>
          <w:sz w:val="27"/>
          <w:szCs w:val="27"/>
        </w:rPr>
        <w:t xml:space="preserve"> Пискалы</w:t>
      </w:r>
      <w:bookmarkEnd w:id="0"/>
    </w:p>
    <w:p w:rsidR="00AE158C" w:rsidRDefault="00AE158C" w:rsidP="00AE158C">
      <w:pPr>
        <w:pStyle w:val="a3"/>
        <w:spacing w:after="0" w:afterAutospacing="0"/>
        <w:jc w:val="both"/>
        <w:rPr>
          <w:color w:val="000000"/>
          <w:sz w:val="27"/>
          <w:szCs w:val="27"/>
        </w:rPr>
      </w:pPr>
      <w:r>
        <w:rPr>
          <w:color w:val="000000"/>
          <w:sz w:val="27"/>
          <w:szCs w:val="27"/>
        </w:rPr>
        <w:t>1. Общие положения</w:t>
      </w:r>
    </w:p>
    <w:p w:rsidR="00AE158C" w:rsidRDefault="00AE158C" w:rsidP="00AE158C">
      <w:pPr>
        <w:pStyle w:val="a3"/>
        <w:spacing w:after="0" w:afterAutospacing="0"/>
        <w:jc w:val="both"/>
        <w:rPr>
          <w:color w:val="000000"/>
          <w:sz w:val="27"/>
          <w:szCs w:val="27"/>
        </w:rPr>
      </w:pPr>
      <w:r>
        <w:rPr>
          <w:color w:val="000000"/>
          <w:sz w:val="27"/>
          <w:szCs w:val="27"/>
        </w:rPr>
        <w:t>1.1. Настоящие правила благоустройства, уборки и санитарного содержания территории сельского поселения Пискалы (далее по тексту – Правила) разработаны с целью обеспечения должного санитарно-эстетического состояния населенных пунктов сельского поселения Пискалы и межселенных территорий в соответствии с Федеральным законом «О санитарно-эпидемиологическом благополучии населения», законами Самарской области, санитарными правилами, техническими противопожарными и другими нормативными актами.</w:t>
      </w:r>
    </w:p>
    <w:p w:rsidR="00AE158C" w:rsidRDefault="00AE158C" w:rsidP="00AE158C">
      <w:pPr>
        <w:pStyle w:val="a3"/>
        <w:spacing w:after="0" w:afterAutospacing="0"/>
        <w:jc w:val="both"/>
        <w:rPr>
          <w:color w:val="000000"/>
          <w:sz w:val="27"/>
          <w:szCs w:val="27"/>
        </w:rPr>
      </w:pPr>
      <w:r>
        <w:rPr>
          <w:color w:val="000000"/>
          <w:sz w:val="27"/>
          <w:szCs w:val="27"/>
        </w:rPr>
        <w:t>Правила благоустройства территории обязательны для всех физических и юридических лиц, независимо от их организационно-правовых форм, путем заключения договора.</w:t>
      </w:r>
    </w:p>
    <w:p w:rsidR="00AE158C" w:rsidRDefault="00AE158C" w:rsidP="00AE158C">
      <w:pPr>
        <w:pStyle w:val="a3"/>
        <w:spacing w:after="0" w:afterAutospacing="0"/>
        <w:jc w:val="both"/>
        <w:rPr>
          <w:color w:val="000000"/>
          <w:sz w:val="27"/>
          <w:szCs w:val="27"/>
        </w:rPr>
      </w:pPr>
    </w:p>
    <w:p w:rsidR="00AE158C" w:rsidRDefault="00AE158C" w:rsidP="00AE158C">
      <w:pPr>
        <w:pStyle w:val="a3"/>
        <w:spacing w:after="0" w:afterAutospacing="0"/>
        <w:jc w:val="both"/>
        <w:rPr>
          <w:color w:val="000000"/>
          <w:sz w:val="27"/>
          <w:szCs w:val="27"/>
        </w:rPr>
      </w:pPr>
      <w:r>
        <w:rPr>
          <w:color w:val="000000"/>
          <w:sz w:val="27"/>
          <w:szCs w:val="27"/>
        </w:rPr>
        <w:t>1.2.В настоящих Правилах используются понятия:</w:t>
      </w:r>
    </w:p>
    <w:p w:rsidR="00AE158C" w:rsidRDefault="00AE158C" w:rsidP="00AE158C">
      <w:pPr>
        <w:pStyle w:val="a3"/>
        <w:spacing w:after="0" w:afterAutospacing="0"/>
        <w:jc w:val="both"/>
        <w:rPr>
          <w:color w:val="000000"/>
          <w:sz w:val="27"/>
          <w:szCs w:val="27"/>
        </w:rPr>
      </w:pPr>
      <w:r>
        <w:rPr>
          <w:color w:val="000000"/>
          <w:sz w:val="27"/>
          <w:szCs w:val="27"/>
        </w:rPr>
        <w:t>благоустройство – комплекс мероприятий, направленных на обеспечение и улучшение санитарного и эстетического состояния территории сельского поселения Пискалы повышение комфортности условий проживания для жителей сельского поселения Пискалы поддержание единого архитектурного облика населенных пунктов сельского поселения Пискалы;</w:t>
      </w:r>
    </w:p>
    <w:p w:rsidR="00AE158C" w:rsidRDefault="00AE158C" w:rsidP="00AE158C">
      <w:pPr>
        <w:pStyle w:val="a3"/>
        <w:spacing w:after="0" w:afterAutospacing="0"/>
        <w:jc w:val="both"/>
        <w:rPr>
          <w:color w:val="000000"/>
          <w:sz w:val="27"/>
          <w:szCs w:val="27"/>
        </w:rPr>
      </w:pPr>
      <w:r>
        <w:rPr>
          <w:color w:val="000000"/>
          <w:sz w:val="27"/>
          <w:szCs w:val="27"/>
        </w:rPr>
        <w:t>содержание и уборка территорий – виды деятельности, связанные со сбором, вывозом в специально отведенные для этого места отходов деятельности физических и юридических лиц, другого мусора, снега, а также иные мероприятия, направленные на обеспечение экологического и санитарно-эпидемиологического благополучия населения и охрану окружающей среды;</w:t>
      </w:r>
    </w:p>
    <w:p w:rsidR="00AE158C" w:rsidRDefault="00AE158C" w:rsidP="00AE158C">
      <w:pPr>
        <w:pStyle w:val="a3"/>
        <w:spacing w:after="0" w:afterAutospacing="0"/>
        <w:jc w:val="both"/>
        <w:rPr>
          <w:color w:val="000000"/>
          <w:sz w:val="27"/>
          <w:szCs w:val="27"/>
        </w:rPr>
      </w:pPr>
      <w:r>
        <w:rPr>
          <w:color w:val="000000"/>
          <w:sz w:val="27"/>
          <w:szCs w:val="27"/>
        </w:rPr>
        <w:t>домовладелец – физическое (юридическое) лицо, пользующееся (использующее) жилым помещением, находящимся у него на праве собственности или иного вещного права;</w:t>
      </w:r>
    </w:p>
    <w:p w:rsidR="00AE158C" w:rsidRDefault="00AE158C" w:rsidP="00AE158C">
      <w:pPr>
        <w:pStyle w:val="a3"/>
        <w:spacing w:after="0" w:afterAutospacing="0"/>
        <w:jc w:val="both"/>
        <w:rPr>
          <w:color w:val="000000"/>
          <w:sz w:val="27"/>
          <w:szCs w:val="27"/>
        </w:rPr>
      </w:pPr>
      <w:r>
        <w:rPr>
          <w:color w:val="000000"/>
          <w:sz w:val="27"/>
          <w:szCs w:val="27"/>
        </w:rPr>
        <w:t>прилегающая территория - участок территории, непосредственно примыкающий к границе земельного участка, принадлежащего физическому или юридическому лицу на праве собственности, аренды, постоянного (бессрочного) пользования, пожизненного наследуемого владения;</w:t>
      </w:r>
    </w:p>
    <w:p w:rsidR="00AE158C" w:rsidRDefault="00AE158C" w:rsidP="00AE158C">
      <w:pPr>
        <w:pStyle w:val="a3"/>
        <w:spacing w:after="0" w:afterAutospacing="0"/>
        <w:jc w:val="both"/>
        <w:rPr>
          <w:color w:val="000000"/>
          <w:sz w:val="27"/>
          <w:szCs w:val="27"/>
        </w:rPr>
      </w:pPr>
      <w:proofErr w:type="gramStart"/>
      <w:r>
        <w:rPr>
          <w:color w:val="000000"/>
          <w:sz w:val="27"/>
          <w:szCs w:val="27"/>
        </w:rPr>
        <w:lastRenderedPageBreak/>
        <w:t>территория общего пользования - прилегающая территория и другая территория (парки, скверы, рощи, сады, бульвары, площади, улицы и т. д.);</w:t>
      </w:r>
      <w:proofErr w:type="gramEnd"/>
    </w:p>
    <w:p w:rsidR="00AE158C" w:rsidRDefault="00AE158C" w:rsidP="00AE158C">
      <w:pPr>
        <w:pStyle w:val="a3"/>
        <w:spacing w:after="0" w:afterAutospacing="0"/>
        <w:jc w:val="both"/>
        <w:rPr>
          <w:color w:val="000000"/>
          <w:sz w:val="27"/>
          <w:szCs w:val="27"/>
        </w:rPr>
      </w:pPr>
      <w:proofErr w:type="gramStart"/>
      <w:r>
        <w:rPr>
          <w:color w:val="000000"/>
          <w:sz w:val="27"/>
          <w:szCs w:val="27"/>
        </w:rPr>
        <w:t>восстановительная стоимость зеленых насаждений - материальная компенсация ущерба, выплачиваемая за нанесение вреда зеленым насаждениям, находящимся в муниципальной собственности, взимаемая при санкционированных пересадке или сносе зеленых насаждений, а также при их повреждении или уничтожении;</w:t>
      </w:r>
      <w:proofErr w:type="gramEnd"/>
    </w:p>
    <w:p w:rsidR="00AE158C" w:rsidRDefault="00AE158C" w:rsidP="00AE158C">
      <w:pPr>
        <w:pStyle w:val="a3"/>
        <w:spacing w:after="0" w:afterAutospacing="0"/>
        <w:jc w:val="both"/>
        <w:rPr>
          <w:color w:val="000000"/>
          <w:sz w:val="27"/>
          <w:szCs w:val="27"/>
        </w:rPr>
      </w:pPr>
      <w:r>
        <w:rPr>
          <w:color w:val="000000"/>
          <w:sz w:val="27"/>
          <w:szCs w:val="27"/>
        </w:rPr>
        <w:t>зеленый фонд сельских поселений представляет собой совокупность зеленых зон, в том числе покрытых древесно-кустарниковой растительностью территорий и покрытых травянистой растительностью территорий, в границах этих поселений;</w:t>
      </w:r>
    </w:p>
    <w:p w:rsidR="00AE158C" w:rsidRDefault="00AE158C" w:rsidP="00AE158C">
      <w:pPr>
        <w:pStyle w:val="a3"/>
        <w:spacing w:after="0" w:afterAutospacing="0"/>
        <w:jc w:val="both"/>
        <w:rPr>
          <w:color w:val="000000"/>
          <w:sz w:val="27"/>
          <w:szCs w:val="27"/>
        </w:rPr>
      </w:pPr>
      <w:r>
        <w:rPr>
          <w:color w:val="000000"/>
          <w:sz w:val="27"/>
          <w:szCs w:val="27"/>
        </w:rPr>
        <w:t>охрана зеленого фонда сельских поселений – система мероприятий, обеспечивающих сохранение и развитие зеленого фонда и необходимых для нормализации экологической обстановки и создания благоприятной окружающей среды;</w:t>
      </w:r>
    </w:p>
    <w:p w:rsidR="00AE158C" w:rsidRDefault="00AE158C" w:rsidP="00AE158C">
      <w:pPr>
        <w:pStyle w:val="a3"/>
        <w:spacing w:after="0" w:afterAutospacing="0"/>
        <w:jc w:val="both"/>
        <w:rPr>
          <w:color w:val="000000"/>
          <w:sz w:val="27"/>
          <w:szCs w:val="27"/>
        </w:rPr>
      </w:pPr>
      <w:r>
        <w:rPr>
          <w:color w:val="000000"/>
          <w:sz w:val="27"/>
          <w:szCs w:val="27"/>
        </w:rPr>
        <w:t>зеленые насаждения - древесные и кустарниковые растения;</w:t>
      </w:r>
    </w:p>
    <w:p w:rsidR="00AE158C" w:rsidRDefault="00AE158C" w:rsidP="00AE158C">
      <w:pPr>
        <w:pStyle w:val="a3"/>
        <w:spacing w:after="0" w:afterAutospacing="0"/>
        <w:jc w:val="both"/>
        <w:rPr>
          <w:color w:val="000000"/>
          <w:sz w:val="27"/>
          <w:szCs w:val="27"/>
        </w:rPr>
      </w:pPr>
      <w:r>
        <w:rPr>
          <w:color w:val="000000"/>
          <w:sz w:val="27"/>
          <w:szCs w:val="27"/>
        </w:rPr>
        <w:t>место временного хранения отходов - участок земли, обустроенный в соответствии с требованиями законодательства, контейнерная площадка и контейнеры, предназначенные для сбора твердых бытовых и других отходов;</w:t>
      </w:r>
    </w:p>
    <w:p w:rsidR="00AE158C" w:rsidRDefault="00AE158C" w:rsidP="00AE158C">
      <w:pPr>
        <w:pStyle w:val="a3"/>
        <w:spacing w:after="0" w:afterAutospacing="0"/>
        <w:jc w:val="both"/>
        <w:rPr>
          <w:color w:val="000000"/>
          <w:sz w:val="27"/>
          <w:szCs w:val="27"/>
        </w:rPr>
      </w:pPr>
      <w:r>
        <w:rPr>
          <w:color w:val="000000"/>
          <w:sz w:val="27"/>
          <w:szCs w:val="27"/>
        </w:rPr>
        <w:t>производитель отходов - физическое или юридическое лицо, образующее отходы в результате жизненной и производственной деятельности человека.</w:t>
      </w:r>
    </w:p>
    <w:p w:rsidR="00AE158C" w:rsidRDefault="00AE158C" w:rsidP="00AE158C">
      <w:pPr>
        <w:pStyle w:val="a3"/>
        <w:spacing w:after="0" w:afterAutospacing="0"/>
        <w:jc w:val="both"/>
        <w:rPr>
          <w:color w:val="000000"/>
          <w:sz w:val="27"/>
          <w:szCs w:val="27"/>
        </w:rPr>
      </w:pPr>
    </w:p>
    <w:p w:rsidR="00AE158C" w:rsidRDefault="00AE158C" w:rsidP="00AE158C">
      <w:pPr>
        <w:pStyle w:val="a3"/>
        <w:spacing w:after="0" w:afterAutospacing="0"/>
        <w:jc w:val="both"/>
        <w:rPr>
          <w:color w:val="000000"/>
          <w:sz w:val="27"/>
          <w:szCs w:val="27"/>
        </w:rPr>
      </w:pPr>
      <w:r>
        <w:rPr>
          <w:color w:val="000000"/>
          <w:sz w:val="27"/>
          <w:szCs w:val="27"/>
        </w:rPr>
        <w:t>1.4.Настоящие Правила содержат разделы:</w:t>
      </w:r>
    </w:p>
    <w:p w:rsidR="00AE158C" w:rsidRDefault="00AE158C" w:rsidP="00AE158C">
      <w:pPr>
        <w:pStyle w:val="a3"/>
        <w:spacing w:after="0" w:afterAutospacing="0"/>
        <w:jc w:val="both"/>
        <w:rPr>
          <w:color w:val="000000"/>
          <w:sz w:val="27"/>
          <w:szCs w:val="27"/>
        </w:rPr>
      </w:pPr>
      <w:r>
        <w:rPr>
          <w:color w:val="000000"/>
          <w:sz w:val="27"/>
          <w:szCs w:val="27"/>
        </w:rPr>
        <w:t>1. Общие положения.</w:t>
      </w:r>
    </w:p>
    <w:p w:rsidR="00AE158C" w:rsidRDefault="00AE158C" w:rsidP="00AE158C">
      <w:pPr>
        <w:pStyle w:val="a3"/>
        <w:spacing w:after="0" w:afterAutospacing="0"/>
        <w:jc w:val="both"/>
        <w:rPr>
          <w:color w:val="000000"/>
          <w:sz w:val="27"/>
          <w:szCs w:val="27"/>
        </w:rPr>
      </w:pPr>
      <w:r>
        <w:rPr>
          <w:color w:val="000000"/>
          <w:sz w:val="27"/>
          <w:szCs w:val="27"/>
        </w:rPr>
        <w:t>2. Порядок уборки и содержания территории с/</w:t>
      </w:r>
      <w:proofErr w:type="gramStart"/>
      <w:r>
        <w:rPr>
          <w:color w:val="000000"/>
          <w:sz w:val="27"/>
          <w:szCs w:val="27"/>
        </w:rPr>
        <w:t>п</w:t>
      </w:r>
      <w:proofErr w:type="gramEnd"/>
      <w:r>
        <w:rPr>
          <w:color w:val="000000"/>
          <w:sz w:val="27"/>
          <w:szCs w:val="27"/>
        </w:rPr>
        <w:t xml:space="preserve"> Пискалы.</w:t>
      </w:r>
    </w:p>
    <w:p w:rsidR="00AE158C" w:rsidRDefault="00AE158C" w:rsidP="00AE158C">
      <w:pPr>
        <w:pStyle w:val="a3"/>
        <w:spacing w:after="0" w:afterAutospacing="0"/>
        <w:jc w:val="both"/>
        <w:rPr>
          <w:color w:val="000000"/>
          <w:sz w:val="27"/>
          <w:szCs w:val="27"/>
        </w:rPr>
      </w:pPr>
      <w:r>
        <w:rPr>
          <w:color w:val="000000"/>
          <w:sz w:val="27"/>
          <w:szCs w:val="27"/>
        </w:rPr>
        <w:t>3. Уборка территорий населенных пунктов  сельского поселения Пискалы по сезонам года.</w:t>
      </w:r>
    </w:p>
    <w:p w:rsidR="00AE158C" w:rsidRDefault="00AE158C" w:rsidP="00AE158C">
      <w:pPr>
        <w:pStyle w:val="a3"/>
        <w:spacing w:after="0" w:afterAutospacing="0"/>
        <w:jc w:val="both"/>
        <w:rPr>
          <w:color w:val="000000"/>
          <w:sz w:val="27"/>
          <w:szCs w:val="27"/>
        </w:rPr>
      </w:pPr>
      <w:r>
        <w:rPr>
          <w:color w:val="000000"/>
          <w:sz w:val="27"/>
          <w:szCs w:val="27"/>
        </w:rPr>
        <w:t>4. Порядок содержания зеленых насаждений.</w:t>
      </w:r>
    </w:p>
    <w:p w:rsidR="00AE158C" w:rsidRDefault="00AE158C" w:rsidP="00AE158C">
      <w:pPr>
        <w:pStyle w:val="a3"/>
        <w:spacing w:after="0" w:afterAutospacing="0"/>
        <w:jc w:val="both"/>
        <w:rPr>
          <w:color w:val="000000"/>
          <w:sz w:val="27"/>
          <w:szCs w:val="27"/>
        </w:rPr>
      </w:pPr>
      <w:r>
        <w:rPr>
          <w:color w:val="000000"/>
          <w:sz w:val="27"/>
          <w:szCs w:val="27"/>
        </w:rPr>
        <w:t>5. Порядок размещения и эксплуатации рекламно-информационных элементов на территории сельского поселения Пискалы.</w:t>
      </w:r>
    </w:p>
    <w:p w:rsidR="00AE158C" w:rsidRDefault="00AE158C" w:rsidP="00AE158C">
      <w:pPr>
        <w:pStyle w:val="a3"/>
        <w:spacing w:after="0" w:afterAutospacing="0"/>
        <w:jc w:val="both"/>
        <w:rPr>
          <w:color w:val="000000"/>
          <w:sz w:val="27"/>
          <w:szCs w:val="27"/>
        </w:rPr>
      </w:pPr>
      <w:r>
        <w:rPr>
          <w:color w:val="000000"/>
          <w:sz w:val="27"/>
          <w:szCs w:val="27"/>
        </w:rPr>
        <w:t>6. Строительство, установка и содержание малых архитектурных форм, элементов внешнего благоустройства, точек выездной, выносной и мелкорозничной торговли.</w:t>
      </w:r>
    </w:p>
    <w:p w:rsidR="00AE158C" w:rsidRDefault="00AE158C" w:rsidP="00AE158C">
      <w:pPr>
        <w:pStyle w:val="a3"/>
        <w:spacing w:after="0" w:afterAutospacing="0"/>
        <w:jc w:val="both"/>
        <w:rPr>
          <w:color w:val="000000"/>
          <w:sz w:val="27"/>
          <w:szCs w:val="27"/>
        </w:rPr>
      </w:pPr>
      <w:r>
        <w:rPr>
          <w:color w:val="000000"/>
          <w:sz w:val="27"/>
          <w:szCs w:val="27"/>
        </w:rPr>
        <w:t>7. Порядок содержания жилых и нежилых зданий, строений и сооружений на территории сельского поселения Пискалы.</w:t>
      </w:r>
    </w:p>
    <w:p w:rsidR="00AE158C" w:rsidRDefault="00AE158C" w:rsidP="00AE158C">
      <w:pPr>
        <w:pStyle w:val="a3"/>
        <w:spacing w:after="0" w:afterAutospacing="0"/>
        <w:jc w:val="both"/>
        <w:rPr>
          <w:color w:val="000000"/>
          <w:sz w:val="27"/>
          <w:szCs w:val="27"/>
        </w:rPr>
      </w:pPr>
      <w:r>
        <w:rPr>
          <w:color w:val="000000"/>
          <w:sz w:val="27"/>
          <w:szCs w:val="27"/>
        </w:rPr>
        <w:t>8. Порядок строительства (ремонта) подземных коммуникаций, капитального ремонта улиц, тротуаров и других видов земляных работ на территории  сельского поселения Пискалы.</w:t>
      </w:r>
    </w:p>
    <w:p w:rsidR="00AE158C" w:rsidRDefault="00AE158C" w:rsidP="00AE158C">
      <w:pPr>
        <w:pStyle w:val="a3"/>
        <w:spacing w:after="0" w:afterAutospacing="0"/>
        <w:jc w:val="both"/>
        <w:rPr>
          <w:color w:val="000000"/>
          <w:sz w:val="27"/>
          <w:szCs w:val="27"/>
        </w:rPr>
      </w:pPr>
      <w:r>
        <w:rPr>
          <w:color w:val="000000"/>
          <w:sz w:val="27"/>
          <w:szCs w:val="27"/>
        </w:rPr>
        <w:lastRenderedPageBreak/>
        <w:t>9. Особые условия уборки и благоустройства.</w:t>
      </w:r>
    </w:p>
    <w:p w:rsidR="00AE158C" w:rsidRDefault="00AE158C" w:rsidP="00AE158C">
      <w:pPr>
        <w:pStyle w:val="a3"/>
        <w:spacing w:after="0" w:afterAutospacing="0"/>
        <w:jc w:val="both"/>
        <w:rPr>
          <w:color w:val="000000"/>
          <w:sz w:val="27"/>
          <w:szCs w:val="27"/>
        </w:rPr>
      </w:pPr>
      <w:r>
        <w:rPr>
          <w:color w:val="000000"/>
          <w:sz w:val="27"/>
          <w:szCs w:val="27"/>
        </w:rPr>
        <w:t>10.Содержание животных и птицы в муниципальном образовании.</w:t>
      </w:r>
    </w:p>
    <w:p w:rsidR="00AE158C" w:rsidRDefault="00AE158C" w:rsidP="00AE158C">
      <w:pPr>
        <w:pStyle w:val="a3"/>
        <w:spacing w:after="0" w:afterAutospacing="0"/>
        <w:jc w:val="both"/>
        <w:rPr>
          <w:color w:val="000000"/>
          <w:sz w:val="27"/>
          <w:szCs w:val="27"/>
        </w:rPr>
      </w:pPr>
      <w:r>
        <w:rPr>
          <w:color w:val="000000"/>
          <w:sz w:val="27"/>
          <w:szCs w:val="27"/>
        </w:rPr>
        <w:t>11. Освещение территории муниципального образования сельское поселение Пискалы</w:t>
      </w:r>
    </w:p>
    <w:p w:rsidR="00AE158C" w:rsidRDefault="00AE158C" w:rsidP="00AE158C">
      <w:pPr>
        <w:pStyle w:val="a3"/>
        <w:spacing w:after="0" w:afterAutospacing="0"/>
        <w:jc w:val="both"/>
        <w:rPr>
          <w:color w:val="000000"/>
          <w:sz w:val="27"/>
          <w:szCs w:val="27"/>
        </w:rPr>
      </w:pPr>
      <w:r>
        <w:rPr>
          <w:color w:val="000000"/>
          <w:sz w:val="27"/>
          <w:szCs w:val="27"/>
        </w:rPr>
        <w:t>12. Контроль и ответственность за нарушение Правил благоустройства, уборки и санитарного содержания территории сельского поселения Пискалы.</w:t>
      </w:r>
    </w:p>
    <w:p w:rsidR="00AE158C" w:rsidRDefault="00AE158C" w:rsidP="00AE158C">
      <w:pPr>
        <w:pStyle w:val="a3"/>
        <w:spacing w:after="0" w:afterAutospacing="0"/>
        <w:jc w:val="both"/>
        <w:rPr>
          <w:color w:val="000000"/>
          <w:sz w:val="27"/>
          <w:szCs w:val="27"/>
        </w:rPr>
      </w:pPr>
    </w:p>
    <w:p w:rsidR="00AE158C" w:rsidRDefault="00AE158C" w:rsidP="00AE158C">
      <w:pPr>
        <w:pStyle w:val="a3"/>
        <w:spacing w:after="0" w:afterAutospacing="0"/>
        <w:jc w:val="both"/>
        <w:rPr>
          <w:color w:val="000000"/>
          <w:sz w:val="27"/>
          <w:szCs w:val="27"/>
        </w:rPr>
      </w:pPr>
      <w:r>
        <w:rPr>
          <w:color w:val="000000"/>
          <w:sz w:val="27"/>
          <w:szCs w:val="27"/>
        </w:rPr>
        <w:t>2. Порядок уборки и содержания территории</w:t>
      </w:r>
    </w:p>
    <w:p w:rsidR="00AE158C" w:rsidRDefault="00AE158C" w:rsidP="00AE158C">
      <w:pPr>
        <w:pStyle w:val="a3"/>
        <w:spacing w:after="0" w:afterAutospacing="0"/>
        <w:jc w:val="both"/>
        <w:rPr>
          <w:color w:val="000000"/>
          <w:sz w:val="27"/>
          <w:szCs w:val="27"/>
        </w:rPr>
      </w:pPr>
      <w:r>
        <w:rPr>
          <w:color w:val="000000"/>
          <w:sz w:val="27"/>
          <w:szCs w:val="27"/>
        </w:rPr>
        <w:t>Юридические, должностные и физические лица обязаны соблюдать чистоту и поддерживать порядок на всей территории поселения, в том числе и на территориях частных домовладений.</w:t>
      </w:r>
    </w:p>
    <w:p w:rsidR="00AE158C" w:rsidRDefault="00AE158C" w:rsidP="00AE158C">
      <w:pPr>
        <w:pStyle w:val="a3"/>
        <w:spacing w:after="0" w:afterAutospacing="0"/>
        <w:jc w:val="both"/>
        <w:rPr>
          <w:color w:val="000000"/>
          <w:sz w:val="27"/>
          <w:szCs w:val="27"/>
        </w:rPr>
      </w:pPr>
      <w:r>
        <w:rPr>
          <w:color w:val="000000"/>
          <w:sz w:val="27"/>
          <w:szCs w:val="27"/>
        </w:rPr>
        <w:t>2.1. Юридические и должностные лица в целях выполнения Правил по содержанию и благоустройству территорий муниципального образования обязаны:</w:t>
      </w:r>
    </w:p>
    <w:p w:rsidR="00AE158C" w:rsidRDefault="00AE158C" w:rsidP="00AE158C">
      <w:pPr>
        <w:pStyle w:val="a3"/>
        <w:spacing w:after="0" w:afterAutospacing="0"/>
        <w:jc w:val="both"/>
        <w:rPr>
          <w:color w:val="000000"/>
          <w:sz w:val="27"/>
          <w:szCs w:val="27"/>
        </w:rPr>
      </w:pPr>
      <w:r>
        <w:rPr>
          <w:color w:val="000000"/>
          <w:sz w:val="27"/>
          <w:szCs w:val="27"/>
        </w:rPr>
        <w:t>издать правовой акт, определяющий ответственных за организацию и выполнение Правил, предусматривающий порядок уборки и содержания территории и объектов благоустройства;</w:t>
      </w:r>
    </w:p>
    <w:p w:rsidR="00AE158C" w:rsidRDefault="00AE158C" w:rsidP="00AE158C">
      <w:pPr>
        <w:pStyle w:val="a3"/>
        <w:spacing w:after="0" w:afterAutospacing="0"/>
        <w:jc w:val="both"/>
        <w:rPr>
          <w:color w:val="000000"/>
          <w:sz w:val="27"/>
          <w:szCs w:val="27"/>
        </w:rPr>
      </w:pPr>
      <w:r>
        <w:rPr>
          <w:color w:val="000000"/>
          <w:sz w:val="27"/>
          <w:szCs w:val="27"/>
        </w:rPr>
        <w:t>разработать инструкции или внести в должностные обязанности положения, определяющие порядок уборки и содержания территории и объектов благоустройства;</w:t>
      </w:r>
    </w:p>
    <w:p w:rsidR="00AE158C" w:rsidRDefault="00AE158C" w:rsidP="00AE158C">
      <w:pPr>
        <w:pStyle w:val="a3"/>
        <w:spacing w:after="0" w:afterAutospacing="0"/>
        <w:jc w:val="both"/>
        <w:rPr>
          <w:color w:val="000000"/>
          <w:sz w:val="27"/>
          <w:szCs w:val="27"/>
        </w:rPr>
      </w:pPr>
      <w:r>
        <w:rPr>
          <w:color w:val="000000"/>
          <w:sz w:val="27"/>
          <w:szCs w:val="27"/>
        </w:rPr>
        <w:t>обеспечить (при необходимости заключить договоры со специализированными предприятиями) сбор, вывоз и утилизацию отходов и мусора.</w:t>
      </w:r>
    </w:p>
    <w:p w:rsidR="00AE158C" w:rsidRDefault="00AE158C" w:rsidP="00AE158C">
      <w:pPr>
        <w:pStyle w:val="a3"/>
        <w:spacing w:after="0" w:afterAutospacing="0"/>
        <w:jc w:val="both"/>
        <w:rPr>
          <w:color w:val="000000"/>
          <w:sz w:val="27"/>
          <w:szCs w:val="27"/>
        </w:rPr>
      </w:pPr>
      <w:r>
        <w:rPr>
          <w:color w:val="000000"/>
          <w:sz w:val="27"/>
          <w:szCs w:val="27"/>
        </w:rPr>
        <w:t xml:space="preserve">2.2.Ответственными за содержание объектов в чистоте, </w:t>
      </w:r>
      <w:proofErr w:type="gramStart"/>
      <w:r>
        <w:rPr>
          <w:color w:val="000000"/>
          <w:sz w:val="27"/>
          <w:szCs w:val="27"/>
        </w:rPr>
        <w:t>согласно</w:t>
      </w:r>
      <w:proofErr w:type="gramEnd"/>
      <w:r>
        <w:rPr>
          <w:color w:val="000000"/>
          <w:sz w:val="27"/>
          <w:szCs w:val="27"/>
        </w:rPr>
        <w:t xml:space="preserve"> настоящих Правил, и соблюдение установленного санитарного порядка являются:</w:t>
      </w:r>
    </w:p>
    <w:p w:rsidR="00AE158C" w:rsidRDefault="00AE158C" w:rsidP="00AE158C">
      <w:pPr>
        <w:pStyle w:val="a3"/>
        <w:spacing w:after="0" w:afterAutospacing="0"/>
        <w:jc w:val="both"/>
        <w:rPr>
          <w:color w:val="000000"/>
          <w:sz w:val="27"/>
          <w:szCs w:val="27"/>
        </w:rPr>
      </w:pPr>
      <w:r>
        <w:rPr>
          <w:color w:val="000000"/>
          <w:sz w:val="27"/>
          <w:szCs w:val="27"/>
        </w:rPr>
        <w:t>на предприятиях, организациях и учреждениях их руководители, если иное не установлено внутренним распорядительным документом;</w:t>
      </w:r>
    </w:p>
    <w:p w:rsidR="00AE158C" w:rsidRDefault="00AE158C" w:rsidP="00AE158C">
      <w:pPr>
        <w:pStyle w:val="a3"/>
        <w:spacing w:after="0" w:afterAutospacing="0"/>
        <w:jc w:val="both"/>
        <w:rPr>
          <w:color w:val="000000"/>
          <w:sz w:val="27"/>
          <w:szCs w:val="27"/>
        </w:rPr>
      </w:pPr>
      <w:r>
        <w:rPr>
          <w:color w:val="000000"/>
          <w:sz w:val="27"/>
          <w:szCs w:val="27"/>
        </w:rPr>
        <w:t>на объектах торговли, оказания услу</w:t>
      </w:r>
      <w:proofErr w:type="gramStart"/>
      <w:r>
        <w:rPr>
          <w:color w:val="000000"/>
          <w:sz w:val="27"/>
          <w:szCs w:val="27"/>
        </w:rPr>
        <w:t>г-</w:t>
      </w:r>
      <w:proofErr w:type="gramEnd"/>
      <w:r>
        <w:rPr>
          <w:color w:val="000000"/>
          <w:sz w:val="27"/>
          <w:szCs w:val="27"/>
        </w:rPr>
        <w:t xml:space="preserve"> руководители объектов торговли (оказания услуг), индивидуальные предприниматели;</w:t>
      </w:r>
    </w:p>
    <w:p w:rsidR="00AE158C" w:rsidRDefault="00AE158C" w:rsidP="00AE158C">
      <w:pPr>
        <w:pStyle w:val="a3"/>
        <w:spacing w:after="0" w:afterAutospacing="0"/>
        <w:jc w:val="both"/>
        <w:rPr>
          <w:color w:val="000000"/>
          <w:sz w:val="27"/>
          <w:szCs w:val="27"/>
        </w:rPr>
      </w:pPr>
      <w:r>
        <w:rPr>
          <w:color w:val="000000"/>
          <w:sz w:val="27"/>
          <w:szCs w:val="27"/>
        </w:rPr>
        <w:t>на незастроенных территориях – владельцы земельных участков;</w:t>
      </w:r>
    </w:p>
    <w:p w:rsidR="00AE158C" w:rsidRDefault="00AE158C" w:rsidP="00AE158C">
      <w:pPr>
        <w:pStyle w:val="a3"/>
        <w:spacing w:after="0" w:afterAutospacing="0"/>
        <w:jc w:val="both"/>
        <w:rPr>
          <w:color w:val="000000"/>
          <w:sz w:val="27"/>
          <w:szCs w:val="27"/>
        </w:rPr>
      </w:pPr>
      <w:r>
        <w:rPr>
          <w:color w:val="000000"/>
          <w:sz w:val="27"/>
          <w:szCs w:val="27"/>
        </w:rPr>
        <w:t>на строительных площадках – владельцы земельных участков или руководители организации-подрядчика;</w:t>
      </w:r>
    </w:p>
    <w:p w:rsidR="00AE158C" w:rsidRDefault="00AE158C" w:rsidP="00AE158C">
      <w:pPr>
        <w:pStyle w:val="a3"/>
        <w:spacing w:after="0" w:afterAutospacing="0"/>
        <w:jc w:val="both"/>
        <w:rPr>
          <w:color w:val="000000"/>
          <w:sz w:val="27"/>
          <w:szCs w:val="27"/>
        </w:rPr>
      </w:pPr>
      <w:r>
        <w:rPr>
          <w:color w:val="000000"/>
          <w:sz w:val="27"/>
          <w:szCs w:val="27"/>
        </w:rPr>
        <w:t>в частных домовладениях и прочих объектах владельцы домов, объектов, либо лица ими уполномоченные.</w:t>
      </w:r>
    </w:p>
    <w:p w:rsidR="00AE158C" w:rsidRDefault="00AE158C" w:rsidP="00AE158C">
      <w:pPr>
        <w:pStyle w:val="a3"/>
        <w:spacing w:after="0" w:afterAutospacing="0"/>
        <w:jc w:val="both"/>
        <w:rPr>
          <w:color w:val="000000"/>
          <w:sz w:val="27"/>
          <w:szCs w:val="27"/>
        </w:rPr>
      </w:pPr>
      <w:r>
        <w:rPr>
          <w:color w:val="000000"/>
          <w:sz w:val="27"/>
          <w:szCs w:val="27"/>
        </w:rPr>
        <w:lastRenderedPageBreak/>
        <w:t>2.3. Ответственность за содержание территорий, прилегающих к акваториям рек и искусственных водоемов (прудов и прочих водных объектов), возлагается на собственников и других владельцев прилегающих земельных участков.</w:t>
      </w:r>
    </w:p>
    <w:p w:rsidR="00AE158C" w:rsidRDefault="00AE158C" w:rsidP="00AE158C">
      <w:pPr>
        <w:pStyle w:val="a3"/>
        <w:spacing w:after="0" w:afterAutospacing="0"/>
        <w:jc w:val="both"/>
        <w:rPr>
          <w:color w:val="000000"/>
          <w:sz w:val="27"/>
          <w:szCs w:val="27"/>
        </w:rPr>
      </w:pPr>
      <w:r>
        <w:rPr>
          <w:color w:val="000000"/>
          <w:sz w:val="27"/>
          <w:szCs w:val="27"/>
        </w:rPr>
        <w:t>2.4.Содержание строительных площадок</w:t>
      </w:r>
    </w:p>
    <w:p w:rsidR="00AE158C" w:rsidRDefault="00AE158C" w:rsidP="00AE158C">
      <w:pPr>
        <w:pStyle w:val="a3"/>
        <w:spacing w:after="0" w:afterAutospacing="0"/>
        <w:jc w:val="both"/>
        <w:rPr>
          <w:color w:val="000000"/>
          <w:sz w:val="27"/>
          <w:szCs w:val="27"/>
        </w:rPr>
      </w:pPr>
      <w:r>
        <w:rPr>
          <w:color w:val="000000"/>
          <w:sz w:val="27"/>
          <w:szCs w:val="27"/>
        </w:rPr>
        <w:t>2.4.1. Строительные и другие организации при производстве строительных, ремонтных и восстановительных работ обязаны ежедневно в конце дня, а также в двухдневный срок после полного их окончания, убирать прилегающие к строительным площадкам территории от остатков стройматериалов, грунта и мусора.</w:t>
      </w:r>
    </w:p>
    <w:p w:rsidR="00AE158C" w:rsidRDefault="00AE158C" w:rsidP="00AE158C">
      <w:pPr>
        <w:pStyle w:val="a3"/>
        <w:spacing w:after="0" w:afterAutospacing="0"/>
        <w:jc w:val="both"/>
        <w:rPr>
          <w:color w:val="000000"/>
          <w:sz w:val="27"/>
          <w:szCs w:val="27"/>
        </w:rPr>
      </w:pPr>
      <w:r>
        <w:rPr>
          <w:color w:val="000000"/>
          <w:sz w:val="27"/>
          <w:szCs w:val="27"/>
        </w:rPr>
        <w:t>2.4.2. Строительные площадки, а так же объекты по производству строительных материалов в обязательном порядке должны оборудоваться пунктами очистки (мойки) колес автотранспорта. Запрещается вынос грунта и грязи колесами автотранспорта на дороги общего пользования.</w:t>
      </w:r>
    </w:p>
    <w:p w:rsidR="00AE158C" w:rsidRDefault="00AE158C" w:rsidP="00AE158C">
      <w:pPr>
        <w:pStyle w:val="a3"/>
        <w:spacing w:after="0" w:afterAutospacing="0"/>
        <w:jc w:val="both"/>
        <w:rPr>
          <w:color w:val="000000"/>
          <w:sz w:val="27"/>
          <w:szCs w:val="27"/>
        </w:rPr>
      </w:pPr>
      <w:r>
        <w:rPr>
          <w:color w:val="000000"/>
          <w:sz w:val="27"/>
          <w:szCs w:val="27"/>
        </w:rPr>
        <w:t>2.4.3. Для складирования мусора и отходов строительного производства на строительной площадке должны быть оборудованы и огорожены специально отведенные места или установлен бункер-накопитель. Запрещается складирование мусора, грунта и отходов строительного производства вне специально отведенных мест.</w:t>
      </w:r>
    </w:p>
    <w:p w:rsidR="00AE158C" w:rsidRDefault="00AE158C" w:rsidP="00AE158C">
      <w:pPr>
        <w:pStyle w:val="a3"/>
        <w:spacing w:after="0" w:afterAutospacing="0"/>
        <w:jc w:val="both"/>
        <w:rPr>
          <w:color w:val="000000"/>
          <w:sz w:val="27"/>
          <w:szCs w:val="27"/>
        </w:rPr>
      </w:pPr>
      <w:r>
        <w:rPr>
          <w:color w:val="000000"/>
          <w:sz w:val="27"/>
          <w:szCs w:val="27"/>
        </w:rPr>
        <w:t>2.4.4. Ответственность за уборку и содержание территорий в пределах двадцатиметровой зоны от границ объекта строительства, реконструкции и ремонта возлагается на заказчика и генеральную подрядную организацию.</w:t>
      </w:r>
    </w:p>
    <w:p w:rsidR="00AE158C" w:rsidRDefault="00AE158C" w:rsidP="00AE158C">
      <w:pPr>
        <w:pStyle w:val="a3"/>
        <w:spacing w:after="0" w:afterAutospacing="0"/>
        <w:jc w:val="both"/>
        <w:rPr>
          <w:color w:val="000000"/>
          <w:sz w:val="27"/>
          <w:szCs w:val="27"/>
        </w:rPr>
      </w:pPr>
      <w:r>
        <w:rPr>
          <w:color w:val="000000"/>
          <w:sz w:val="27"/>
          <w:szCs w:val="27"/>
        </w:rPr>
        <w:t>2.4.5. Ответственность за содержание законсервированного объекта строительства (долгостроя) возлагается на балансодержателя (заказчика-застройщика).</w:t>
      </w:r>
    </w:p>
    <w:p w:rsidR="00AE158C" w:rsidRDefault="00AE158C" w:rsidP="00AE158C">
      <w:pPr>
        <w:pStyle w:val="a3"/>
        <w:spacing w:after="0" w:afterAutospacing="0"/>
        <w:jc w:val="both"/>
        <w:rPr>
          <w:color w:val="000000"/>
          <w:sz w:val="27"/>
          <w:szCs w:val="27"/>
        </w:rPr>
      </w:pPr>
      <w:r>
        <w:rPr>
          <w:color w:val="000000"/>
          <w:sz w:val="27"/>
          <w:szCs w:val="27"/>
        </w:rPr>
        <w:t>2.4.6.При проведении указанных работ запрещается складирование строительных материалов, строительного мусора на территории, прилегающей к объекту строительства без разрешительных документов, выданных Администрацией с/поселения Пискалы в установленном порядке. Остатки строительных материалов, грунта и строительный мусор убираются в процессе производства работ ежедневно.</w:t>
      </w:r>
    </w:p>
    <w:p w:rsidR="00AE158C" w:rsidRDefault="00AE158C" w:rsidP="00AE158C">
      <w:pPr>
        <w:pStyle w:val="a3"/>
        <w:spacing w:after="0" w:afterAutospacing="0"/>
        <w:jc w:val="both"/>
        <w:rPr>
          <w:color w:val="000000"/>
          <w:sz w:val="27"/>
          <w:szCs w:val="27"/>
        </w:rPr>
      </w:pPr>
      <w:r>
        <w:rPr>
          <w:color w:val="000000"/>
          <w:sz w:val="27"/>
          <w:szCs w:val="27"/>
        </w:rPr>
        <w:t>2.5.Установка урн.</w:t>
      </w:r>
    </w:p>
    <w:p w:rsidR="00AE158C" w:rsidRDefault="00AE158C" w:rsidP="00AE158C">
      <w:pPr>
        <w:pStyle w:val="a3"/>
        <w:spacing w:after="0" w:afterAutospacing="0"/>
        <w:jc w:val="both"/>
        <w:rPr>
          <w:color w:val="000000"/>
          <w:sz w:val="27"/>
          <w:szCs w:val="27"/>
        </w:rPr>
      </w:pPr>
      <w:r>
        <w:rPr>
          <w:color w:val="000000"/>
          <w:sz w:val="27"/>
          <w:szCs w:val="27"/>
        </w:rPr>
        <w:t>2.5.1. Для предотвращения засорения улиц, площадей и других общественных мест мусором устанавливаются урны типов, согласованных с органами местного самоуправления. Ответственными за установку урн являются:</w:t>
      </w:r>
    </w:p>
    <w:p w:rsidR="00AE158C" w:rsidRDefault="00AE158C" w:rsidP="00AE158C">
      <w:pPr>
        <w:pStyle w:val="a3"/>
        <w:spacing w:after="0" w:afterAutospacing="0"/>
        <w:jc w:val="both"/>
        <w:rPr>
          <w:color w:val="000000"/>
          <w:sz w:val="27"/>
          <w:szCs w:val="27"/>
        </w:rPr>
      </w:pPr>
      <w:r>
        <w:rPr>
          <w:color w:val="000000"/>
          <w:sz w:val="27"/>
          <w:szCs w:val="27"/>
        </w:rPr>
        <w:t>предприятия, организации, учебные учреждения – около своих зданий, как правило, у входа и выхода;</w:t>
      </w:r>
    </w:p>
    <w:p w:rsidR="00AE158C" w:rsidRDefault="00AE158C" w:rsidP="00AE158C">
      <w:pPr>
        <w:pStyle w:val="a3"/>
        <w:spacing w:after="0" w:afterAutospacing="0"/>
        <w:jc w:val="both"/>
        <w:rPr>
          <w:color w:val="000000"/>
          <w:sz w:val="27"/>
          <w:szCs w:val="27"/>
        </w:rPr>
      </w:pPr>
      <w:r>
        <w:rPr>
          <w:color w:val="000000"/>
          <w:sz w:val="27"/>
          <w:szCs w:val="27"/>
        </w:rPr>
        <w:t>торгующие организации – у входа и выхода из торговых помещений, у палаток, ларьков, павильонов и т.д.;</w:t>
      </w:r>
    </w:p>
    <w:p w:rsidR="00AE158C" w:rsidRDefault="00AE158C" w:rsidP="00AE158C">
      <w:pPr>
        <w:pStyle w:val="a3"/>
        <w:spacing w:after="0" w:afterAutospacing="0"/>
        <w:jc w:val="both"/>
        <w:rPr>
          <w:color w:val="000000"/>
          <w:sz w:val="27"/>
          <w:szCs w:val="27"/>
        </w:rPr>
      </w:pPr>
      <w:r>
        <w:rPr>
          <w:color w:val="000000"/>
          <w:sz w:val="27"/>
          <w:szCs w:val="27"/>
        </w:rPr>
        <w:t>в иных случаях ответственные определяются правовым актом органов местного самоуправления сельского поселения.</w:t>
      </w:r>
    </w:p>
    <w:p w:rsidR="00AE158C" w:rsidRDefault="00AE158C" w:rsidP="00AE158C">
      <w:pPr>
        <w:pStyle w:val="a3"/>
        <w:spacing w:after="0" w:afterAutospacing="0"/>
        <w:jc w:val="both"/>
        <w:rPr>
          <w:color w:val="000000"/>
          <w:sz w:val="27"/>
          <w:szCs w:val="27"/>
        </w:rPr>
      </w:pPr>
      <w:r>
        <w:rPr>
          <w:color w:val="000000"/>
          <w:sz w:val="27"/>
          <w:szCs w:val="27"/>
        </w:rPr>
        <w:lastRenderedPageBreak/>
        <w:t>2.5.2. Урны должны содержаться ответственными организациями в исправном и опрятном состоянии, очищаться от мусора по мере его накопления, но не реже одного раза в сутки.</w:t>
      </w:r>
    </w:p>
    <w:p w:rsidR="00AE158C" w:rsidRDefault="00AE158C" w:rsidP="00AE158C">
      <w:pPr>
        <w:pStyle w:val="a3"/>
        <w:spacing w:after="0" w:afterAutospacing="0"/>
        <w:jc w:val="both"/>
        <w:rPr>
          <w:color w:val="000000"/>
          <w:sz w:val="27"/>
          <w:szCs w:val="27"/>
        </w:rPr>
      </w:pPr>
    </w:p>
    <w:p w:rsidR="00AE158C" w:rsidRDefault="00AE158C" w:rsidP="00AE158C">
      <w:pPr>
        <w:pStyle w:val="a3"/>
        <w:spacing w:after="0" w:afterAutospacing="0"/>
        <w:jc w:val="both"/>
        <w:rPr>
          <w:color w:val="000000"/>
          <w:sz w:val="27"/>
          <w:szCs w:val="27"/>
        </w:rPr>
      </w:pPr>
      <w:r>
        <w:rPr>
          <w:color w:val="000000"/>
          <w:sz w:val="27"/>
          <w:szCs w:val="27"/>
        </w:rPr>
        <w:t>2.6. Сбор и вывоз отходов производства и потребления.</w:t>
      </w:r>
    </w:p>
    <w:p w:rsidR="00AE158C" w:rsidRDefault="00AE158C" w:rsidP="00AE158C">
      <w:pPr>
        <w:pStyle w:val="a3"/>
        <w:spacing w:after="0" w:afterAutospacing="0"/>
        <w:jc w:val="both"/>
        <w:rPr>
          <w:color w:val="000000"/>
          <w:sz w:val="27"/>
          <w:szCs w:val="27"/>
        </w:rPr>
      </w:pPr>
      <w:r>
        <w:rPr>
          <w:color w:val="000000"/>
          <w:sz w:val="27"/>
          <w:szCs w:val="27"/>
        </w:rPr>
        <w:t>2.6.1. Для сбора отходов производства и потребления на территориях предприятий, организаций, объектов производства, торговли и оказания услуг всех форм собственности, в местах организованного отдыха устанавливаются контейнеры для сбора ТБО и бункеры накопители.</w:t>
      </w:r>
    </w:p>
    <w:p w:rsidR="00AE158C" w:rsidRDefault="00AE158C" w:rsidP="00AE158C">
      <w:pPr>
        <w:pStyle w:val="a3"/>
        <w:spacing w:after="0" w:afterAutospacing="0"/>
        <w:jc w:val="both"/>
        <w:rPr>
          <w:color w:val="000000"/>
          <w:sz w:val="27"/>
          <w:szCs w:val="27"/>
        </w:rPr>
      </w:pPr>
      <w:r>
        <w:rPr>
          <w:color w:val="000000"/>
          <w:sz w:val="27"/>
          <w:szCs w:val="27"/>
        </w:rPr>
        <w:t>2.6.2.Сбор и временное хранение отходов производства сельскохозяйственных предприятий, образующихся в результате их хозяйственной деятельности, осуществляется силами этих предприятий на специально оборудованных для этих целей местах. Складирование отходов на территории предприятия вне специально отведенных мест запрещается.</w:t>
      </w:r>
    </w:p>
    <w:p w:rsidR="00AE158C" w:rsidRDefault="00AE158C" w:rsidP="00AE158C">
      <w:pPr>
        <w:pStyle w:val="a3"/>
        <w:spacing w:after="0" w:afterAutospacing="0"/>
        <w:jc w:val="both"/>
        <w:rPr>
          <w:color w:val="000000"/>
          <w:sz w:val="27"/>
          <w:szCs w:val="27"/>
        </w:rPr>
      </w:pPr>
      <w:r>
        <w:rPr>
          <w:color w:val="000000"/>
          <w:sz w:val="27"/>
          <w:szCs w:val="27"/>
        </w:rPr>
        <w:t>2.6.3. Сбор бытовых отходов от населения осуществляется по планово-регулярной системе путем накопления и временного хранения бытовых отходов в контейнерах и бункерах-накопителях или путем непосредственного сбора ТБО в мусороуборочную технику.</w:t>
      </w:r>
    </w:p>
    <w:p w:rsidR="00AE158C" w:rsidRDefault="00AE158C" w:rsidP="00AE158C">
      <w:pPr>
        <w:pStyle w:val="a3"/>
        <w:spacing w:after="0" w:afterAutospacing="0"/>
        <w:jc w:val="both"/>
        <w:rPr>
          <w:color w:val="000000"/>
          <w:sz w:val="27"/>
          <w:szCs w:val="27"/>
        </w:rPr>
      </w:pPr>
      <w:r>
        <w:rPr>
          <w:color w:val="000000"/>
          <w:sz w:val="27"/>
          <w:szCs w:val="27"/>
        </w:rPr>
        <w:t>2.6.4. Сбор, вывоз ТБО от юридических, физических лиц и населения осуществляется только специализированными организациями, имеющими лицензию на указанный вид деятельности. Вывоз осуществляется на договорной основе с соответствующими юридическими и физическими лицами. Периодичность вывоза твердых бытовых отходов определяется исходя из норм образования отходов, утвержденных Администрацией с/поселения Пискалы. При этом заключение договора на вывоз ТБО для всех юридических и физических лиц производится в соответствии с действующим законодательством.</w:t>
      </w:r>
    </w:p>
    <w:p w:rsidR="00AE158C" w:rsidRDefault="00AE158C" w:rsidP="00AE158C">
      <w:pPr>
        <w:pStyle w:val="a3"/>
        <w:spacing w:after="0" w:afterAutospacing="0"/>
        <w:jc w:val="both"/>
        <w:rPr>
          <w:color w:val="000000"/>
          <w:sz w:val="27"/>
          <w:szCs w:val="27"/>
        </w:rPr>
      </w:pPr>
      <w:r>
        <w:rPr>
          <w:color w:val="000000"/>
          <w:sz w:val="27"/>
          <w:szCs w:val="27"/>
        </w:rPr>
        <w:t>2.6.5. Вывоз мусора из контейнеров и бункеров накопителей осуществляется по мере их наполнения, но не реже одного раза в шесть дней. Переполнение контейнеров и бункеров-накопителей мусором не допускается. Уборку мусора, просыпавшегося при выгрузке из контейнеров в мусоровоз или загрузке бункера, производят работники организации, осуществляющей вывоз ТБО.</w:t>
      </w:r>
    </w:p>
    <w:p w:rsidR="00AE158C" w:rsidRDefault="00AE158C" w:rsidP="00AE158C">
      <w:pPr>
        <w:pStyle w:val="a3"/>
        <w:spacing w:after="0" w:afterAutospacing="0"/>
        <w:jc w:val="both"/>
        <w:rPr>
          <w:color w:val="000000"/>
          <w:sz w:val="27"/>
          <w:szCs w:val="27"/>
        </w:rPr>
      </w:pPr>
      <w:r>
        <w:rPr>
          <w:color w:val="000000"/>
          <w:sz w:val="27"/>
          <w:szCs w:val="27"/>
        </w:rPr>
        <w:t>2.6.6. Движение мусороуборочной техники, осуществляющей непосредственный сбор бытовых отходов от населения, осуществляется в строгом соответствии с графиками, утвержденными администрацией сельского поселения Пискалы.</w:t>
      </w:r>
    </w:p>
    <w:p w:rsidR="00AE158C" w:rsidRDefault="00AE158C" w:rsidP="00AE158C">
      <w:pPr>
        <w:pStyle w:val="a3"/>
        <w:spacing w:after="0" w:afterAutospacing="0"/>
        <w:jc w:val="both"/>
        <w:rPr>
          <w:color w:val="000000"/>
          <w:sz w:val="27"/>
          <w:szCs w:val="27"/>
        </w:rPr>
      </w:pPr>
      <w:r>
        <w:rPr>
          <w:color w:val="000000"/>
          <w:sz w:val="27"/>
          <w:szCs w:val="27"/>
        </w:rPr>
        <w:t>2.6.7. Ответственность за организацию и функционирование системы сбора и вывоза ТБО от населения возлагается на администрацию сельского поселения Пискалы.</w:t>
      </w:r>
    </w:p>
    <w:p w:rsidR="00AE158C" w:rsidRDefault="00AE158C" w:rsidP="00AE158C">
      <w:pPr>
        <w:pStyle w:val="a3"/>
        <w:spacing w:after="0" w:afterAutospacing="0"/>
        <w:jc w:val="both"/>
        <w:rPr>
          <w:color w:val="000000"/>
          <w:sz w:val="27"/>
          <w:szCs w:val="27"/>
        </w:rPr>
      </w:pPr>
      <w:r>
        <w:rPr>
          <w:color w:val="000000"/>
          <w:sz w:val="27"/>
          <w:szCs w:val="27"/>
        </w:rPr>
        <w:t>2.7.Содержание контейнерных площадок</w:t>
      </w:r>
    </w:p>
    <w:p w:rsidR="00AE158C" w:rsidRDefault="00AE158C" w:rsidP="00AE158C">
      <w:pPr>
        <w:pStyle w:val="a3"/>
        <w:spacing w:after="0" w:afterAutospacing="0"/>
        <w:jc w:val="both"/>
        <w:rPr>
          <w:color w:val="000000"/>
          <w:sz w:val="27"/>
          <w:szCs w:val="27"/>
        </w:rPr>
      </w:pPr>
    </w:p>
    <w:p w:rsidR="00AE158C" w:rsidRDefault="00AE158C" w:rsidP="00AE158C">
      <w:pPr>
        <w:pStyle w:val="a3"/>
        <w:spacing w:after="0" w:afterAutospacing="0"/>
        <w:jc w:val="both"/>
        <w:rPr>
          <w:color w:val="000000"/>
          <w:sz w:val="27"/>
          <w:szCs w:val="27"/>
        </w:rPr>
      </w:pPr>
      <w:r>
        <w:rPr>
          <w:color w:val="000000"/>
          <w:sz w:val="27"/>
          <w:szCs w:val="27"/>
        </w:rPr>
        <w:lastRenderedPageBreak/>
        <w:t>2.7.1.Сбор и вывоз отходов и мусора осуществляется по контейнерной или бестарной системе, установленной порядком сбора, вывоза и утилизации бытовых отходов, утверждаемым администрацией сельского поселения.</w:t>
      </w:r>
    </w:p>
    <w:p w:rsidR="00AE158C" w:rsidRDefault="00AE158C" w:rsidP="00AE158C">
      <w:pPr>
        <w:pStyle w:val="a3"/>
        <w:spacing w:after="0" w:afterAutospacing="0"/>
        <w:jc w:val="both"/>
        <w:rPr>
          <w:color w:val="000000"/>
          <w:sz w:val="27"/>
          <w:szCs w:val="27"/>
        </w:rPr>
      </w:pPr>
      <w:proofErr w:type="gramStart"/>
      <w:r>
        <w:rPr>
          <w:color w:val="000000"/>
          <w:sz w:val="27"/>
          <w:szCs w:val="27"/>
        </w:rPr>
        <w:t>2.7.2.Площадки для установки контейнеров для сбора бытовых отходов должны быть удалены от жилых домов, образовательных и дошкольных учреждений, спортивных площадок и мест отдыха на расстояние не менее 20 м, но не более 100 м. В районах сложившейся застройки расстояние до жилых домов может быть сокращено до 8 – 10 м. Размер площадок рассчитывается из необходимого количества контейнеров, но не более</w:t>
      </w:r>
      <w:proofErr w:type="gramEnd"/>
      <w:r>
        <w:rPr>
          <w:color w:val="000000"/>
          <w:sz w:val="27"/>
          <w:szCs w:val="27"/>
        </w:rPr>
        <w:t xml:space="preserve"> 5 шт. Площадка устраивается из бетона (асфальта) и ограждается с трех сторон ограждениями типов, согласованных с органами местного самоуправления.</w:t>
      </w:r>
    </w:p>
    <w:p w:rsidR="00AE158C" w:rsidRDefault="00AE158C" w:rsidP="00AE158C">
      <w:pPr>
        <w:pStyle w:val="a3"/>
        <w:spacing w:after="0" w:afterAutospacing="0"/>
        <w:jc w:val="both"/>
        <w:rPr>
          <w:color w:val="000000"/>
          <w:sz w:val="27"/>
          <w:szCs w:val="27"/>
        </w:rPr>
      </w:pPr>
      <w:r>
        <w:rPr>
          <w:color w:val="000000"/>
          <w:sz w:val="27"/>
          <w:szCs w:val="27"/>
        </w:rPr>
        <w:t>2.7.3. Размещение контейнерных площадок и площадок для бункеров-накопителей производится по заявкам соответствующих жилищно-эксплуатационных организаций, согласованным с органами санитарно-эпидемиологического надзора и органами местного самоуправления.</w:t>
      </w:r>
    </w:p>
    <w:p w:rsidR="00AE158C" w:rsidRDefault="00AE158C" w:rsidP="00AE158C">
      <w:pPr>
        <w:pStyle w:val="a3"/>
        <w:spacing w:after="0" w:afterAutospacing="0"/>
        <w:jc w:val="both"/>
        <w:rPr>
          <w:color w:val="000000"/>
          <w:sz w:val="27"/>
          <w:szCs w:val="27"/>
        </w:rPr>
      </w:pPr>
      <w:r>
        <w:rPr>
          <w:color w:val="000000"/>
          <w:sz w:val="27"/>
          <w:szCs w:val="27"/>
        </w:rPr>
        <w:t>2.7.4. Количество площадок, контейнеров и бункеров-накопителей на них должно соответствовать утвержденным Администрацией сельского поселения Пискалы нормам накопления ТБО.</w:t>
      </w:r>
    </w:p>
    <w:p w:rsidR="00AE158C" w:rsidRDefault="00AE158C" w:rsidP="00AE158C">
      <w:pPr>
        <w:pStyle w:val="a3"/>
        <w:spacing w:after="0" w:afterAutospacing="0"/>
        <w:jc w:val="both"/>
        <w:rPr>
          <w:color w:val="000000"/>
          <w:sz w:val="27"/>
          <w:szCs w:val="27"/>
        </w:rPr>
      </w:pPr>
      <w:r>
        <w:rPr>
          <w:color w:val="000000"/>
          <w:sz w:val="27"/>
          <w:szCs w:val="27"/>
        </w:rPr>
        <w:t>2.7.5. Запрещается устанавливать контейнеры и бункера-накопители на проезжей части, тротуарах, газонах и в проездах дворов.</w:t>
      </w:r>
    </w:p>
    <w:p w:rsidR="00AE158C" w:rsidRDefault="00AE158C" w:rsidP="00AE158C">
      <w:pPr>
        <w:pStyle w:val="a3"/>
        <w:spacing w:after="0" w:afterAutospacing="0"/>
        <w:jc w:val="both"/>
        <w:rPr>
          <w:color w:val="000000"/>
          <w:sz w:val="27"/>
          <w:szCs w:val="27"/>
        </w:rPr>
      </w:pPr>
      <w:r>
        <w:rPr>
          <w:color w:val="000000"/>
          <w:sz w:val="27"/>
          <w:szCs w:val="27"/>
        </w:rPr>
        <w:t>2.7.6. Ответственность за содержание контейнерных площадок и площадок для бункеров-накопителей и их зачистку (уборку) возлагается:</w:t>
      </w:r>
    </w:p>
    <w:p w:rsidR="00AE158C" w:rsidRDefault="00AE158C" w:rsidP="00AE158C">
      <w:pPr>
        <w:pStyle w:val="a3"/>
        <w:spacing w:after="0" w:afterAutospacing="0"/>
        <w:jc w:val="both"/>
        <w:rPr>
          <w:color w:val="000000"/>
          <w:sz w:val="27"/>
          <w:szCs w:val="27"/>
        </w:rPr>
      </w:pPr>
      <w:r>
        <w:rPr>
          <w:color w:val="000000"/>
          <w:sz w:val="27"/>
          <w:szCs w:val="27"/>
        </w:rPr>
        <w:t>по муниципальному жилому фонду – на обслуживающие организации;</w:t>
      </w:r>
    </w:p>
    <w:p w:rsidR="00AE158C" w:rsidRDefault="00AE158C" w:rsidP="00AE158C">
      <w:pPr>
        <w:pStyle w:val="a3"/>
        <w:spacing w:after="0" w:afterAutospacing="0"/>
        <w:jc w:val="both"/>
        <w:rPr>
          <w:color w:val="000000"/>
          <w:sz w:val="27"/>
          <w:szCs w:val="27"/>
        </w:rPr>
      </w:pPr>
      <w:r>
        <w:rPr>
          <w:color w:val="000000"/>
          <w:sz w:val="27"/>
          <w:szCs w:val="27"/>
        </w:rPr>
        <w:t>по частному жилому фонду – на собственников жилья;</w:t>
      </w:r>
    </w:p>
    <w:p w:rsidR="00AE158C" w:rsidRDefault="00AE158C" w:rsidP="00AE158C">
      <w:pPr>
        <w:pStyle w:val="a3"/>
        <w:spacing w:after="0" w:afterAutospacing="0"/>
        <w:jc w:val="both"/>
        <w:rPr>
          <w:color w:val="000000"/>
          <w:sz w:val="27"/>
          <w:szCs w:val="27"/>
        </w:rPr>
      </w:pPr>
      <w:r>
        <w:rPr>
          <w:color w:val="000000"/>
          <w:sz w:val="27"/>
          <w:szCs w:val="27"/>
        </w:rPr>
        <w:t>по остальным территориям – на предприятия, организации, и иные хозяйствующие субъекты.</w:t>
      </w:r>
    </w:p>
    <w:p w:rsidR="00AE158C" w:rsidRDefault="00AE158C" w:rsidP="00AE158C">
      <w:pPr>
        <w:pStyle w:val="a3"/>
        <w:spacing w:after="0" w:afterAutospacing="0"/>
        <w:jc w:val="both"/>
        <w:rPr>
          <w:color w:val="000000"/>
          <w:sz w:val="27"/>
          <w:szCs w:val="27"/>
        </w:rPr>
      </w:pPr>
    </w:p>
    <w:p w:rsidR="00AE158C" w:rsidRDefault="00AE158C" w:rsidP="00AE158C">
      <w:pPr>
        <w:pStyle w:val="a3"/>
        <w:spacing w:after="0" w:afterAutospacing="0"/>
        <w:jc w:val="both"/>
        <w:rPr>
          <w:color w:val="000000"/>
          <w:sz w:val="27"/>
          <w:szCs w:val="27"/>
        </w:rPr>
      </w:pPr>
      <w:r>
        <w:rPr>
          <w:color w:val="000000"/>
          <w:sz w:val="27"/>
          <w:szCs w:val="27"/>
        </w:rPr>
        <w:t>2.8.Сбор и вывоз жидких бытовых отходов (ЖБО).</w:t>
      </w:r>
    </w:p>
    <w:p w:rsidR="00AE158C" w:rsidRDefault="00AE158C" w:rsidP="00AE158C">
      <w:pPr>
        <w:pStyle w:val="a3"/>
        <w:spacing w:after="0" w:afterAutospacing="0"/>
        <w:jc w:val="both"/>
        <w:rPr>
          <w:color w:val="000000"/>
          <w:sz w:val="27"/>
          <w:szCs w:val="27"/>
        </w:rPr>
      </w:pPr>
      <w:r>
        <w:rPr>
          <w:color w:val="000000"/>
          <w:sz w:val="27"/>
          <w:szCs w:val="27"/>
        </w:rPr>
        <w:t>2.8.1. Сброс ЖБО от предприятий, организаций, учреждений и частных домовладений осуществляется в канализационные сети.</w:t>
      </w:r>
    </w:p>
    <w:p w:rsidR="00AE158C" w:rsidRDefault="00AE158C" w:rsidP="00AE158C">
      <w:pPr>
        <w:pStyle w:val="a3"/>
        <w:spacing w:after="0" w:afterAutospacing="0"/>
        <w:jc w:val="both"/>
        <w:rPr>
          <w:color w:val="000000"/>
          <w:sz w:val="27"/>
          <w:szCs w:val="27"/>
        </w:rPr>
      </w:pPr>
      <w:r>
        <w:rPr>
          <w:color w:val="000000"/>
          <w:sz w:val="27"/>
          <w:szCs w:val="27"/>
        </w:rPr>
        <w:t>2.8.2. В случае отсутствия канализационной сети, по согласованию с органами санитарно-эпидемиологического надзора, отвод бытовых стоков допускается в водонепроницаемый выгреб, устроенный в соответствии с установленными требованиями.</w:t>
      </w:r>
    </w:p>
    <w:p w:rsidR="00AE158C" w:rsidRDefault="00AE158C" w:rsidP="00AE158C">
      <w:pPr>
        <w:pStyle w:val="a3"/>
        <w:spacing w:after="0" w:afterAutospacing="0"/>
        <w:jc w:val="both"/>
        <w:rPr>
          <w:color w:val="000000"/>
          <w:sz w:val="27"/>
          <w:szCs w:val="27"/>
        </w:rPr>
      </w:pPr>
      <w:r>
        <w:rPr>
          <w:color w:val="000000"/>
          <w:sz w:val="27"/>
          <w:szCs w:val="27"/>
        </w:rPr>
        <w:t>2.8.3. Запрещается устройство и эксплуатация дренирующих выгребных ям, а так же выпуск канализационных стоков открытым способом в дренажные канавы, приемные лотки дождевых вод, проезжую часть, водные объекты и на рельеф местности.</w:t>
      </w:r>
    </w:p>
    <w:p w:rsidR="00AE158C" w:rsidRDefault="00AE158C" w:rsidP="00AE158C">
      <w:pPr>
        <w:pStyle w:val="a3"/>
        <w:spacing w:after="0" w:afterAutospacing="0"/>
        <w:jc w:val="both"/>
        <w:rPr>
          <w:color w:val="000000"/>
          <w:sz w:val="27"/>
          <w:szCs w:val="27"/>
        </w:rPr>
      </w:pPr>
      <w:r>
        <w:rPr>
          <w:color w:val="000000"/>
          <w:sz w:val="27"/>
          <w:szCs w:val="27"/>
        </w:rPr>
        <w:lastRenderedPageBreak/>
        <w:t>2.8.4. Вывоз ЖБО производится специализированными предприятиями по мере необходимости на договорной основе в течение трех дней с момента оформления заявки.</w:t>
      </w:r>
    </w:p>
    <w:p w:rsidR="00AE158C" w:rsidRDefault="00AE158C" w:rsidP="00AE158C">
      <w:pPr>
        <w:pStyle w:val="a3"/>
        <w:spacing w:after="0" w:afterAutospacing="0"/>
        <w:jc w:val="both"/>
        <w:rPr>
          <w:color w:val="000000"/>
          <w:sz w:val="27"/>
          <w:szCs w:val="27"/>
        </w:rPr>
      </w:pPr>
    </w:p>
    <w:p w:rsidR="00AE158C" w:rsidRDefault="00AE158C" w:rsidP="00AE158C">
      <w:pPr>
        <w:pStyle w:val="a3"/>
        <w:spacing w:after="0" w:afterAutospacing="0"/>
        <w:jc w:val="both"/>
        <w:rPr>
          <w:color w:val="000000"/>
          <w:sz w:val="27"/>
          <w:szCs w:val="27"/>
        </w:rPr>
      </w:pPr>
      <w:r>
        <w:rPr>
          <w:color w:val="000000"/>
          <w:sz w:val="27"/>
          <w:szCs w:val="27"/>
        </w:rPr>
        <w:t>2.9.Уборка и содержание автодорог и прилегающих к ним территорий</w:t>
      </w:r>
    </w:p>
    <w:p w:rsidR="00AE158C" w:rsidRDefault="00AE158C" w:rsidP="00AE158C">
      <w:pPr>
        <w:pStyle w:val="a3"/>
        <w:spacing w:after="0" w:afterAutospacing="0"/>
        <w:jc w:val="both"/>
        <w:rPr>
          <w:color w:val="000000"/>
          <w:sz w:val="27"/>
          <w:szCs w:val="27"/>
        </w:rPr>
      </w:pPr>
      <w:r>
        <w:rPr>
          <w:color w:val="000000"/>
          <w:sz w:val="27"/>
          <w:szCs w:val="27"/>
        </w:rPr>
        <w:t>2.9.1. Уборка автодорог возлагается:</w:t>
      </w:r>
    </w:p>
    <w:p w:rsidR="00AE158C" w:rsidRDefault="00AE158C" w:rsidP="00AE158C">
      <w:pPr>
        <w:pStyle w:val="a3"/>
        <w:spacing w:after="0" w:afterAutospacing="0"/>
        <w:jc w:val="both"/>
        <w:rPr>
          <w:color w:val="000000"/>
          <w:sz w:val="27"/>
          <w:szCs w:val="27"/>
        </w:rPr>
      </w:pPr>
      <w:r>
        <w:rPr>
          <w:color w:val="000000"/>
          <w:sz w:val="27"/>
          <w:szCs w:val="27"/>
        </w:rPr>
        <w:t>между населенными пунктами – на обслуживающие дорожные организации, определяемые по результатам конкурса;</w:t>
      </w:r>
    </w:p>
    <w:p w:rsidR="00AE158C" w:rsidRDefault="00AE158C" w:rsidP="00AE158C">
      <w:pPr>
        <w:pStyle w:val="a3"/>
        <w:spacing w:after="0" w:afterAutospacing="0"/>
        <w:jc w:val="both"/>
        <w:rPr>
          <w:color w:val="000000"/>
          <w:sz w:val="27"/>
          <w:szCs w:val="27"/>
        </w:rPr>
      </w:pPr>
      <w:r>
        <w:rPr>
          <w:color w:val="000000"/>
          <w:sz w:val="27"/>
          <w:szCs w:val="27"/>
        </w:rPr>
        <w:t>в населенных пунктах (улиц, переулков) – на обслуживающие организации, заключившие договора с Администрацией  сельского поселения Пискалы.</w:t>
      </w:r>
    </w:p>
    <w:p w:rsidR="00AE158C" w:rsidRDefault="00AE158C" w:rsidP="00AE158C">
      <w:pPr>
        <w:pStyle w:val="a3"/>
        <w:spacing w:after="0" w:afterAutospacing="0"/>
        <w:jc w:val="both"/>
        <w:rPr>
          <w:color w:val="000000"/>
          <w:sz w:val="27"/>
          <w:szCs w:val="27"/>
        </w:rPr>
      </w:pPr>
      <w:r>
        <w:rPr>
          <w:color w:val="000000"/>
          <w:sz w:val="27"/>
          <w:szCs w:val="27"/>
        </w:rPr>
        <w:t>2.9.2. Обочины дорог и разделительные полосы должны быть обкошены и очищены от крупногабаритного и другого мусора. Высота травяного покрова на обочинах дорог и на разделительных полосах, выполненных в виде газонов не должна превышать 15-20 см.</w:t>
      </w:r>
    </w:p>
    <w:p w:rsidR="00AE158C" w:rsidRDefault="00AE158C" w:rsidP="00AE158C">
      <w:pPr>
        <w:pStyle w:val="a3"/>
        <w:spacing w:after="0" w:afterAutospacing="0"/>
        <w:jc w:val="both"/>
        <w:rPr>
          <w:color w:val="000000"/>
          <w:sz w:val="27"/>
          <w:szCs w:val="27"/>
        </w:rPr>
      </w:pPr>
      <w:r>
        <w:rPr>
          <w:color w:val="000000"/>
          <w:sz w:val="27"/>
          <w:szCs w:val="27"/>
        </w:rPr>
        <w:t>2.9.3. На дорогах федерального, областного и местного значения уборка мусора и покос травы производится обслуживающей организацией на всю ширину полосы отвода дороги.</w:t>
      </w:r>
    </w:p>
    <w:p w:rsidR="00AE158C" w:rsidRDefault="00AE158C" w:rsidP="00AE158C">
      <w:pPr>
        <w:pStyle w:val="a3"/>
        <w:spacing w:after="0" w:afterAutospacing="0"/>
        <w:jc w:val="both"/>
        <w:rPr>
          <w:color w:val="000000"/>
          <w:sz w:val="27"/>
          <w:szCs w:val="27"/>
        </w:rPr>
      </w:pPr>
      <w:r>
        <w:rPr>
          <w:color w:val="000000"/>
          <w:sz w:val="27"/>
          <w:szCs w:val="27"/>
        </w:rPr>
        <w:t>2.9.4. В полосе отвода дорог поселений, имеющих поперечный профиль шоссейных дорог высота травяного покрова не должна превышать 15 см.</w:t>
      </w:r>
    </w:p>
    <w:p w:rsidR="00AE158C" w:rsidRDefault="00AE158C" w:rsidP="00AE158C">
      <w:pPr>
        <w:pStyle w:val="a3"/>
        <w:spacing w:after="0" w:afterAutospacing="0"/>
        <w:jc w:val="both"/>
        <w:rPr>
          <w:color w:val="000000"/>
          <w:sz w:val="27"/>
          <w:szCs w:val="27"/>
        </w:rPr>
      </w:pPr>
      <w:r>
        <w:rPr>
          <w:color w:val="000000"/>
          <w:sz w:val="27"/>
          <w:szCs w:val="27"/>
        </w:rPr>
        <w:t>2.9.5. Автомобильные дороги должны быть оборудованы дорожными знаками в соответствии с утвержденной ГИБДД в установленном порядке дислокацией. Поверхность знаков должна быть чистой, без повреждений. Временно установленные знаки должны быть сняты в течение суток после устранения причин, вызвавших необходимость их установки.</w:t>
      </w:r>
    </w:p>
    <w:p w:rsidR="00AE158C" w:rsidRDefault="00AE158C" w:rsidP="00AE158C">
      <w:pPr>
        <w:pStyle w:val="a3"/>
        <w:spacing w:after="0" w:afterAutospacing="0"/>
        <w:jc w:val="both"/>
        <w:rPr>
          <w:color w:val="000000"/>
          <w:sz w:val="27"/>
          <w:szCs w:val="27"/>
        </w:rPr>
      </w:pPr>
      <w:r>
        <w:rPr>
          <w:color w:val="000000"/>
          <w:sz w:val="27"/>
          <w:szCs w:val="27"/>
        </w:rPr>
        <w:t xml:space="preserve">2.9.6. Информационные указатели, километровые знаки, </w:t>
      </w:r>
      <w:proofErr w:type="spellStart"/>
      <w:r>
        <w:rPr>
          <w:color w:val="000000"/>
          <w:sz w:val="27"/>
          <w:szCs w:val="27"/>
        </w:rPr>
        <w:t>шумозащитные</w:t>
      </w:r>
      <w:proofErr w:type="spellEnd"/>
      <w:r>
        <w:rPr>
          <w:color w:val="000000"/>
          <w:sz w:val="27"/>
          <w:szCs w:val="27"/>
        </w:rPr>
        <w:t xml:space="preserve"> стенки, металлические ограждения (отбойники), дорожные знаки, парапеты и др. должны быть окрашены в соответствии с существующими ГОСТами, очищены от грязи и промыты. Все надписи на указателях должны быть четко различимы.</w:t>
      </w:r>
    </w:p>
    <w:p w:rsidR="00AE158C" w:rsidRDefault="00AE158C" w:rsidP="00AE158C">
      <w:pPr>
        <w:pStyle w:val="a3"/>
        <w:spacing w:after="0" w:afterAutospacing="0"/>
        <w:jc w:val="both"/>
        <w:rPr>
          <w:color w:val="000000"/>
          <w:sz w:val="27"/>
          <w:szCs w:val="27"/>
        </w:rPr>
      </w:pPr>
      <w:r>
        <w:rPr>
          <w:color w:val="000000"/>
          <w:sz w:val="27"/>
          <w:szCs w:val="27"/>
        </w:rPr>
        <w:t>2.9.7.С целью сохранения дорожных покрытий на территории сельского поселения ЗАПРЕЩАЕТСЯ:</w:t>
      </w:r>
    </w:p>
    <w:p w:rsidR="00AE158C" w:rsidRDefault="00AE158C" w:rsidP="00AE158C">
      <w:pPr>
        <w:pStyle w:val="a3"/>
        <w:spacing w:after="0" w:afterAutospacing="0"/>
        <w:jc w:val="both"/>
        <w:rPr>
          <w:color w:val="000000"/>
          <w:sz w:val="27"/>
          <w:szCs w:val="27"/>
        </w:rPr>
      </w:pPr>
      <w:r>
        <w:rPr>
          <w:color w:val="000000"/>
          <w:sz w:val="27"/>
          <w:szCs w:val="27"/>
        </w:rPr>
        <w:t>-транспортировка груза волоком.</w:t>
      </w:r>
    </w:p>
    <w:p w:rsidR="00AE158C" w:rsidRDefault="00AE158C" w:rsidP="00AE158C">
      <w:pPr>
        <w:pStyle w:val="a3"/>
        <w:spacing w:after="0" w:afterAutospacing="0"/>
        <w:jc w:val="both"/>
        <w:rPr>
          <w:color w:val="000000"/>
          <w:sz w:val="27"/>
          <w:szCs w:val="27"/>
        </w:rPr>
      </w:pPr>
      <w:r>
        <w:rPr>
          <w:color w:val="000000"/>
          <w:sz w:val="27"/>
          <w:szCs w:val="27"/>
        </w:rPr>
        <w:t>-перегон по улицам населенных пунктов, имеющим твердое покрытие, машин на гусеничном ходу</w:t>
      </w:r>
    </w:p>
    <w:p w:rsidR="00AE158C" w:rsidRDefault="00AE158C" w:rsidP="00AE158C">
      <w:pPr>
        <w:pStyle w:val="a3"/>
        <w:spacing w:after="0" w:afterAutospacing="0"/>
        <w:jc w:val="both"/>
        <w:rPr>
          <w:color w:val="000000"/>
          <w:sz w:val="27"/>
          <w:szCs w:val="27"/>
        </w:rPr>
      </w:pPr>
      <w:r>
        <w:rPr>
          <w:color w:val="000000"/>
          <w:sz w:val="27"/>
          <w:szCs w:val="27"/>
        </w:rPr>
        <w:t>-движение и стоянка большегрузного транспорта на пешеходных дорожках, тротуарах.</w:t>
      </w:r>
    </w:p>
    <w:p w:rsidR="00AE158C" w:rsidRDefault="00AE158C" w:rsidP="00AE158C">
      <w:pPr>
        <w:pStyle w:val="a3"/>
        <w:spacing w:after="0" w:afterAutospacing="0"/>
        <w:jc w:val="both"/>
        <w:rPr>
          <w:color w:val="000000"/>
          <w:sz w:val="27"/>
          <w:szCs w:val="27"/>
        </w:rPr>
      </w:pPr>
      <w:r>
        <w:rPr>
          <w:color w:val="000000"/>
          <w:sz w:val="27"/>
          <w:szCs w:val="27"/>
        </w:rPr>
        <w:lastRenderedPageBreak/>
        <w:t>2.10. Подвижной состав пассажирского транспорта, транспортные средства предприятий, организаций, учреждений и частных лиц выпускаются на дороги района в чистом и технически исправном состоянии.</w:t>
      </w:r>
    </w:p>
    <w:p w:rsidR="00AE158C" w:rsidRDefault="00AE158C" w:rsidP="00AE158C">
      <w:pPr>
        <w:pStyle w:val="a3"/>
        <w:spacing w:after="0" w:afterAutospacing="0"/>
        <w:jc w:val="both"/>
        <w:rPr>
          <w:color w:val="000000"/>
          <w:sz w:val="27"/>
          <w:szCs w:val="27"/>
        </w:rPr>
      </w:pPr>
      <w:r>
        <w:rPr>
          <w:color w:val="000000"/>
          <w:sz w:val="27"/>
          <w:szCs w:val="27"/>
        </w:rPr>
        <w:t>3. Уборка территорий населенных пунктов сельского поселения Пискалы по сезонам года.</w:t>
      </w:r>
    </w:p>
    <w:p w:rsidR="00AE158C" w:rsidRDefault="00AE158C" w:rsidP="00AE158C">
      <w:pPr>
        <w:pStyle w:val="a3"/>
        <w:spacing w:after="0" w:afterAutospacing="0"/>
        <w:jc w:val="both"/>
        <w:rPr>
          <w:color w:val="000000"/>
          <w:sz w:val="27"/>
          <w:szCs w:val="27"/>
        </w:rPr>
      </w:pPr>
      <w:r>
        <w:rPr>
          <w:color w:val="000000"/>
          <w:sz w:val="27"/>
          <w:szCs w:val="27"/>
        </w:rPr>
        <w:t>3.1.В период с 15 ноября по 15 апреля:</w:t>
      </w:r>
    </w:p>
    <w:p w:rsidR="00AE158C" w:rsidRDefault="00AE158C" w:rsidP="00AE158C">
      <w:pPr>
        <w:pStyle w:val="a3"/>
        <w:spacing w:after="0" w:afterAutospacing="0"/>
        <w:jc w:val="both"/>
        <w:rPr>
          <w:color w:val="000000"/>
          <w:sz w:val="27"/>
          <w:szCs w:val="27"/>
        </w:rPr>
      </w:pPr>
      <w:r>
        <w:rPr>
          <w:color w:val="000000"/>
          <w:sz w:val="27"/>
          <w:szCs w:val="27"/>
        </w:rPr>
        <w:t>3.1.1. Производится уборка территории, расчистка снега и льда в утренние часы до начала движения общественного транспорта и по мере необходимости в течение дня;</w:t>
      </w:r>
    </w:p>
    <w:p w:rsidR="00AE158C" w:rsidRDefault="00AE158C" w:rsidP="00AE158C">
      <w:pPr>
        <w:pStyle w:val="a3"/>
        <w:spacing w:after="0" w:afterAutospacing="0"/>
        <w:jc w:val="both"/>
        <w:rPr>
          <w:color w:val="000000"/>
          <w:sz w:val="27"/>
          <w:szCs w:val="27"/>
        </w:rPr>
      </w:pPr>
      <w:r>
        <w:rPr>
          <w:color w:val="000000"/>
          <w:sz w:val="27"/>
          <w:szCs w:val="27"/>
        </w:rPr>
        <w:t>3.1.2. Уборка снега начинается юридическими и физическими лицами на закрепленных территориях незамедлительно с началом снегопада;</w:t>
      </w:r>
    </w:p>
    <w:p w:rsidR="00AE158C" w:rsidRDefault="00AE158C" w:rsidP="00AE158C">
      <w:pPr>
        <w:pStyle w:val="a3"/>
        <w:spacing w:after="0" w:afterAutospacing="0"/>
        <w:jc w:val="both"/>
        <w:rPr>
          <w:color w:val="000000"/>
          <w:sz w:val="27"/>
          <w:szCs w:val="27"/>
        </w:rPr>
      </w:pPr>
      <w:r>
        <w:rPr>
          <w:color w:val="000000"/>
          <w:sz w:val="27"/>
          <w:szCs w:val="27"/>
        </w:rPr>
        <w:t>3.1.3. Запрещается загромождение территорий автобусных остановок, проездов, проходов, укладка снега и льда на газоны;</w:t>
      </w:r>
    </w:p>
    <w:p w:rsidR="00AE158C" w:rsidRDefault="00AE158C" w:rsidP="00AE158C">
      <w:pPr>
        <w:pStyle w:val="a3"/>
        <w:spacing w:after="0" w:afterAutospacing="0"/>
        <w:jc w:val="both"/>
        <w:rPr>
          <w:color w:val="000000"/>
          <w:sz w:val="27"/>
          <w:szCs w:val="27"/>
        </w:rPr>
      </w:pPr>
    </w:p>
    <w:p w:rsidR="00AE158C" w:rsidRDefault="00AE158C" w:rsidP="00AE158C">
      <w:pPr>
        <w:pStyle w:val="a3"/>
        <w:spacing w:after="0" w:afterAutospacing="0"/>
        <w:jc w:val="both"/>
        <w:rPr>
          <w:color w:val="000000"/>
          <w:sz w:val="27"/>
          <w:szCs w:val="27"/>
        </w:rPr>
      </w:pPr>
      <w:r>
        <w:rPr>
          <w:color w:val="000000"/>
          <w:sz w:val="27"/>
          <w:szCs w:val="27"/>
        </w:rPr>
        <w:t>3.2.В период с 15 апреля до 15 ноября:</w:t>
      </w:r>
    </w:p>
    <w:p w:rsidR="00AE158C" w:rsidRDefault="00AE158C" w:rsidP="00AE158C">
      <w:pPr>
        <w:pStyle w:val="a3"/>
        <w:spacing w:after="0" w:afterAutospacing="0"/>
        <w:jc w:val="both"/>
        <w:rPr>
          <w:color w:val="000000"/>
          <w:sz w:val="27"/>
          <w:szCs w:val="27"/>
        </w:rPr>
      </w:pPr>
      <w:r>
        <w:rPr>
          <w:color w:val="000000"/>
          <w:sz w:val="27"/>
          <w:szCs w:val="27"/>
        </w:rPr>
        <w:t>3.2.1. Производится уборка закрепленных территорий в зависимости от погодных условий;</w:t>
      </w:r>
    </w:p>
    <w:p w:rsidR="00AE158C" w:rsidRDefault="00AE158C" w:rsidP="00AE158C">
      <w:pPr>
        <w:pStyle w:val="a3"/>
        <w:spacing w:after="0" w:afterAutospacing="0"/>
        <w:jc w:val="both"/>
        <w:rPr>
          <w:color w:val="000000"/>
          <w:sz w:val="27"/>
          <w:szCs w:val="27"/>
        </w:rPr>
      </w:pPr>
      <w:r>
        <w:rPr>
          <w:color w:val="000000"/>
          <w:sz w:val="27"/>
          <w:szCs w:val="27"/>
        </w:rPr>
        <w:t>3.2.2. Производится систематический полив зеленых насаждений и газонов на всей территории поселения юридическими и физическими лицами, в ведении которых они находятся или за которыми закреплены;</w:t>
      </w:r>
    </w:p>
    <w:p w:rsidR="00AE158C" w:rsidRDefault="00AE158C" w:rsidP="00AE158C">
      <w:pPr>
        <w:pStyle w:val="a3"/>
        <w:spacing w:after="0" w:afterAutospacing="0"/>
        <w:jc w:val="both"/>
        <w:rPr>
          <w:color w:val="000000"/>
          <w:sz w:val="27"/>
          <w:szCs w:val="27"/>
        </w:rPr>
      </w:pPr>
      <w:r>
        <w:rPr>
          <w:color w:val="000000"/>
          <w:sz w:val="27"/>
          <w:szCs w:val="27"/>
        </w:rPr>
        <w:t>3.2.3. Запрещается сжигание листвы, полимерной тары, пленки и прочих отходов на убираемых территориях и в населенных пунктах.</w:t>
      </w:r>
    </w:p>
    <w:p w:rsidR="00AE158C" w:rsidRDefault="00AE158C" w:rsidP="00AE158C">
      <w:pPr>
        <w:pStyle w:val="a3"/>
        <w:spacing w:after="0" w:afterAutospacing="0"/>
        <w:jc w:val="both"/>
        <w:rPr>
          <w:color w:val="000000"/>
          <w:sz w:val="27"/>
          <w:szCs w:val="27"/>
        </w:rPr>
      </w:pPr>
      <w:r>
        <w:rPr>
          <w:color w:val="000000"/>
          <w:sz w:val="27"/>
          <w:szCs w:val="27"/>
        </w:rPr>
        <w:t>3.2.4. По постановлениям Администрации сельского поселения Пискалы в данный период производятся общественно-санитарные дни, экологические месячники (декадники) и субботники по очистке территорий;</w:t>
      </w:r>
    </w:p>
    <w:p w:rsidR="00AE158C" w:rsidRDefault="00AE158C" w:rsidP="00AE158C">
      <w:pPr>
        <w:pStyle w:val="a3"/>
        <w:spacing w:after="0" w:afterAutospacing="0"/>
        <w:jc w:val="both"/>
        <w:rPr>
          <w:color w:val="000000"/>
          <w:sz w:val="27"/>
          <w:szCs w:val="27"/>
        </w:rPr>
      </w:pPr>
      <w:r>
        <w:rPr>
          <w:color w:val="000000"/>
          <w:sz w:val="27"/>
          <w:szCs w:val="27"/>
        </w:rPr>
        <w:t xml:space="preserve">3.2.5. На закрепленных территориях систематически производится борьба с сорной растительностью, особенно с растениями, которые вызывают аллергические реакции у населения (амброзия, </w:t>
      </w:r>
      <w:proofErr w:type="spellStart"/>
      <w:r>
        <w:rPr>
          <w:color w:val="000000"/>
          <w:sz w:val="27"/>
          <w:szCs w:val="27"/>
        </w:rPr>
        <w:t>циклохена</w:t>
      </w:r>
      <w:proofErr w:type="spellEnd"/>
      <w:r>
        <w:rPr>
          <w:color w:val="000000"/>
          <w:sz w:val="27"/>
          <w:szCs w:val="27"/>
        </w:rPr>
        <w:t xml:space="preserve"> и пр.). Высота травяного покрова на закрепленных территориях не должна превышать 18 см.</w:t>
      </w:r>
    </w:p>
    <w:p w:rsidR="00AE158C" w:rsidRDefault="00AE158C" w:rsidP="00AE158C">
      <w:pPr>
        <w:pStyle w:val="a3"/>
        <w:spacing w:after="0" w:afterAutospacing="0"/>
        <w:jc w:val="both"/>
        <w:rPr>
          <w:color w:val="000000"/>
          <w:sz w:val="27"/>
          <w:szCs w:val="27"/>
        </w:rPr>
      </w:pPr>
      <w:r>
        <w:rPr>
          <w:color w:val="000000"/>
          <w:sz w:val="27"/>
          <w:szCs w:val="27"/>
        </w:rPr>
        <w:t>4. Порядок содержания зеленых насаждений</w:t>
      </w:r>
    </w:p>
    <w:p w:rsidR="00AE158C" w:rsidRDefault="00AE158C" w:rsidP="00AE158C">
      <w:pPr>
        <w:pStyle w:val="a3"/>
        <w:spacing w:after="0" w:afterAutospacing="0"/>
        <w:jc w:val="both"/>
        <w:rPr>
          <w:color w:val="000000"/>
          <w:sz w:val="27"/>
          <w:szCs w:val="27"/>
        </w:rPr>
      </w:pPr>
      <w:r>
        <w:rPr>
          <w:color w:val="000000"/>
          <w:sz w:val="27"/>
          <w:szCs w:val="27"/>
        </w:rPr>
        <w:t>4.1. Все зеленые насаждения, расположенные на территории сельского поселения, за исключением земель лесного фонда составляют неприкосновенный зеленый фонд поселения и являются его муниципальной собственностью, если иное не установлено Федеральным законодательством. Зеленые насаждения, высаженные самостоятельно собственником земельного участка после получения права собственности на данный земельный участок, являются собственностью соответствующего юридического или физического лица – собственника участка.</w:t>
      </w:r>
    </w:p>
    <w:p w:rsidR="00AE158C" w:rsidRDefault="00AE158C" w:rsidP="00AE158C">
      <w:pPr>
        <w:pStyle w:val="a3"/>
        <w:spacing w:after="0" w:afterAutospacing="0"/>
        <w:jc w:val="both"/>
        <w:rPr>
          <w:color w:val="000000"/>
          <w:sz w:val="27"/>
          <w:szCs w:val="27"/>
        </w:rPr>
      </w:pPr>
      <w:r>
        <w:rPr>
          <w:color w:val="000000"/>
          <w:sz w:val="27"/>
          <w:szCs w:val="27"/>
        </w:rPr>
        <w:lastRenderedPageBreak/>
        <w:t>4.2. Лица, не являющиеся собственниками земельных участков, за исключением обладателей сервитутов, не имеют право собственности на расположенные на земельном участке многолетние насаждения.</w:t>
      </w:r>
    </w:p>
    <w:p w:rsidR="00AE158C" w:rsidRDefault="00AE158C" w:rsidP="00AE158C">
      <w:pPr>
        <w:pStyle w:val="a3"/>
        <w:spacing w:after="0" w:afterAutospacing="0"/>
        <w:jc w:val="both"/>
        <w:rPr>
          <w:color w:val="000000"/>
          <w:sz w:val="27"/>
          <w:szCs w:val="27"/>
        </w:rPr>
      </w:pPr>
      <w:r>
        <w:rPr>
          <w:color w:val="000000"/>
          <w:sz w:val="27"/>
          <w:szCs w:val="27"/>
        </w:rPr>
        <w:t>Текущее содержание парков, скверов, бульваров и других объектов зеленого хозяйства возлагается на договорной основе на юридических лиц, в ведении которых они находятся. Текущее содержание газонов на прилегающих и закрепленных территориях возлагается на соответствующих физических и юридических лиц.</w:t>
      </w:r>
    </w:p>
    <w:p w:rsidR="00AE158C" w:rsidRDefault="00AE158C" w:rsidP="00AE158C">
      <w:pPr>
        <w:pStyle w:val="a3"/>
        <w:spacing w:after="0" w:afterAutospacing="0"/>
        <w:jc w:val="both"/>
        <w:rPr>
          <w:color w:val="000000"/>
          <w:sz w:val="27"/>
          <w:szCs w:val="27"/>
        </w:rPr>
      </w:pPr>
      <w:r>
        <w:rPr>
          <w:color w:val="000000"/>
          <w:sz w:val="27"/>
          <w:szCs w:val="27"/>
        </w:rPr>
        <w:t>4.3. На улицах, скверах, парках, в населенных пунктах и лесополосах категорически запрещается самовольная вырубка зеленых насаждений.</w:t>
      </w:r>
    </w:p>
    <w:p w:rsidR="00AE158C" w:rsidRDefault="00AE158C" w:rsidP="00AE158C">
      <w:pPr>
        <w:pStyle w:val="a3"/>
        <w:spacing w:after="0" w:afterAutospacing="0"/>
        <w:jc w:val="both"/>
        <w:rPr>
          <w:color w:val="000000"/>
          <w:sz w:val="27"/>
          <w:szCs w:val="27"/>
        </w:rPr>
      </w:pPr>
      <w:r>
        <w:rPr>
          <w:color w:val="000000"/>
          <w:sz w:val="27"/>
          <w:szCs w:val="27"/>
        </w:rPr>
        <w:t>4.4.Снос зеленых насаждений разрешается только в случае невозможности их сохранения. Юридические и физические лица производят снос зеленых насаждений только после получения разрешения. Разрешение выдается по заявкам юридических и физических лиц в случаях:</w:t>
      </w:r>
    </w:p>
    <w:p w:rsidR="00AE158C" w:rsidRDefault="00AE158C" w:rsidP="00AE158C">
      <w:pPr>
        <w:pStyle w:val="a3"/>
        <w:spacing w:after="0" w:afterAutospacing="0"/>
        <w:jc w:val="both"/>
        <w:rPr>
          <w:color w:val="000000"/>
          <w:sz w:val="27"/>
          <w:szCs w:val="27"/>
        </w:rPr>
      </w:pPr>
      <w:r>
        <w:rPr>
          <w:color w:val="000000"/>
          <w:sz w:val="27"/>
          <w:szCs w:val="27"/>
        </w:rPr>
        <w:t>1) при вырубке аварийно-опасных деревьев, сухостойных деревьев и кустарников – в соответствии с актом оценки состояния зеленых насаждений на основании решения уполномоченного органа (должностного лица) местного самоуправления.</w:t>
      </w:r>
    </w:p>
    <w:p w:rsidR="00AE158C" w:rsidRDefault="00AE158C" w:rsidP="00AE158C">
      <w:pPr>
        <w:pStyle w:val="a3"/>
        <w:spacing w:after="0" w:afterAutospacing="0"/>
        <w:jc w:val="both"/>
        <w:rPr>
          <w:color w:val="000000"/>
          <w:sz w:val="27"/>
          <w:szCs w:val="27"/>
        </w:rPr>
      </w:pPr>
      <w:r>
        <w:rPr>
          <w:color w:val="000000"/>
          <w:sz w:val="27"/>
          <w:szCs w:val="27"/>
        </w:rPr>
        <w:t>2) при осуществлении мероприятий по предупреждению и ликвидации чрезвычайных ситуаций – на основании решения уполномоченного органа (должностного лица) местного самоуправления.</w:t>
      </w:r>
    </w:p>
    <w:p w:rsidR="00AE158C" w:rsidRDefault="00AE158C" w:rsidP="00AE158C">
      <w:pPr>
        <w:pStyle w:val="a3"/>
        <w:spacing w:after="0" w:afterAutospacing="0"/>
        <w:jc w:val="both"/>
        <w:rPr>
          <w:color w:val="000000"/>
          <w:sz w:val="27"/>
          <w:szCs w:val="27"/>
        </w:rPr>
      </w:pPr>
      <w:r>
        <w:rPr>
          <w:color w:val="000000"/>
          <w:sz w:val="27"/>
          <w:szCs w:val="27"/>
        </w:rPr>
        <w:t>3) при невозможности пересадки деревьев и сохранения кустарниковой и травянистой растительности при осуществлении хозяйственной и иной деятельности на территории, занятой зелеными насаждениями, – в соответствии с актом оценки состояния зеленых насаждений на основании решения уполномоченного органа (должностного лица) местного самоуправления.</w:t>
      </w:r>
    </w:p>
    <w:p w:rsidR="00AE158C" w:rsidRDefault="00AE158C" w:rsidP="00AE158C">
      <w:pPr>
        <w:pStyle w:val="a3"/>
        <w:spacing w:after="0" w:afterAutospacing="0"/>
        <w:jc w:val="both"/>
        <w:rPr>
          <w:color w:val="000000"/>
          <w:sz w:val="27"/>
          <w:szCs w:val="27"/>
        </w:rPr>
      </w:pPr>
      <w:r>
        <w:rPr>
          <w:color w:val="000000"/>
          <w:sz w:val="27"/>
          <w:szCs w:val="27"/>
        </w:rPr>
        <w:t>4) в иных случаях, предусмотренных федеральным законодательством.</w:t>
      </w:r>
    </w:p>
    <w:p w:rsidR="00AE158C" w:rsidRDefault="00AE158C" w:rsidP="00AE158C">
      <w:pPr>
        <w:pStyle w:val="a3"/>
        <w:spacing w:after="0" w:afterAutospacing="0"/>
        <w:jc w:val="both"/>
        <w:rPr>
          <w:color w:val="000000"/>
          <w:sz w:val="27"/>
          <w:szCs w:val="27"/>
        </w:rPr>
      </w:pPr>
      <w:r>
        <w:rPr>
          <w:color w:val="000000"/>
          <w:sz w:val="27"/>
          <w:szCs w:val="27"/>
        </w:rPr>
        <w:t>4.5. Разрешение на снос зеленых насаждений выдается Администрацией сельского поселения Пискалы. В случае сноса лесозащитных зеленых насаждений, произрастающих на землях сельскохозяй</w:t>
      </w:r>
      <w:r>
        <w:rPr>
          <w:color w:val="000000"/>
          <w:sz w:val="27"/>
          <w:szCs w:val="27"/>
        </w:rPr>
        <w:softHyphen/>
        <w:t>ственного назначения, разрешение выдается только по согласованию с управлением сельского хозяйства, если иное не предусмотрено действующим законодательством.</w:t>
      </w:r>
    </w:p>
    <w:p w:rsidR="00AE158C" w:rsidRDefault="00AE158C" w:rsidP="00AE158C">
      <w:pPr>
        <w:pStyle w:val="a3"/>
        <w:spacing w:after="0" w:afterAutospacing="0"/>
        <w:jc w:val="both"/>
        <w:rPr>
          <w:color w:val="000000"/>
          <w:sz w:val="27"/>
          <w:szCs w:val="27"/>
        </w:rPr>
      </w:pPr>
      <w:r>
        <w:rPr>
          <w:color w:val="000000"/>
          <w:sz w:val="27"/>
          <w:szCs w:val="27"/>
        </w:rPr>
        <w:t>4.6. В секторе индивидуальной и многоэтажной жилой застройки посадка зеленых насаждений от межи или жилого дома разрешается:</w:t>
      </w:r>
    </w:p>
    <w:p w:rsidR="00AE158C" w:rsidRDefault="00AE158C" w:rsidP="00AE158C">
      <w:pPr>
        <w:pStyle w:val="a3"/>
        <w:spacing w:after="0" w:afterAutospacing="0"/>
        <w:jc w:val="both"/>
        <w:rPr>
          <w:color w:val="000000"/>
          <w:sz w:val="27"/>
          <w:szCs w:val="27"/>
        </w:rPr>
      </w:pPr>
      <w:r>
        <w:rPr>
          <w:color w:val="000000"/>
          <w:sz w:val="27"/>
          <w:szCs w:val="27"/>
        </w:rPr>
        <w:t>для среднерослых деревьев – не ближе 2 метров;</w:t>
      </w:r>
    </w:p>
    <w:p w:rsidR="00AE158C" w:rsidRDefault="00AE158C" w:rsidP="00AE158C">
      <w:pPr>
        <w:pStyle w:val="a3"/>
        <w:spacing w:after="0" w:afterAutospacing="0"/>
        <w:jc w:val="both"/>
        <w:rPr>
          <w:color w:val="000000"/>
          <w:sz w:val="27"/>
          <w:szCs w:val="27"/>
        </w:rPr>
      </w:pPr>
      <w:r>
        <w:rPr>
          <w:color w:val="000000"/>
          <w:sz w:val="27"/>
          <w:szCs w:val="27"/>
        </w:rPr>
        <w:t>для высокорослых деревьев – не ближе 4 метров;</w:t>
      </w:r>
    </w:p>
    <w:p w:rsidR="00AE158C" w:rsidRDefault="00AE158C" w:rsidP="00AE158C">
      <w:pPr>
        <w:pStyle w:val="a3"/>
        <w:spacing w:after="0" w:afterAutospacing="0"/>
        <w:jc w:val="both"/>
        <w:rPr>
          <w:color w:val="000000"/>
          <w:sz w:val="27"/>
          <w:szCs w:val="27"/>
        </w:rPr>
      </w:pPr>
      <w:r>
        <w:rPr>
          <w:color w:val="000000"/>
          <w:sz w:val="27"/>
          <w:szCs w:val="27"/>
        </w:rPr>
        <w:t>для кустарников – не ближе 1 метра.</w:t>
      </w:r>
    </w:p>
    <w:p w:rsidR="00AE158C" w:rsidRDefault="00AE158C" w:rsidP="00AE158C">
      <w:pPr>
        <w:pStyle w:val="a3"/>
        <w:spacing w:after="0" w:afterAutospacing="0"/>
        <w:jc w:val="both"/>
        <w:rPr>
          <w:color w:val="000000"/>
          <w:sz w:val="27"/>
          <w:szCs w:val="27"/>
        </w:rPr>
      </w:pPr>
      <w:proofErr w:type="gramStart"/>
      <w:r>
        <w:rPr>
          <w:color w:val="000000"/>
          <w:sz w:val="27"/>
          <w:szCs w:val="27"/>
        </w:rPr>
        <w:t xml:space="preserve">4.7.В садах, скверах, парках, лесополосах категорически запрещается: производить проезд и парковку автотранспортных средств; устраивать свалки мусора и </w:t>
      </w:r>
      <w:r>
        <w:rPr>
          <w:color w:val="000000"/>
          <w:sz w:val="27"/>
          <w:szCs w:val="27"/>
        </w:rPr>
        <w:lastRenderedPageBreak/>
        <w:t>промышленных отходов; разводить костры, использовать открытые источники огня; производить самовольную вырубку зеленых насаждений, выжигание сухой растительности, выпас скота и домашней птицы, а также другие мероприятия, негативно сказывающиеся на состоянии зеленых насаждений и противоречащие целевому назначению указанных зеленых зон.</w:t>
      </w:r>
      <w:proofErr w:type="gramEnd"/>
    </w:p>
    <w:p w:rsidR="00AE158C" w:rsidRDefault="00AE158C" w:rsidP="00AE158C">
      <w:pPr>
        <w:pStyle w:val="a3"/>
        <w:spacing w:after="0" w:afterAutospacing="0"/>
        <w:jc w:val="both"/>
        <w:rPr>
          <w:color w:val="000000"/>
          <w:sz w:val="27"/>
          <w:szCs w:val="27"/>
        </w:rPr>
      </w:pPr>
      <w:r>
        <w:rPr>
          <w:color w:val="000000"/>
          <w:sz w:val="27"/>
          <w:szCs w:val="27"/>
        </w:rPr>
        <w:t>4.8. Ответственность за сохранность зеленых насаждений и уход за ними возлагается:</w:t>
      </w:r>
    </w:p>
    <w:p w:rsidR="00AE158C" w:rsidRDefault="00AE158C" w:rsidP="00AE158C">
      <w:pPr>
        <w:pStyle w:val="a3"/>
        <w:spacing w:after="0" w:afterAutospacing="0"/>
        <w:jc w:val="both"/>
        <w:rPr>
          <w:color w:val="000000"/>
          <w:sz w:val="27"/>
          <w:szCs w:val="27"/>
        </w:rPr>
      </w:pPr>
      <w:r>
        <w:rPr>
          <w:color w:val="000000"/>
          <w:sz w:val="27"/>
          <w:szCs w:val="27"/>
        </w:rPr>
        <w:t>4.8.1. В садах, скверах, парках культуры и отдыха, вдоль улиц и автомагистралей – на организации, эксплуатирующие указанные объекты, либо закрепленные за ними.</w:t>
      </w:r>
    </w:p>
    <w:p w:rsidR="00AE158C" w:rsidRDefault="00AE158C" w:rsidP="00AE158C">
      <w:pPr>
        <w:pStyle w:val="a3"/>
        <w:spacing w:after="0" w:afterAutospacing="0"/>
        <w:jc w:val="both"/>
        <w:rPr>
          <w:color w:val="000000"/>
          <w:sz w:val="27"/>
          <w:szCs w:val="27"/>
        </w:rPr>
      </w:pPr>
      <w:r>
        <w:rPr>
          <w:color w:val="000000"/>
          <w:sz w:val="27"/>
          <w:szCs w:val="27"/>
        </w:rPr>
        <w:t>4.8.2. У домов по фасаду вдоль проезжей части улиц и во дворах на владельцев (пользователей) домовладений, зданий и строений.</w:t>
      </w:r>
    </w:p>
    <w:p w:rsidR="00AE158C" w:rsidRDefault="00AE158C" w:rsidP="00AE158C">
      <w:pPr>
        <w:pStyle w:val="a3"/>
        <w:spacing w:after="0" w:afterAutospacing="0"/>
        <w:jc w:val="both"/>
        <w:rPr>
          <w:color w:val="000000"/>
          <w:sz w:val="27"/>
          <w:szCs w:val="27"/>
        </w:rPr>
      </w:pPr>
      <w:r>
        <w:rPr>
          <w:color w:val="000000"/>
          <w:sz w:val="27"/>
          <w:szCs w:val="27"/>
        </w:rPr>
        <w:t>4.8.3. На территориях предприятий, учреждений, школ, больниц и т.д. и прилегающих к ним территориях – на администрации предприятий и организаций.</w:t>
      </w:r>
    </w:p>
    <w:p w:rsidR="00AE158C" w:rsidRDefault="00AE158C" w:rsidP="00AE158C">
      <w:pPr>
        <w:pStyle w:val="a3"/>
        <w:spacing w:after="0" w:afterAutospacing="0"/>
        <w:jc w:val="both"/>
        <w:rPr>
          <w:color w:val="000000"/>
          <w:sz w:val="27"/>
          <w:szCs w:val="27"/>
        </w:rPr>
      </w:pPr>
      <w:r>
        <w:rPr>
          <w:color w:val="000000"/>
          <w:sz w:val="27"/>
          <w:szCs w:val="27"/>
        </w:rPr>
        <w:t>4.9. Уход за деревьями и кустарниками осуществляется в течение всего года и включает в себя: уход за почвой (полив, рыхление приствольных площадок, удобрение, борьба с сорной растительностью) и уход за кроной и стволом (обрезка, смыв и дождевание, борьба с вредителями и болезнями, утепление приствольных кругов на зиму и др.).</w:t>
      </w:r>
    </w:p>
    <w:p w:rsidR="00AE158C" w:rsidRDefault="00AE158C" w:rsidP="00AE158C">
      <w:pPr>
        <w:pStyle w:val="a3"/>
        <w:spacing w:after="0" w:afterAutospacing="0"/>
        <w:jc w:val="both"/>
        <w:rPr>
          <w:color w:val="000000"/>
          <w:sz w:val="27"/>
          <w:szCs w:val="27"/>
        </w:rPr>
      </w:pPr>
      <w:r>
        <w:rPr>
          <w:color w:val="000000"/>
          <w:sz w:val="27"/>
          <w:szCs w:val="27"/>
        </w:rPr>
        <w:t xml:space="preserve">4.10. Засохшие деревья и кустарники должны быть своевременно убраны и заменены новыми. Деревья убираются с одновременной корчевкой пней. Упавшие деревья должны быть удалены балансодержателем территории немедленно с проезжей части дорог, тротуаров, от </w:t>
      </w:r>
      <w:proofErr w:type="spellStart"/>
      <w:r>
        <w:rPr>
          <w:color w:val="000000"/>
          <w:sz w:val="27"/>
          <w:szCs w:val="27"/>
        </w:rPr>
        <w:t>токонесущих</w:t>
      </w:r>
      <w:proofErr w:type="spellEnd"/>
      <w:r>
        <w:rPr>
          <w:color w:val="000000"/>
          <w:sz w:val="27"/>
          <w:szCs w:val="27"/>
        </w:rPr>
        <w:t xml:space="preserve"> проводов, фасадов жилых и производственных зданий, а с других территорий – в течение 6 часов с момента обнаружения.</w:t>
      </w:r>
    </w:p>
    <w:p w:rsidR="00AE158C" w:rsidRDefault="00AE158C" w:rsidP="00AE158C">
      <w:pPr>
        <w:pStyle w:val="a3"/>
        <w:spacing w:after="0" w:afterAutospacing="0"/>
        <w:jc w:val="both"/>
        <w:rPr>
          <w:color w:val="000000"/>
          <w:sz w:val="27"/>
          <w:szCs w:val="27"/>
        </w:rPr>
      </w:pPr>
      <w:r>
        <w:rPr>
          <w:color w:val="000000"/>
          <w:sz w:val="27"/>
          <w:szCs w:val="27"/>
        </w:rPr>
        <w:t xml:space="preserve">4.11. При производстве рубочных или </w:t>
      </w:r>
      <w:proofErr w:type="spellStart"/>
      <w:r>
        <w:rPr>
          <w:color w:val="000000"/>
          <w:sz w:val="27"/>
          <w:szCs w:val="27"/>
        </w:rPr>
        <w:t>уходных</w:t>
      </w:r>
      <w:proofErr w:type="spellEnd"/>
      <w:r>
        <w:rPr>
          <w:color w:val="000000"/>
          <w:sz w:val="27"/>
          <w:szCs w:val="27"/>
        </w:rPr>
        <w:t xml:space="preserve"> работ производитель работ обязан очистить территорию от остатков обрезков стволов и веток в течение суток.</w:t>
      </w:r>
    </w:p>
    <w:p w:rsidR="00AE158C" w:rsidRDefault="00AE158C" w:rsidP="00AE158C">
      <w:pPr>
        <w:pStyle w:val="a3"/>
        <w:spacing w:after="0" w:afterAutospacing="0"/>
        <w:jc w:val="both"/>
        <w:rPr>
          <w:color w:val="000000"/>
          <w:sz w:val="27"/>
          <w:szCs w:val="27"/>
        </w:rPr>
      </w:pPr>
      <w:r>
        <w:rPr>
          <w:color w:val="000000"/>
          <w:sz w:val="27"/>
          <w:szCs w:val="27"/>
        </w:rPr>
        <w:t>4.12. Уход за газонами включает в себя следующие основные мероприятия: очистка от снега и льда, удобрение и подкормка, полив, кошение, обрезка бровок, борьба с сорной растительностью и вредителями. Стрижка газонов производится на высоту до 3-5 см периодически при достижении травяным покровом высоты 10-15 см. Скошенная трава должна быть убрана в течение 3-х суток.</w:t>
      </w:r>
    </w:p>
    <w:p w:rsidR="00AE158C" w:rsidRDefault="00AE158C" w:rsidP="00AE158C">
      <w:pPr>
        <w:pStyle w:val="a3"/>
        <w:spacing w:after="0" w:afterAutospacing="0"/>
        <w:jc w:val="both"/>
        <w:rPr>
          <w:color w:val="000000"/>
          <w:sz w:val="27"/>
          <w:szCs w:val="27"/>
        </w:rPr>
      </w:pPr>
      <w:r>
        <w:rPr>
          <w:color w:val="000000"/>
          <w:sz w:val="27"/>
          <w:szCs w:val="27"/>
        </w:rPr>
        <w:t>4.13. Не допускается самовольная посадка деревьев, кустарников, разбивка клумб, кроме случаев, когда указанные работы производятся юридическими и физическими лицами на земельных участках, принадлежащих им на праве собственности.</w:t>
      </w:r>
    </w:p>
    <w:p w:rsidR="00AE158C" w:rsidRDefault="00AE158C" w:rsidP="00AE158C">
      <w:pPr>
        <w:pStyle w:val="a3"/>
        <w:spacing w:after="0" w:afterAutospacing="0"/>
        <w:jc w:val="both"/>
        <w:rPr>
          <w:color w:val="000000"/>
          <w:sz w:val="27"/>
          <w:szCs w:val="27"/>
        </w:rPr>
      </w:pPr>
    </w:p>
    <w:p w:rsidR="00AE158C" w:rsidRDefault="00AE158C" w:rsidP="00AE158C">
      <w:pPr>
        <w:pStyle w:val="a3"/>
        <w:spacing w:after="0" w:afterAutospacing="0"/>
        <w:jc w:val="both"/>
        <w:rPr>
          <w:color w:val="000000"/>
          <w:sz w:val="27"/>
          <w:szCs w:val="27"/>
        </w:rPr>
      </w:pPr>
      <w:r>
        <w:rPr>
          <w:color w:val="000000"/>
          <w:sz w:val="27"/>
          <w:szCs w:val="27"/>
        </w:rPr>
        <w:t>5. Порядок размещения и эксплуатации рекламно-информационных элементов на территории сельского поселения Пискалы.</w:t>
      </w:r>
    </w:p>
    <w:p w:rsidR="00AE158C" w:rsidRDefault="00AE158C" w:rsidP="00AE158C">
      <w:pPr>
        <w:pStyle w:val="a3"/>
        <w:spacing w:after="0" w:afterAutospacing="0"/>
        <w:jc w:val="both"/>
        <w:rPr>
          <w:color w:val="000000"/>
          <w:sz w:val="27"/>
          <w:szCs w:val="27"/>
        </w:rPr>
      </w:pPr>
    </w:p>
    <w:p w:rsidR="00AE158C" w:rsidRDefault="00AE158C" w:rsidP="00AE158C">
      <w:pPr>
        <w:pStyle w:val="a3"/>
        <w:spacing w:after="0" w:afterAutospacing="0"/>
        <w:jc w:val="both"/>
        <w:rPr>
          <w:color w:val="000000"/>
          <w:sz w:val="27"/>
          <w:szCs w:val="27"/>
        </w:rPr>
      </w:pPr>
      <w:r>
        <w:rPr>
          <w:color w:val="000000"/>
          <w:sz w:val="27"/>
          <w:szCs w:val="27"/>
        </w:rPr>
        <w:lastRenderedPageBreak/>
        <w:t>5.1. К рекламно-информационным элементам относятся все виды объявлений, извещений и сообщений, передающие информацию посредством указателей, вывесок, афиш, плакатов, рекламных стендов и щитов, световых табло.</w:t>
      </w:r>
    </w:p>
    <w:p w:rsidR="00AE158C" w:rsidRDefault="00AE158C" w:rsidP="00AE158C">
      <w:pPr>
        <w:pStyle w:val="a3"/>
        <w:spacing w:after="0" w:afterAutospacing="0"/>
        <w:jc w:val="both"/>
        <w:rPr>
          <w:color w:val="000000"/>
          <w:sz w:val="27"/>
          <w:szCs w:val="27"/>
        </w:rPr>
      </w:pPr>
      <w:r>
        <w:rPr>
          <w:color w:val="000000"/>
          <w:sz w:val="27"/>
          <w:szCs w:val="27"/>
        </w:rPr>
        <w:t xml:space="preserve">5.2. Размещение рекламно-информационных элементов на территории сельского поселения Пискалы осуществляется только на основании разрешения, выдаваемого администрацией муниципального района </w:t>
      </w:r>
      <w:proofErr w:type="gramStart"/>
      <w:r>
        <w:rPr>
          <w:color w:val="000000"/>
          <w:sz w:val="27"/>
          <w:szCs w:val="27"/>
        </w:rPr>
        <w:t>Ставропольский</w:t>
      </w:r>
      <w:proofErr w:type="gramEnd"/>
      <w:r>
        <w:rPr>
          <w:color w:val="000000"/>
          <w:sz w:val="27"/>
          <w:szCs w:val="27"/>
        </w:rPr>
        <w:t xml:space="preserve"> Самарской области.</w:t>
      </w:r>
    </w:p>
    <w:p w:rsidR="00AE158C" w:rsidRDefault="00AE158C" w:rsidP="00AE158C">
      <w:pPr>
        <w:pStyle w:val="a3"/>
        <w:spacing w:after="0" w:afterAutospacing="0"/>
        <w:jc w:val="both"/>
        <w:rPr>
          <w:color w:val="000000"/>
          <w:sz w:val="27"/>
          <w:szCs w:val="27"/>
        </w:rPr>
      </w:pPr>
      <w:r>
        <w:rPr>
          <w:color w:val="000000"/>
          <w:sz w:val="27"/>
          <w:szCs w:val="27"/>
        </w:rPr>
        <w:t>5.3. Размещение рекламно-информационных элементов в придорожной зоне подлежит обязательному согласованию с отделами Государственной инспекции безопасности дорожного движения.</w:t>
      </w:r>
    </w:p>
    <w:p w:rsidR="00AE158C" w:rsidRDefault="00AE158C" w:rsidP="00AE158C">
      <w:pPr>
        <w:pStyle w:val="a3"/>
        <w:spacing w:after="0" w:afterAutospacing="0"/>
        <w:jc w:val="both"/>
        <w:rPr>
          <w:color w:val="000000"/>
          <w:sz w:val="27"/>
          <w:szCs w:val="27"/>
        </w:rPr>
      </w:pPr>
      <w:r>
        <w:rPr>
          <w:color w:val="000000"/>
          <w:sz w:val="27"/>
          <w:szCs w:val="27"/>
        </w:rPr>
        <w:t>5.4. Размещение афиш, плакатов (театральных, гастрольных), листовок, объявлений производится только исключительно в отведенных для этих целей местах.</w:t>
      </w:r>
    </w:p>
    <w:p w:rsidR="00AE158C" w:rsidRDefault="00AE158C" w:rsidP="00AE158C">
      <w:pPr>
        <w:pStyle w:val="a3"/>
        <w:spacing w:after="0" w:afterAutospacing="0"/>
        <w:jc w:val="both"/>
        <w:rPr>
          <w:color w:val="000000"/>
          <w:sz w:val="27"/>
          <w:szCs w:val="27"/>
        </w:rPr>
      </w:pPr>
      <w:r>
        <w:rPr>
          <w:color w:val="000000"/>
          <w:sz w:val="27"/>
          <w:szCs w:val="27"/>
        </w:rPr>
        <w:t>5.5. Запрещается наклеивание и развешивание на зданиях, заборах, павильонах пассажирского транспорта, опорах освещения, деревьях каких-либо объявлений и других информационных сообщений.</w:t>
      </w:r>
    </w:p>
    <w:p w:rsidR="00AE158C" w:rsidRDefault="00AE158C" w:rsidP="00AE158C">
      <w:pPr>
        <w:pStyle w:val="a3"/>
        <w:spacing w:after="0" w:afterAutospacing="0"/>
        <w:jc w:val="both"/>
        <w:rPr>
          <w:color w:val="000000"/>
          <w:sz w:val="27"/>
          <w:szCs w:val="27"/>
        </w:rPr>
      </w:pPr>
      <w:r>
        <w:rPr>
          <w:color w:val="000000"/>
          <w:sz w:val="27"/>
          <w:szCs w:val="27"/>
        </w:rPr>
        <w:t>5.6. Информация предвыборной агитации размещается в специально отведенных местах. Уборка агитационных материалов осуществляется в течение 10 дней после окончания агитационной компании лицами, проводившими данное мероприятие.</w:t>
      </w:r>
    </w:p>
    <w:p w:rsidR="00AE158C" w:rsidRDefault="00AE158C" w:rsidP="00AE158C">
      <w:pPr>
        <w:pStyle w:val="a3"/>
        <w:spacing w:after="0" w:afterAutospacing="0"/>
        <w:jc w:val="both"/>
        <w:rPr>
          <w:color w:val="000000"/>
          <w:sz w:val="27"/>
          <w:szCs w:val="27"/>
        </w:rPr>
      </w:pPr>
      <w:r>
        <w:rPr>
          <w:color w:val="000000"/>
          <w:sz w:val="27"/>
          <w:szCs w:val="27"/>
        </w:rPr>
        <w:t>5.7. Материальный ущерб, причиненный вследствие нарушения порядка размещения рекламно-информационных элементов, подлежит возмещению добровольно, либо в судебном порядке лицом (юридическим, физическим), в интересах которого реклама была размещена.</w:t>
      </w:r>
    </w:p>
    <w:p w:rsidR="00AE158C" w:rsidRDefault="00AE158C" w:rsidP="00AE158C">
      <w:pPr>
        <w:pStyle w:val="a3"/>
        <w:spacing w:after="0" w:afterAutospacing="0"/>
        <w:jc w:val="both"/>
        <w:rPr>
          <w:color w:val="000000"/>
          <w:sz w:val="27"/>
          <w:szCs w:val="27"/>
        </w:rPr>
      </w:pPr>
      <w:r>
        <w:rPr>
          <w:color w:val="000000"/>
          <w:sz w:val="27"/>
          <w:szCs w:val="27"/>
        </w:rPr>
        <w:t>6. Строительство, установка и содержание малых архитектурных форм, элементов внешнего благоустройства, точек выездной, выносной и мелкорозничной торговли.</w:t>
      </w:r>
    </w:p>
    <w:p w:rsidR="00AE158C" w:rsidRDefault="00AE158C" w:rsidP="00AE158C">
      <w:pPr>
        <w:pStyle w:val="a3"/>
        <w:spacing w:after="0" w:afterAutospacing="0"/>
        <w:jc w:val="both"/>
        <w:rPr>
          <w:color w:val="000000"/>
          <w:sz w:val="27"/>
          <w:szCs w:val="27"/>
        </w:rPr>
      </w:pPr>
      <w:proofErr w:type="gramStart"/>
      <w:r>
        <w:rPr>
          <w:color w:val="000000"/>
          <w:sz w:val="27"/>
          <w:szCs w:val="27"/>
        </w:rPr>
        <w:t>6.1.Установка малых архитектурных форм и элементов внешнего благоустройства (киосков, павильонов, палаток, летних кафе, сезонных рынков, оград, заборов, газонных ограждений, остановочных транспортных павильонов, телефонных кабин, ограждений тротуаров, детских спортивных площадок, рекламных тумб, стендов, щитов для газет, афиш и объявлений, подсветки зданий, памятников, реклам, фонарей уличного освещения, опорных столбов и пр.), капитальный ремонт тротуаров допускается с разрешения Администрации сельского поселения Пискалы</w:t>
      </w:r>
      <w:proofErr w:type="gramEnd"/>
      <w:r>
        <w:rPr>
          <w:color w:val="000000"/>
          <w:sz w:val="27"/>
          <w:szCs w:val="27"/>
        </w:rPr>
        <w:t xml:space="preserve"> при наличии согласованного проекта с санитарно-эпидемиологическим надзором, при этом должно быть соблюдено целевое назначение земельного участка.</w:t>
      </w:r>
    </w:p>
    <w:p w:rsidR="00AE158C" w:rsidRDefault="00AE158C" w:rsidP="00AE158C">
      <w:pPr>
        <w:pStyle w:val="a3"/>
        <w:spacing w:after="0" w:afterAutospacing="0"/>
        <w:jc w:val="both"/>
        <w:rPr>
          <w:color w:val="000000"/>
          <w:sz w:val="27"/>
          <w:szCs w:val="27"/>
        </w:rPr>
      </w:pPr>
      <w:r>
        <w:rPr>
          <w:color w:val="000000"/>
          <w:sz w:val="27"/>
          <w:szCs w:val="27"/>
        </w:rPr>
        <w:t>6.2. Выдача разрешений на установку точек выносной и мелкорозничной торговли производится администрацией сельского поселения Пискалы на основании эскизного проекта, утвержденного отделом градостроительства и по согласованию с отделом торговли и лицензирования и органами санитарно-эпидемиологического надзора.</w:t>
      </w:r>
    </w:p>
    <w:p w:rsidR="00AE158C" w:rsidRDefault="00AE158C" w:rsidP="00AE158C">
      <w:pPr>
        <w:pStyle w:val="a3"/>
        <w:spacing w:after="0" w:afterAutospacing="0"/>
        <w:jc w:val="both"/>
        <w:rPr>
          <w:color w:val="000000"/>
          <w:sz w:val="27"/>
          <w:szCs w:val="27"/>
        </w:rPr>
      </w:pPr>
      <w:r>
        <w:rPr>
          <w:color w:val="000000"/>
          <w:sz w:val="27"/>
          <w:szCs w:val="27"/>
        </w:rPr>
        <w:t xml:space="preserve">6.3. Организация нестационарной торговой сети, в </w:t>
      </w:r>
      <w:proofErr w:type="spellStart"/>
      <w:r>
        <w:rPr>
          <w:color w:val="000000"/>
          <w:sz w:val="27"/>
          <w:szCs w:val="27"/>
        </w:rPr>
        <w:t>т.ч</w:t>
      </w:r>
      <w:proofErr w:type="spellEnd"/>
      <w:r>
        <w:rPr>
          <w:color w:val="000000"/>
          <w:sz w:val="27"/>
          <w:szCs w:val="27"/>
        </w:rPr>
        <w:t>. объектов мелкорозничной передвижной торговой сети, осуществляется в соответствии с утвержденным перечнем мест, на которых разрешено осуществлять торговлю, оказывать услуги в нестационарной сети.</w:t>
      </w:r>
    </w:p>
    <w:p w:rsidR="00AE158C" w:rsidRDefault="00AE158C" w:rsidP="00AE158C">
      <w:pPr>
        <w:pStyle w:val="a3"/>
        <w:spacing w:after="0" w:afterAutospacing="0"/>
        <w:jc w:val="both"/>
        <w:rPr>
          <w:color w:val="000000"/>
          <w:sz w:val="27"/>
          <w:szCs w:val="27"/>
        </w:rPr>
      </w:pPr>
      <w:r>
        <w:rPr>
          <w:color w:val="000000"/>
          <w:sz w:val="27"/>
          <w:szCs w:val="27"/>
        </w:rPr>
        <w:lastRenderedPageBreak/>
        <w:t>6.4. Разрешение на установку малых архитектурных форм точек выносной и мелкорозничной торговли содержит графический материал с указанием точного места расположения и площади установки малых архитектурных форм, точек выносной и мелкорозничной торговли, элементов внешнего благоустройства объекта и прилегающей территории и колеров окраски, подготавливаемый отделом градостроительства.</w:t>
      </w:r>
    </w:p>
    <w:p w:rsidR="00AE158C" w:rsidRDefault="00AE158C" w:rsidP="00AE158C">
      <w:pPr>
        <w:pStyle w:val="a3"/>
        <w:spacing w:after="0" w:afterAutospacing="0"/>
        <w:jc w:val="both"/>
        <w:rPr>
          <w:color w:val="000000"/>
          <w:sz w:val="27"/>
          <w:szCs w:val="27"/>
        </w:rPr>
      </w:pPr>
      <w:r>
        <w:rPr>
          <w:color w:val="000000"/>
          <w:sz w:val="27"/>
          <w:szCs w:val="27"/>
        </w:rPr>
        <w:t>6.5. Владельцы малых архитектурных форм, точек выносной и мелкорозничной торговли, обязаны содержать их и прилегающую территорию в надлежащем санитарно-эстетическом состоянии. Своевременно (или по требованию органов местного самоуправления) производить ремонт, отделку и окраску, в соответствии с выданным разрешением.</w:t>
      </w:r>
    </w:p>
    <w:p w:rsidR="00AE158C" w:rsidRDefault="00AE158C" w:rsidP="00AE158C">
      <w:pPr>
        <w:pStyle w:val="a3"/>
        <w:spacing w:after="0" w:afterAutospacing="0"/>
        <w:jc w:val="both"/>
        <w:rPr>
          <w:color w:val="000000"/>
          <w:sz w:val="27"/>
          <w:szCs w:val="27"/>
        </w:rPr>
      </w:pPr>
      <w:r>
        <w:rPr>
          <w:color w:val="000000"/>
          <w:sz w:val="27"/>
          <w:szCs w:val="27"/>
        </w:rPr>
        <w:t>6.6. Обязательным для владельцев малых архитектурных форм, точек выносной и мелкорозничной торговли является установка емкостей для сбора бытовых отходов и заключение договора со специализированной организацией на их вывоз.</w:t>
      </w:r>
    </w:p>
    <w:p w:rsidR="00AE158C" w:rsidRDefault="00AE158C" w:rsidP="00AE158C">
      <w:pPr>
        <w:pStyle w:val="a3"/>
        <w:spacing w:after="0" w:afterAutospacing="0"/>
        <w:jc w:val="both"/>
        <w:rPr>
          <w:color w:val="000000"/>
          <w:sz w:val="27"/>
          <w:szCs w:val="27"/>
        </w:rPr>
      </w:pPr>
    </w:p>
    <w:p w:rsidR="00AE158C" w:rsidRDefault="00AE158C" w:rsidP="00AE158C">
      <w:pPr>
        <w:pStyle w:val="a3"/>
        <w:spacing w:after="0" w:afterAutospacing="0"/>
        <w:jc w:val="both"/>
        <w:rPr>
          <w:color w:val="000000"/>
          <w:sz w:val="27"/>
          <w:szCs w:val="27"/>
        </w:rPr>
      </w:pPr>
      <w:r>
        <w:rPr>
          <w:color w:val="000000"/>
          <w:sz w:val="27"/>
          <w:szCs w:val="27"/>
        </w:rPr>
        <w:t>6.7.Физическим или юридическим лицам следует рекомендовать при содержании малых архитектурных форм, производить их ремонт и окраску, согласовывая кодеры с администрацией муниципального образования.</w:t>
      </w:r>
    </w:p>
    <w:p w:rsidR="00AE158C" w:rsidRDefault="00AE158C" w:rsidP="00AE158C">
      <w:pPr>
        <w:pStyle w:val="a3"/>
        <w:spacing w:after="0" w:afterAutospacing="0"/>
        <w:jc w:val="both"/>
        <w:rPr>
          <w:color w:val="000000"/>
          <w:sz w:val="27"/>
          <w:szCs w:val="27"/>
        </w:rPr>
      </w:pPr>
      <w:r>
        <w:rPr>
          <w:color w:val="000000"/>
          <w:sz w:val="27"/>
          <w:szCs w:val="27"/>
        </w:rPr>
        <w:t>6.7.1. Окраску киосков, павильонов, палаток, тележек, лотков, столиков, заборов, газонных ограждений и ограждений тротуаров, павильонов ожидания транспорта, телефонных кабин, спортивных сооружений, стендов для афиш и объявлений и иных стендов, рекламных тумб, указателей остановок транспорта и переходов, скамеек рекомендуется производить не реже одного раза в год.</w:t>
      </w:r>
    </w:p>
    <w:p w:rsidR="00AE158C" w:rsidRDefault="00AE158C" w:rsidP="00AE158C">
      <w:pPr>
        <w:pStyle w:val="a3"/>
        <w:spacing w:after="0" w:afterAutospacing="0"/>
        <w:jc w:val="both"/>
        <w:rPr>
          <w:color w:val="000000"/>
          <w:sz w:val="27"/>
          <w:szCs w:val="27"/>
        </w:rPr>
      </w:pPr>
      <w:r>
        <w:rPr>
          <w:color w:val="000000"/>
          <w:sz w:val="27"/>
          <w:szCs w:val="27"/>
        </w:rPr>
        <w:t>6.7.2. Окраску каменных, железобетонных и металлических ограждений фонарей уличного освещения, опор, трансформаторных будок и киосков, металлических ворот жилых, общественных и промышленных зданий рекомендуется производить не реже одного раза в два года, а ремонт - по мере необходимости.</w:t>
      </w:r>
    </w:p>
    <w:p w:rsidR="00AE158C" w:rsidRDefault="00AE158C" w:rsidP="00AE158C">
      <w:pPr>
        <w:pStyle w:val="a3"/>
        <w:spacing w:after="0" w:afterAutospacing="0"/>
        <w:jc w:val="both"/>
        <w:rPr>
          <w:color w:val="000000"/>
          <w:sz w:val="27"/>
          <w:szCs w:val="27"/>
        </w:rPr>
      </w:pPr>
    </w:p>
    <w:p w:rsidR="00AE158C" w:rsidRDefault="00AE158C" w:rsidP="00AE158C">
      <w:pPr>
        <w:pStyle w:val="a3"/>
        <w:spacing w:after="0" w:afterAutospacing="0"/>
        <w:jc w:val="both"/>
        <w:rPr>
          <w:color w:val="000000"/>
          <w:sz w:val="27"/>
          <w:szCs w:val="27"/>
        </w:rPr>
      </w:pPr>
      <w:r>
        <w:rPr>
          <w:color w:val="000000"/>
          <w:sz w:val="27"/>
          <w:szCs w:val="27"/>
        </w:rPr>
        <w:t>7. Порядок содержания жилых и нежилых зданий, строений и сооружений на территории сельского поселения Пискалы.</w:t>
      </w:r>
    </w:p>
    <w:p w:rsidR="00AE158C" w:rsidRDefault="00AE158C" w:rsidP="00AE158C">
      <w:pPr>
        <w:pStyle w:val="a3"/>
        <w:spacing w:after="0" w:afterAutospacing="0"/>
        <w:jc w:val="both"/>
        <w:rPr>
          <w:color w:val="000000"/>
          <w:sz w:val="27"/>
          <w:szCs w:val="27"/>
        </w:rPr>
      </w:pPr>
      <w:r>
        <w:rPr>
          <w:color w:val="000000"/>
          <w:sz w:val="27"/>
          <w:szCs w:val="27"/>
        </w:rPr>
        <w:t>7.1. Ремонт, окраска зданий, домовладений выполняются за счет средств и силами их владельцев или строительными организациями на договорной основе.</w:t>
      </w:r>
    </w:p>
    <w:p w:rsidR="00AE158C" w:rsidRDefault="00AE158C" w:rsidP="00AE158C">
      <w:pPr>
        <w:pStyle w:val="a3"/>
        <w:spacing w:after="0" w:afterAutospacing="0"/>
        <w:jc w:val="both"/>
        <w:rPr>
          <w:color w:val="000000"/>
          <w:sz w:val="27"/>
          <w:szCs w:val="27"/>
        </w:rPr>
      </w:pPr>
      <w:r>
        <w:rPr>
          <w:color w:val="000000"/>
          <w:sz w:val="27"/>
          <w:szCs w:val="27"/>
        </w:rPr>
        <w:t>7.2. Предприятия, организации, ведомства, предприятия жилищно-коммунального хозяйства, граждане, владеющие домами на праве личной собственности, обязаны эксплуатировать здания, строения и сооружения, а так же производить их ремонт в соответствии с установленными правилами и нормами технической эксплуатации.</w:t>
      </w:r>
    </w:p>
    <w:p w:rsidR="00AE158C" w:rsidRDefault="00AE158C" w:rsidP="00AE158C">
      <w:pPr>
        <w:pStyle w:val="a3"/>
        <w:spacing w:after="0" w:afterAutospacing="0"/>
        <w:jc w:val="both"/>
        <w:rPr>
          <w:color w:val="000000"/>
          <w:sz w:val="27"/>
          <w:szCs w:val="27"/>
        </w:rPr>
      </w:pPr>
      <w:r>
        <w:rPr>
          <w:color w:val="000000"/>
          <w:sz w:val="27"/>
          <w:szCs w:val="27"/>
        </w:rPr>
        <w:t>7.3. Все вновь возводимые усадебные, одн</w:t>
      </w:r>
      <w:proofErr w:type="gramStart"/>
      <w:r>
        <w:rPr>
          <w:color w:val="000000"/>
          <w:sz w:val="27"/>
          <w:szCs w:val="27"/>
        </w:rPr>
        <w:t>о-</w:t>
      </w:r>
      <w:proofErr w:type="gramEnd"/>
      <w:r>
        <w:rPr>
          <w:color w:val="000000"/>
          <w:sz w:val="27"/>
          <w:szCs w:val="27"/>
        </w:rPr>
        <w:t xml:space="preserve"> двухквартирные жилые дома должны быть расположены от:</w:t>
      </w:r>
    </w:p>
    <w:p w:rsidR="00AE158C" w:rsidRDefault="00AE158C" w:rsidP="00AE158C">
      <w:pPr>
        <w:pStyle w:val="a3"/>
        <w:spacing w:after="0" w:afterAutospacing="0"/>
        <w:jc w:val="both"/>
        <w:rPr>
          <w:color w:val="000000"/>
          <w:sz w:val="27"/>
          <w:szCs w:val="27"/>
        </w:rPr>
      </w:pPr>
      <w:r>
        <w:rPr>
          <w:color w:val="000000"/>
          <w:sz w:val="27"/>
          <w:szCs w:val="27"/>
        </w:rPr>
        <w:lastRenderedPageBreak/>
        <w:sym w:font="Symbol" w:char="F020"/>
      </w:r>
      <w:r>
        <w:rPr>
          <w:color w:val="000000"/>
          <w:sz w:val="27"/>
          <w:szCs w:val="27"/>
        </w:rPr>
        <w:t>красной линии улиц не менее чем на 5 метров;</w:t>
      </w:r>
    </w:p>
    <w:p w:rsidR="00AE158C" w:rsidRDefault="00AE158C" w:rsidP="00AE158C">
      <w:pPr>
        <w:pStyle w:val="a3"/>
        <w:spacing w:after="0" w:afterAutospacing="0"/>
        <w:jc w:val="both"/>
        <w:rPr>
          <w:color w:val="000000"/>
          <w:sz w:val="27"/>
          <w:szCs w:val="27"/>
        </w:rPr>
      </w:pPr>
      <w:r>
        <w:rPr>
          <w:color w:val="000000"/>
          <w:sz w:val="27"/>
          <w:szCs w:val="27"/>
        </w:rPr>
        <w:sym w:font="Symbol" w:char="F020"/>
      </w:r>
      <w:r>
        <w:rPr>
          <w:color w:val="000000"/>
          <w:sz w:val="27"/>
          <w:szCs w:val="27"/>
        </w:rPr>
        <w:t>красной линии проездов не менее чем на 3 метра;</w:t>
      </w:r>
    </w:p>
    <w:p w:rsidR="00AE158C" w:rsidRDefault="00AE158C" w:rsidP="00AE158C">
      <w:pPr>
        <w:pStyle w:val="a3"/>
        <w:spacing w:after="0" w:afterAutospacing="0"/>
        <w:jc w:val="both"/>
        <w:rPr>
          <w:color w:val="000000"/>
          <w:sz w:val="27"/>
          <w:szCs w:val="27"/>
        </w:rPr>
      </w:pPr>
      <w:r>
        <w:rPr>
          <w:color w:val="000000"/>
          <w:sz w:val="27"/>
          <w:szCs w:val="27"/>
        </w:rPr>
        <w:sym w:font="Symbol" w:char="F020"/>
      </w:r>
      <w:r>
        <w:rPr>
          <w:color w:val="000000"/>
          <w:sz w:val="27"/>
          <w:szCs w:val="27"/>
        </w:rPr>
        <w:t>границы смежного участка не менее чем на 3 метра.</w:t>
      </w:r>
    </w:p>
    <w:p w:rsidR="00AE158C" w:rsidRDefault="00AE158C" w:rsidP="00AE158C">
      <w:pPr>
        <w:pStyle w:val="a3"/>
        <w:spacing w:after="0" w:afterAutospacing="0"/>
        <w:jc w:val="both"/>
        <w:rPr>
          <w:color w:val="000000"/>
          <w:sz w:val="27"/>
          <w:szCs w:val="27"/>
        </w:rPr>
      </w:pPr>
      <w:r>
        <w:rPr>
          <w:color w:val="000000"/>
          <w:sz w:val="27"/>
          <w:szCs w:val="27"/>
        </w:rPr>
        <w:t>7.4. Расстояние от вновь возводимых хозяйственных построек до:</w:t>
      </w:r>
    </w:p>
    <w:p w:rsidR="00AE158C" w:rsidRDefault="00AE158C" w:rsidP="00AE158C">
      <w:pPr>
        <w:pStyle w:val="a3"/>
        <w:spacing w:after="0" w:afterAutospacing="0"/>
        <w:jc w:val="both"/>
        <w:rPr>
          <w:color w:val="000000"/>
          <w:sz w:val="27"/>
          <w:szCs w:val="27"/>
        </w:rPr>
      </w:pPr>
      <w:r>
        <w:rPr>
          <w:color w:val="000000"/>
          <w:sz w:val="27"/>
          <w:szCs w:val="27"/>
        </w:rPr>
        <w:sym w:font="Symbol" w:char="F020"/>
      </w:r>
      <w:r>
        <w:rPr>
          <w:color w:val="000000"/>
          <w:sz w:val="27"/>
          <w:szCs w:val="27"/>
        </w:rPr>
        <w:t>красных линий улиц и проездов должно быть не менее 5 метров;</w:t>
      </w:r>
    </w:p>
    <w:p w:rsidR="00AE158C" w:rsidRDefault="00AE158C" w:rsidP="00AE158C">
      <w:pPr>
        <w:pStyle w:val="a3"/>
        <w:spacing w:after="0" w:afterAutospacing="0"/>
        <w:jc w:val="both"/>
        <w:rPr>
          <w:color w:val="000000"/>
          <w:sz w:val="27"/>
          <w:szCs w:val="27"/>
        </w:rPr>
      </w:pPr>
      <w:r>
        <w:rPr>
          <w:color w:val="000000"/>
          <w:sz w:val="27"/>
          <w:szCs w:val="27"/>
        </w:rPr>
        <w:sym w:font="Symbol" w:char="F020"/>
      </w:r>
      <w:r>
        <w:rPr>
          <w:color w:val="000000"/>
          <w:sz w:val="27"/>
          <w:szCs w:val="27"/>
        </w:rPr>
        <w:t>границы соседнего участка – не менее 4 метров;</w:t>
      </w:r>
    </w:p>
    <w:p w:rsidR="00AE158C" w:rsidRDefault="00AE158C" w:rsidP="00AE158C">
      <w:pPr>
        <w:pStyle w:val="a3"/>
        <w:spacing w:after="0" w:afterAutospacing="0"/>
        <w:jc w:val="both"/>
        <w:rPr>
          <w:color w:val="000000"/>
          <w:sz w:val="27"/>
          <w:szCs w:val="27"/>
        </w:rPr>
      </w:pPr>
      <w:r>
        <w:rPr>
          <w:color w:val="000000"/>
          <w:sz w:val="27"/>
          <w:szCs w:val="27"/>
        </w:rPr>
        <w:sym w:font="Symbol" w:char="F020"/>
      </w:r>
      <w:r>
        <w:rPr>
          <w:color w:val="000000"/>
          <w:sz w:val="27"/>
          <w:szCs w:val="27"/>
        </w:rPr>
        <w:t>жилых строений – не менее 15 метров.</w:t>
      </w:r>
    </w:p>
    <w:p w:rsidR="00AE158C" w:rsidRDefault="00AE158C" w:rsidP="00AE158C">
      <w:pPr>
        <w:pStyle w:val="a3"/>
        <w:spacing w:after="0" w:afterAutospacing="0"/>
        <w:jc w:val="both"/>
        <w:rPr>
          <w:color w:val="000000"/>
          <w:sz w:val="27"/>
          <w:szCs w:val="27"/>
        </w:rPr>
      </w:pPr>
      <w:r>
        <w:rPr>
          <w:color w:val="000000"/>
          <w:sz w:val="27"/>
          <w:szCs w:val="27"/>
        </w:rPr>
        <w:t>7.5. Для отвода воды с крыш домовладелец обязан установить водосборные желоба и организовать водосток в отводную канаву, устроенную на своем земельном участке, на расстоянии не менее 1 метра от смежного земельного участка.</w:t>
      </w:r>
    </w:p>
    <w:p w:rsidR="00AE158C" w:rsidRDefault="00AE158C" w:rsidP="00AE158C">
      <w:pPr>
        <w:pStyle w:val="a3"/>
        <w:spacing w:after="0" w:afterAutospacing="0"/>
        <w:jc w:val="both"/>
        <w:rPr>
          <w:color w:val="000000"/>
          <w:sz w:val="27"/>
          <w:szCs w:val="27"/>
        </w:rPr>
      </w:pPr>
      <w:r>
        <w:rPr>
          <w:color w:val="000000"/>
          <w:sz w:val="27"/>
          <w:szCs w:val="27"/>
        </w:rPr>
        <w:t>7.6. При проведении работ на фасадах зданий, представляющих историко-архитектурную ценность, необходимо наличие специального проекта, согласованного с органами по охране памятников истории и культуры.</w:t>
      </w:r>
    </w:p>
    <w:p w:rsidR="00AE158C" w:rsidRDefault="00AE158C" w:rsidP="00AE158C">
      <w:pPr>
        <w:pStyle w:val="a3"/>
        <w:spacing w:after="0" w:afterAutospacing="0"/>
        <w:jc w:val="both"/>
        <w:rPr>
          <w:color w:val="000000"/>
          <w:sz w:val="27"/>
          <w:szCs w:val="27"/>
        </w:rPr>
      </w:pPr>
      <w:r>
        <w:rPr>
          <w:color w:val="000000"/>
          <w:sz w:val="27"/>
          <w:szCs w:val="27"/>
        </w:rPr>
        <w:t>7.7. После окончания работ на фасадах зданий обязательна очистка, мойка прилегающих строений и территорий (пешеходных дорожек, улиц, газонов и т.д.).</w:t>
      </w:r>
    </w:p>
    <w:p w:rsidR="00AE158C" w:rsidRDefault="00AE158C" w:rsidP="00AE158C">
      <w:pPr>
        <w:pStyle w:val="a3"/>
        <w:spacing w:after="0" w:afterAutospacing="0"/>
        <w:jc w:val="both"/>
        <w:rPr>
          <w:color w:val="000000"/>
          <w:sz w:val="27"/>
          <w:szCs w:val="27"/>
        </w:rPr>
      </w:pPr>
      <w:r>
        <w:rPr>
          <w:color w:val="000000"/>
          <w:sz w:val="27"/>
          <w:szCs w:val="27"/>
        </w:rPr>
        <w:t>7.8. Строительный мусор, образуемый при ремонте зданий, должен собираться и ежедневно вывозится в места санкционированного складирования.</w:t>
      </w:r>
    </w:p>
    <w:p w:rsidR="00AE158C" w:rsidRDefault="00AE158C" w:rsidP="00AE158C">
      <w:pPr>
        <w:pStyle w:val="a3"/>
        <w:spacing w:after="0" w:afterAutospacing="0"/>
        <w:jc w:val="both"/>
        <w:rPr>
          <w:color w:val="000000"/>
          <w:sz w:val="27"/>
          <w:szCs w:val="27"/>
        </w:rPr>
      </w:pPr>
      <w:r>
        <w:rPr>
          <w:color w:val="000000"/>
          <w:sz w:val="27"/>
          <w:szCs w:val="27"/>
        </w:rPr>
        <w:t>7.9. В начале каждой улицы и крайнем домовладении, должны располагаться таблички с наименованием улиц, на фасаде каждого дома устанавливается номерной знак утвержденного образца. Ответственность за исправность номерного знака несет владелец дома.</w:t>
      </w:r>
    </w:p>
    <w:p w:rsidR="00AE158C" w:rsidRDefault="00AE158C" w:rsidP="00AE158C">
      <w:pPr>
        <w:pStyle w:val="a3"/>
        <w:spacing w:after="0" w:afterAutospacing="0"/>
        <w:jc w:val="both"/>
        <w:rPr>
          <w:color w:val="000000"/>
          <w:sz w:val="27"/>
          <w:szCs w:val="27"/>
        </w:rPr>
      </w:pPr>
      <w:r>
        <w:rPr>
          <w:color w:val="000000"/>
          <w:sz w:val="27"/>
          <w:szCs w:val="27"/>
        </w:rPr>
        <w:t>7.10. У входа в подъезд устанавливаются указатели номеров квартир, сгруппированные поэтажно, на каждой двери квартиры должен быть номер.</w:t>
      </w:r>
    </w:p>
    <w:p w:rsidR="00AE158C" w:rsidRDefault="00AE158C" w:rsidP="00AE158C">
      <w:pPr>
        <w:pStyle w:val="a3"/>
        <w:spacing w:after="0" w:afterAutospacing="0"/>
        <w:jc w:val="both"/>
        <w:rPr>
          <w:color w:val="000000"/>
          <w:sz w:val="27"/>
          <w:szCs w:val="27"/>
        </w:rPr>
      </w:pPr>
      <w:r>
        <w:rPr>
          <w:color w:val="000000"/>
          <w:sz w:val="27"/>
          <w:szCs w:val="27"/>
        </w:rPr>
        <w:t>7.11. За установку и содержание на фасадах зданий вывесок, реклам, аншлагов, номерных знаков несут ответственность владельцы зданий.</w:t>
      </w:r>
    </w:p>
    <w:p w:rsidR="00AE158C" w:rsidRDefault="00AE158C" w:rsidP="00AE158C">
      <w:pPr>
        <w:pStyle w:val="a3"/>
        <w:spacing w:after="0" w:afterAutospacing="0"/>
        <w:jc w:val="both"/>
        <w:rPr>
          <w:color w:val="000000"/>
          <w:sz w:val="27"/>
          <w:szCs w:val="27"/>
        </w:rPr>
      </w:pPr>
      <w:r>
        <w:rPr>
          <w:color w:val="000000"/>
          <w:sz w:val="27"/>
          <w:szCs w:val="27"/>
        </w:rPr>
        <w:t>7.12. С наступлением темного времени суток должны освещаться дворы, арки, указатели квартир у входа в подъезд и каждая площадка лестничной клетки. Лестницы, не имеющие естественного освещения, должны освещаться в течение круглых суток.</w:t>
      </w:r>
    </w:p>
    <w:p w:rsidR="00AE158C" w:rsidRDefault="00AE158C" w:rsidP="00AE158C">
      <w:pPr>
        <w:pStyle w:val="a3"/>
        <w:spacing w:after="0" w:afterAutospacing="0"/>
        <w:jc w:val="both"/>
        <w:rPr>
          <w:color w:val="000000"/>
          <w:sz w:val="27"/>
          <w:szCs w:val="27"/>
        </w:rPr>
      </w:pPr>
      <w:r>
        <w:rPr>
          <w:color w:val="000000"/>
          <w:sz w:val="27"/>
          <w:szCs w:val="27"/>
        </w:rPr>
        <w:t>8. Порядок строительства (ремонта) подземных коммуникаций, капитального ремонта улиц, тротуаров и других видов земляных работ на территории сельского поселения.</w:t>
      </w:r>
    </w:p>
    <w:p w:rsidR="00AE158C" w:rsidRDefault="00AE158C" w:rsidP="00AE158C">
      <w:pPr>
        <w:pStyle w:val="a3"/>
        <w:spacing w:after="0" w:afterAutospacing="0"/>
        <w:jc w:val="both"/>
        <w:rPr>
          <w:color w:val="000000"/>
          <w:sz w:val="27"/>
          <w:szCs w:val="27"/>
        </w:rPr>
      </w:pPr>
      <w:r>
        <w:rPr>
          <w:color w:val="000000"/>
          <w:sz w:val="27"/>
          <w:szCs w:val="27"/>
        </w:rPr>
        <w:lastRenderedPageBreak/>
        <w:t>8.1. Производство строительства (ремонта) подземных коммуникаций и других видов земляных работ осуществляется на основании письменного разрешения администрации сельского поселения.</w:t>
      </w:r>
    </w:p>
    <w:p w:rsidR="00AE158C" w:rsidRDefault="00AE158C" w:rsidP="00AE158C">
      <w:pPr>
        <w:pStyle w:val="a3"/>
        <w:spacing w:after="0" w:afterAutospacing="0"/>
        <w:jc w:val="both"/>
        <w:rPr>
          <w:color w:val="000000"/>
          <w:sz w:val="27"/>
          <w:szCs w:val="27"/>
        </w:rPr>
      </w:pPr>
      <w:r>
        <w:rPr>
          <w:color w:val="000000"/>
          <w:sz w:val="27"/>
          <w:szCs w:val="27"/>
        </w:rPr>
        <w:t>8.2. На производство работ выдаются:</w:t>
      </w:r>
    </w:p>
    <w:p w:rsidR="00AE158C" w:rsidRDefault="00AE158C" w:rsidP="00AE158C">
      <w:pPr>
        <w:pStyle w:val="a3"/>
        <w:spacing w:after="0" w:afterAutospacing="0"/>
        <w:jc w:val="both"/>
        <w:rPr>
          <w:color w:val="000000"/>
          <w:sz w:val="27"/>
          <w:szCs w:val="27"/>
        </w:rPr>
      </w:pPr>
      <w:r>
        <w:rPr>
          <w:color w:val="000000"/>
          <w:sz w:val="27"/>
          <w:szCs w:val="27"/>
        </w:rPr>
        <w:sym w:font="Symbol" w:char="F020"/>
      </w:r>
      <w:r>
        <w:rPr>
          <w:color w:val="000000"/>
          <w:sz w:val="27"/>
          <w:szCs w:val="27"/>
        </w:rPr>
        <w:t>разрешение при плановом строительстве (ремонте);</w:t>
      </w:r>
    </w:p>
    <w:p w:rsidR="00AE158C" w:rsidRDefault="00AE158C" w:rsidP="00AE158C">
      <w:pPr>
        <w:pStyle w:val="a3"/>
        <w:spacing w:after="0" w:afterAutospacing="0"/>
        <w:jc w:val="both"/>
        <w:rPr>
          <w:color w:val="000000"/>
          <w:sz w:val="27"/>
          <w:szCs w:val="27"/>
        </w:rPr>
      </w:pPr>
      <w:r>
        <w:rPr>
          <w:color w:val="000000"/>
          <w:sz w:val="27"/>
          <w:szCs w:val="27"/>
        </w:rPr>
        <w:sym w:font="Symbol" w:char="F020"/>
      </w:r>
      <w:r>
        <w:rPr>
          <w:color w:val="000000"/>
          <w:sz w:val="27"/>
          <w:szCs w:val="27"/>
        </w:rPr>
        <w:t>разрешение на аварийный ремонт.</w:t>
      </w:r>
    </w:p>
    <w:p w:rsidR="00AE158C" w:rsidRDefault="00AE158C" w:rsidP="00AE158C">
      <w:pPr>
        <w:pStyle w:val="a3"/>
        <w:spacing w:after="0" w:afterAutospacing="0"/>
        <w:jc w:val="both"/>
        <w:rPr>
          <w:color w:val="000000"/>
          <w:sz w:val="27"/>
          <w:szCs w:val="27"/>
        </w:rPr>
      </w:pPr>
      <w:r>
        <w:rPr>
          <w:color w:val="000000"/>
          <w:sz w:val="27"/>
          <w:szCs w:val="27"/>
        </w:rPr>
        <w:t>8.2.1. Разрешение выдается администрацией сельского поселения, в течение трех суток со дня подачи заявления и необходимых документов.</w:t>
      </w:r>
    </w:p>
    <w:p w:rsidR="00AE158C" w:rsidRDefault="00AE158C" w:rsidP="00AE158C">
      <w:pPr>
        <w:pStyle w:val="a3"/>
        <w:spacing w:after="0" w:afterAutospacing="0"/>
        <w:jc w:val="both"/>
        <w:rPr>
          <w:color w:val="000000"/>
          <w:sz w:val="27"/>
          <w:szCs w:val="27"/>
        </w:rPr>
      </w:pPr>
      <w:r>
        <w:rPr>
          <w:color w:val="000000"/>
          <w:sz w:val="27"/>
          <w:szCs w:val="27"/>
        </w:rPr>
        <w:t>8.2.2. В случае если производство строительных (ремонтных) работ связано с частичным или полным перекрытием движения транспорта, выдача разрешения производится по согласованию с органами ГИБДД.</w:t>
      </w:r>
    </w:p>
    <w:p w:rsidR="00AE158C" w:rsidRDefault="00AE158C" w:rsidP="00AE158C">
      <w:pPr>
        <w:pStyle w:val="a3"/>
        <w:spacing w:after="0" w:afterAutospacing="0"/>
        <w:jc w:val="both"/>
        <w:rPr>
          <w:color w:val="000000"/>
          <w:sz w:val="27"/>
          <w:szCs w:val="27"/>
        </w:rPr>
      </w:pPr>
      <w:r>
        <w:rPr>
          <w:color w:val="000000"/>
          <w:sz w:val="27"/>
          <w:szCs w:val="27"/>
        </w:rPr>
        <w:t>8.2.3. Копия разрешения должна храниться на месте производства работ и предъявляться по первому требованию должностных лиц органов государственного и муниципального контроля.</w:t>
      </w:r>
    </w:p>
    <w:p w:rsidR="00AE158C" w:rsidRDefault="00AE158C" w:rsidP="00AE158C">
      <w:pPr>
        <w:pStyle w:val="a3"/>
        <w:spacing w:after="0" w:afterAutospacing="0"/>
        <w:jc w:val="both"/>
        <w:rPr>
          <w:color w:val="000000"/>
          <w:sz w:val="27"/>
          <w:szCs w:val="27"/>
        </w:rPr>
      </w:pPr>
      <w:r>
        <w:rPr>
          <w:color w:val="000000"/>
          <w:sz w:val="27"/>
          <w:szCs w:val="27"/>
        </w:rPr>
        <w:t>8.2.4. В случае если в процессе производства работ внесены изменения в условия, на которых выдано разрешение, исполнитель работ незамедлительно информирует Администрацию сельского поселения Пискалы.</w:t>
      </w:r>
    </w:p>
    <w:p w:rsidR="00AE158C" w:rsidRDefault="00AE158C" w:rsidP="00AE158C">
      <w:pPr>
        <w:pStyle w:val="a3"/>
        <w:spacing w:after="0" w:afterAutospacing="0"/>
        <w:jc w:val="both"/>
        <w:rPr>
          <w:color w:val="000000"/>
          <w:sz w:val="27"/>
          <w:szCs w:val="27"/>
        </w:rPr>
      </w:pPr>
      <w:r>
        <w:rPr>
          <w:color w:val="000000"/>
          <w:sz w:val="27"/>
          <w:szCs w:val="27"/>
        </w:rPr>
        <w:t xml:space="preserve">8.2.5. </w:t>
      </w:r>
      <w:proofErr w:type="gramStart"/>
      <w:r>
        <w:rPr>
          <w:color w:val="000000"/>
          <w:sz w:val="27"/>
          <w:szCs w:val="27"/>
        </w:rPr>
        <w:t>Аварийные работы разрешается выполнять немедленно, с одновременным уведомлением в течение 1 часа владельцев подземных коммуникаций, попадающих в зону производства работ и соответствующих служб Ставропольского района, ГИБДД, администрации сельского поселения и т.д.. Разрешение в таких случаях оформляется одновременно, либо в первый же рабочий день, если работы производятся в выходные и праздничные дни.</w:t>
      </w:r>
      <w:proofErr w:type="gramEnd"/>
    </w:p>
    <w:p w:rsidR="00AE158C" w:rsidRDefault="00AE158C" w:rsidP="00AE158C">
      <w:pPr>
        <w:pStyle w:val="a3"/>
        <w:spacing w:after="0" w:afterAutospacing="0"/>
        <w:jc w:val="both"/>
        <w:rPr>
          <w:color w:val="000000"/>
          <w:sz w:val="27"/>
          <w:szCs w:val="27"/>
        </w:rPr>
      </w:pPr>
      <w:r>
        <w:rPr>
          <w:color w:val="000000"/>
          <w:sz w:val="27"/>
          <w:szCs w:val="27"/>
        </w:rPr>
        <w:t>8.2.6. Строительная организация, или физическое лицо, выполняющее строительные (ремонтные) работы, несет полную ответственность за качество восстановления нарушенного в процессе выполнения работ дорожного покрытия, тротуаров, газонов, зеленых насаждений, элементов благоустройства и т.п. и в случае выявления брака в течение года после выполнения работ обязаны устранить его.</w:t>
      </w:r>
    </w:p>
    <w:p w:rsidR="00AE158C" w:rsidRDefault="00AE158C" w:rsidP="00AE158C">
      <w:pPr>
        <w:pStyle w:val="a3"/>
        <w:spacing w:after="0" w:afterAutospacing="0"/>
        <w:jc w:val="both"/>
        <w:rPr>
          <w:color w:val="000000"/>
          <w:sz w:val="27"/>
          <w:szCs w:val="27"/>
        </w:rPr>
      </w:pPr>
      <w:r>
        <w:rPr>
          <w:color w:val="000000"/>
          <w:sz w:val="27"/>
          <w:szCs w:val="27"/>
        </w:rPr>
        <w:t>8.2.7. Выполнение строительства (ремонта) подземных коммуникаций, капитального ремонта тротуаров и прочих земляных работ без получения разрешения, как и выполнение не указанных в разрешении видов работ, является самовольным и влечет ответственность юридических и физических лиц, предусмотренную действующим законодательством.</w:t>
      </w:r>
    </w:p>
    <w:p w:rsidR="00AE158C" w:rsidRDefault="00AE158C" w:rsidP="00AE158C">
      <w:pPr>
        <w:pStyle w:val="a3"/>
        <w:spacing w:after="0" w:afterAutospacing="0"/>
        <w:jc w:val="both"/>
        <w:rPr>
          <w:color w:val="000000"/>
          <w:sz w:val="27"/>
          <w:szCs w:val="27"/>
        </w:rPr>
      </w:pPr>
      <w:r>
        <w:rPr>
          <w:color w:val="000000"/>
          <w:sz w:val="27"/>
          <w:szCs w:val="27"/>
        </w:rPr>
        <w:t>8.2.8. В случае обнаружения ответственными лицами несанкционированного проведения работ они должны быть немедленно приостановлены, нарушенный земляной покров должен быть восстановлен силами нарушителя.</w:t>
      </w:r>
    </w:p>
    <w:p w:rsidR="00AE158C" w:rsidRDefault="00AE158C" w:rsidP="00AE158C">
      <w:pPr>
        <w:pStyle w:val="a3"/>
        <w:spacing w:after="0" w:afterAutospacing="0"/>
        <w:jc w:val="both"/>
        <w:rPr>
          <w:color w:val="000000"/>
          <w:sz w:val="27"/>
          <w:szCs w:val="27"/>
        </w:rPr>
      </w:pPr>
      <w:r>
        <w:rPr>
          <w:color w:val="000000"/>
          <w:sz w:val="27"/>
          <w:szCs w:val="27"/>
        </w:rPr>
        <w:t>8.3. Производство работ.</w:t>
      </w:r>
    </w:p>
    <w:p w:rsidR="00AE158C" w:rsidRDefault="00AE158C" w:rsidP="00AE158C">
      <w:pPr>
        <w:pStyle w:val="a3"/>
        <w:spacing w:after="0" w:afterAutospacing="0"/>
        <w:jc w:val="both"/>
        <w:rPr>
          <w:color w:val="000000"/>
          <w:sz w:val="27"/>
          <w:szCs w:val="27"/>
        </w:rPr>
      </w:pPr>
      <w:r>
        <w:rPr>
          <w:color w:val="000000"/>
          <w:sz w:val="27"/>
          <w:szCs w:val="27"/>
        </w:rPr>
        <w:lastRenderedPageBreak/>
        <w:t>8.3.1. Строительство (ремонт) подземных коммуникаций должно вестись в технологической последовательности согласно плану производства работ.</w:t>
      </w:r>
    </w:p>
    <w:p w:rsidR="00AE158C" w:rsidRDefault="00AE158C" w:rsidP="00AE158C">
      <w:pPr>
        <w:pStyle w:val="a3"/>
        <w:spacing w:after="0" w:afterAutospacing="0"/>
        <w:jc w:val="both"/>
        <w:rPr>
          <w:color w:val="000000"/>
          <w:sz w:val="27"/>
          <w:szCs w:val="27"/>
        </w:rPr>
      </w:pPr>
      <w:r>
        <w:rPr>
          <w:color w:val="000000"/>
          <w:sz w:val="27"/>
          <w:szCs w:val="27"/>
        </w:rPr>
        <w:t>8.3.2. Строительная организация обязана до начала работ:</w:t>
      </w:r>
    </w:p>
    <w:p w:rsidR="00AE158C" w:rsidRDefault="00AE158C" w:rsidP="00AE158C">
      <w:pPr>
        <w:pStyle w:val="a3"/>
        <w:spacing w:after="0" w:afterAutospacing="0"/>
        <w:jc w:val="both"/>
        <w:rPr>
          <w:color w:val="000000"/>
          <w:sz w:val="27"/>
          <w:szCs w:val="27"/>
        </w:rPr>
      </w:pPr>
      <w:r>
        <w:rPr>
          <w:color w:val="000000"/>
          <w:sz w:val="27"/>
          <w:szCs w:val="27"/>
        </w:rPr>
        <w:t>Оградить место производства работ барьерами стандартного типа, либо лентой, окрашенными в бело-красные цвета;</w:t>
      </w:r>
    </w:p>
    <w:p w:rsidR="00AE158C" w:rsidRDefault="00AE158C" w:rsidP="00AE158C">
      <w:pPr>
        <w:pStyle w:val="a3"/>
        <w:spacing w:after="0" w:afterAutospacing="0"/>
        <w:jc w:val="both"/>
        <w:rPr>
          <w:color w:val="000000"/>
          <w:sz w:val="27"/>
          <w:szCs w:val="27"/>
        </w:rPr>
      </w:pPr>
      <w:r>
        <w:rPr>
          <w:color w:val="000000"/>
          <w:sz w:val="27"/>
          <w:szCs w:val="27"/>
        </w:rPr>
        <w:t>В темное время суток обеспечить ограждение сигнальными лампами красного цвета;</w:t>
      </w:r>
    </w:p>
    <w:p w:rsidR="00AE158C" w:rsidRDefault="00AE158C" w:rsidP="00AE158C">
      <w:pPr>
        <w:pStyle w:val="a3"/>
        <w:spacing w:after="0" w:afterAutospacing="0"/>
        <w:jc w:val="both"/>
        <w:rPr>
          <w:color w:val="000000"/>
          <w:sz w:val="27"/>
          <w:szCs w:val="27"/>
        </w:rPr>
      </w:pPr>
      <w:r>
        <w:rPr>
          <w:color w:val="000000"/>
          <w:sz w:val="27"/>
          <w:szCs w:val="27"/>
        </w:rPr>
        <w:t>Обеспечить установку дорожных знаков, предупреждающих о производстве строительных работ, а при необходимости схемы объезда и указателей на всем протяжении объездного маршрута;</w:t>
      </w:r>
    </w:p>
    <w:p w:rsidR="00AE158C" w:rsidRDefault="00AE158C" w:rsidP="00AE158C">
      <w:pPr>
        <w:pStyle w:val="a3"/>
        <w:spacing w:after="0" w:afterAutospacing="0"/>
        <w:jc w:val="both"/>
        <w:rPr>
          <w:color w:val="000000"/>
          <w:sz w:val="27"/>
          <w:szCs w:val="27"/>
        </w:rPr>
      </w:pPr>
      <w:r>
        <w:rPr>
          <w:color w:val="000000"/>
          <w:sz w:val="27"/>
          <w:szCs w:val="27"/>
        </w:rPr>
        <w:t>Установить пешеходные мостики для обеспечения нормального движения пешеходов;</w:t>
      </w:r>
    </w:p>
    <w:p w:rsidR="00AE158C" w:rsidRDefault="00AE158C" w:rsidP="00AE158C">
      <w:pPr>
        <w:pStyle w:val="a3"/>
        <w:spacing w:after="0" w:afterAutospacing="0"/>
        <w:jc w:val="both"/>
        <w:rPr>
          <w:color w:val="000000"/>
          <w:sz w:val="27"/>
          <w:szCs w:val="27"/>
        </w:rPr>
      </w:pPr>
      <w:r>
        <w:rPr>
          <w:color w:val="000000"/>
          <w:sz w:val="27"/>
          <w:szCs w:val="27"/>
        </w:rPr>
        <w:t>Выставить информационный щи</w:t>
      </w:r>
      <w:proofErr w:type="gramStart"/>
      <w:r>
        <w:rPr>
          <w:color w:val="000000"/>
          <w:sz w:val="27"/>
          <w:szCs w:val="27"/>
        </w:rPr>
        <w:t>т(</w:t>
      </w:r>
      <w:proofErr w:type="gramEnd"/>
      <w:r>
        <w:rPr>
          <w:color w:val="000000"/>
          <w:sz w:val="27"/>
          <w:szCs w:val="27"/>
        </w:rPr>
        <w:t>«Паспорт объекта») с указанием вида работ, наименования организации, номера контактного телефона, фамилии ответственного исполнителя, сроков начала и окончания строительства (ремонта).</w:t>
      </w:r>
    </w:p>
    <w:p w:rsidR="00AE158C" w:rsidRDefault="00AE158C" w:rsidP="00AE158C">
      <w:pPr>
        <w:pStyle w:val="a3"/>
        <w:spacing w:after="0" w:afterAutospacing="0"/>
        <w:jc w:val="both"/>
        <w:rPr>
          <w:color w:val="000000"/>
          <w:sz w:val="27"/>
          <w:szCs w:val="27"/>
        </w:rPr>
      </w:pPr>
      <w:r>
        <w:rPr>
          <w:color w:val="000000"/>
          <w:sz w:val="27"/>
          <w:szCs w:val="27"/>
        </w:rPr>
        <w:t>8.3.3. Ответственный за производство работ обязан обеспечить надлежащее содержание ограждений, дорожных знаков, указателей, освещения, информационного щита на весь период строительства (ремонта).</w:t>
      </w:r>
    </w:p>
    <w:p w:rsidR="00AE158C" w:rsidRDefault="00AE158C" w:rsidP="00AE158C">
      <w:pPr>
        <w:pStyle w:val="a3"/>
        <w:spacing w:after="0" w:afterAutospacing="0"/>
        <w:jc w:val="both"/>
        <w:rPr>
          <w:color w:val="000000"/>
          <w:sz w:val="27"/>
          <w:szCs w:val="27"/>
        </w:rPr>
      </w:pPr>
      <w:r>
        <w:rPr>
          <w:color w:val="000000"/>
          <w:sz w:val="27"/>
          <w:szCs w:val="27"/>
        </w:rPr>
        <w:t>8.3.4. При производстве работ плодородный слой почвы должен быть снят и использован при восстановлении разрытия.</w:t>
      </w:r>
    </w:p>
    <w:p w:rsidR="00AE158C" w:rsidRDefault="00AE158C" w:rsidP="00AE158C">
      <w:pPr>
        <w:pStyle w:val="a3"/>
        <w:spacing w:after="0" w:afterAutospacing="0"/>
        <w:jc w:val="both"/>
        <w:rPr>
          <w:color w:val="000000"/>
          <w:sz w:val="27"/>
          <w:szCs w:val="27"/>
        </w:rPr>
      </w:pPr>
      <w:r>
        <w:rPr>
          <w:color w:val="000000"/>
          <w:sz w:val="27"/>
          <w:szCs w:val="27"/>
        </w:rPr>
        <w:t>8.3.5. Разработка грунта в траншеях, пересекающих другие инженерные коммуникации, а так же их последующая засыпка допускается лишь в присутствии вызванных ответственных представителей организаций, эксплуатирующих эти коммуникации.</w:t>
      </w:r>
    </w:p>
    <w:p w:rsidR="00AE158C" w:rsidRDefault="00AE158C" w:rsidP="00AE158C">
      <w:pPr>
        <w:pStyle w:val="a3"/>
        <w:spacing w:after="0" w:afterAutospacing="0"/>
        <w:jc w:val="both"/>
        <w:rPr>
          <w:color w:val="000000"/>
          <w:sz w:val="27"/>
          <w:szCs w:val="27"/>
        </w:rPr>
      </w:pPr>
      <w:r>
        <w:rPr>
          <w:color w:val="000000"/>
          <w:sz w:val="27"/>
          <w:szCs w:val="27"/>
        </w:rPr>
        <w:t>8.3.6. В случае повреждения существующих подземных коммуникаций по факту повреждения составляется акт с участием заинтересованных организаций и Администрации сельского поселения Пискалы. Поврежденные коммуникации восстанавливаются силами и за счет виновника повреждения.</w:t>
      </w:r>
    </w:p>
    <w:p w:rsidR="00AE158C" w:rsidRDefault="00AE158C" w:rsidP="00AE158C">
      <w:pPr>
        <w:pStyle w:val="a3"/>
        <w:spacing w:after="0" w:afterAutospacing="0"/>
        <w:jc w:val="both"/>
        <w:rPr>
          <w:color w:val="000000"/>
          <w:sz w:val="27"/>
          <w:szCs w:val="27"/>
        </w:rPr>
      </w:pPr>
      <w:r>
        <w:rPr>
          <w:color w:val="000000"/>
          <w:sz w:val="27"/>
          <w:szCs w:val="27"/>
        </w:rPr>
        <w:t>8.3.7. Восстановление нарушенного дорожного покрытия, тротуаров, газонов, зеленых насаждений, элементов благоустройства и прочего должны выполняться под техническим надзором Службы заказчика.</w:t>
      </w:r>
    </w:p>
    <w:p w:rsidR="00AE158C" w:rsidRDefault="00AE158C" w:rsidP="00AE158C">
      <w:pPr>
        <w:pStyle w:val="a3"/>
        <w:spacing w:after="0" w:afterAutospacing="0"/>
        <w:jc w:val="both"/>
        <w:rPr>
          <w:color w:val="000000"/>
          <w:sz w:val="27"/>
          <w:szCs w:val="27"/>
        </w:rPr>
      </w:pPr>
      <w:r>
        <w:rPr>
          <w:color w:val="000000"/>
          <w:sz w:val="27"/>
          <w:szCs w:val="27"/>
        </w:rPr>
        <w:t>8.3.8. Датой окончания строительства подземных коммуникаций считается дата подписания акта государственной приемочной комиссией. Датой окончания ремонта (в том числе аварийного) подземных коммуникаций считается дата выдачи акта выполненных работ.</w:t>
      </w:r>
    </w:p>
    <w:p w:rsidR="00AE158C" w:rsidRDefault="00AE158C" w:rsidP="00AE158C">
      <w:pPr>
        <w:pStyle w:val="a3"/>
        <w:spacing w:after="0" w:afterAutospacing="0"/>
        <w:jc w:val="both"/>
        <w:rPr>
          <w:color w:val="000000"/>
          <w:sz w:val="27"/>
          <w:szCs w:val="27"/>
        </w:rPr>
      </w:pPr>
    </w:p>
    <w:p w:rsidR="00AE158C" w:rsidRDefault="00AE158C" w:rsidP="00AE158C">
      <w:pPr>
        <w:pStyle w:val="a3"/>
        <w:spacing w:after="0" w:afterAutospacing="0"/>
        <w:jc w:val="both"/>
        <w:rPr>
          <w:color w:val="000000"/>
          <w:sz w:val="27"/>
          <w:szCs w:val="27"/>
        </w:rPr>
      </w:pPr>
      <w:r>
        <w:rPr>
          <w:color w:val="000000"/>
          <w:sz w:val="27"/>
          <w:szCs w:val="27"/>
        </w:rPr>
        <w:t>9. Особые условия уборки и благоустройства.</w:t>
      </w:r>
    </w:p>
    <w:p w:rsidR="00AE158C" w:rsidRDefault="00AE158C" w:rsidP="00AE158C">
      <w:pPr>
        <w:pStyle w:val="a3"/>
        <w:spacing w:after="0" w:afterAutospacing="0"/>
        <w:jc w:val="both"/>
        <w:rPr>
          <w:color w:val="000000"/>
          <w:sz w:val="27"/>
          <w:szCs w:val="27"/>
        </w:rPr>
      </w:pPr>
      <w:r>
        <w:rPr>
          <w:color w:val="000000"/>
          <w:sz w:val="27"/>
          <w:szCs w:val="27"/>
        </w:rPr>
        <w:lastRenderedPageBreak/>
        <w:t>9.1. При любых видах уборки на территории сельского поселения ЗАПРЕЩАЕТСЯ:</w:t>
      </w:r>
    </w:p>
    <w:p w:rsidR="00AE158C" w:rsidRDefault="00AE158C" w:rsidP="00AE158C">
      <w:pPr>
        <w:pStyle w:val="a3"/>
        <w:spacing w:after="0" w:afterAutospacing="0"/>
        <w:jc w:val="both"/>
        <w:rPr>
          <w:color w:val="000000"/>
          <w:sz w:val="27"/>
          <w:szCs w:val="27"/>
        </w:rPr>
      </w:pPr>
      <w:r>
        <w:rPr>
          <w:color w:val="000000"/>
          <w:sz w:val="27"/>
          <w:szCs w:val="27"/>
        </w:rPr>
        <w:t xml:space="preserve">9.1.1. Вывозить и выгружать бытовой, строительный мусор и грунт, промышленные отходы и </w:t>
      </w:r>
      <w:proofErr w:type="spellStart"/>
      <w:r>
        <w:rPr>
          <w:color w:val="000000"/>
          <w:sz w:val="27"/>
          <w:szCs w:val="27"/>
        </w:rPr>
        <w:t>хозфекальные</w:t>
      </w:r>
      <w:proofErr w:type="spellEnd"/>
      <w:r>
        <w:rPr>
          <w:color w:val="000000"/>
          <w:sz w:val="27"/>
          <w:szCs w:val="27"/>
        </w:rPr>
        <w:t xml:space="preserve"> сточные воды из выгребных ям в места, не отведенные для этой цели органом местного самоуправления и не согласованные с органами санитарно-эпидемиологического надзора и комитетом по охране окружающей среды.</w:t>
      </w:r>
    </w:p>
    <w:p w:rsidR="00AE158C" w:rsidRDefault="00AE158C" w:rsidP="00AE158C">
      <w:pPr>
        <w:pStyle w:val="a3"/>
        <w:spacing w:after="0" w:afterAutospacing="0"/>
        <w:jc w:val="both"/>
        <w:rPr>
          <w:color w:val="000000"/>
          <w:sz w:val="27"/>
          <w:szCs w:val="27"/>
        </w:rPr>
      </w:pPr>
      <w:r>
        <w:rPr>
          <w:color w:val="000000"/>
          <w:sz w:val="27"/>
          <w:szCs w:val="27"/>
        </w:rPr>
        <w:t>9.1.2. Сжигать бытовые и промышленные отходы, мусор, листья, обрезки деревьев, полимерную тару и пленку на улицах, площадях, в скверах, на бульварах, во дворах предприятий, организаций, учреждений и индивидуальных домовладений, на санкционированных свалках, в контейнерах, а так же закапывать бытовые отходы в землю.</w:t>
      </w:r>
    </w:p>
    <w:p w:rsidR="00AE158C" w:rsidRDefault="00AE158C" w:rsidP="00AE158C">
      <w:pPr>
        <w:pStyle w:val="a3"/>
        <w:spacing w:after="0" w:afterAutospacing="0"/>
        <w:jc w:val="both"/>
        <w:rPr>
          <w:color w:val="000000"/>
          <w:sz w:val="27"/>
          <w:szCs w:val="27"/>
        </w:rPr>
      </w:pPr>
      <w:r>
        <w:rPr>
          <w:color w:val="000000"/>
          <w:sz w:val="27"/>
          <w:szCs w:val="27"/>
        </w:rPr>
        <w:t>9.1.3. Сорить на улицах, площадях и в других общественных местах, выставлять тару с мусором и пищевыми отходами на улицы.</w:t>
      </w:r>
    </w:p>
    <w:p w:rsidR="00AE158C" w:rsidRDefault="00AE158C" w:rsidP="00AE158C">
      <w:pPr>
        <w:pStyle w:val="a3"/>
        <w:spacing w:after="0" w:afterAutospacing="0"/>
        <w:jc w:val="both"/>
        <w:rPr>
          <w:color w:val="000000"/>
          <w:sz w:val="27"/>
          <w:szCs w:val="27"/>
        </w:rPr>
      </w:pPr>
      <w:r>
        <w:rPr>
          <w:color w:val="000000"/>
          <w:sz w:val="27"/>
          <w:szCs w:val="27"/>
        </w:rPr>
        <w:t>9.1.4. Предприятиям, организациям и населению сбрасывать в водоемы бытовые, производственные отходы и загрязнять воду и прилегающую к водоему территорию.</w:t>
      </w:r>
    </w:p>
    <w:p w:rsidR="00AE158C" w:rsidRDefault="00AE158C" w:rsidP="00AE158C">
      <w:pPr>
        <w:pStyle w:val="a3"/>
        <w:spacing w:after="0" w:afterAutospacing="0"/>
        <w:jc w:val="both"/>
        <w:rPr>
          <w:color w:val="000000"/>
          <w:sz w:val="27"/>
          <w:szCs w:val="27"/>
        </w:rPr>
      </w:pPr>
      <w:r>
        <w:rPr>
          <w:color w:val="000000"/>
          <w:sz w:val="27"/>
          <w:szCs w:val="27"/>
        </w:rPr>
        <w:t>9.2. На территории сельского поселения ЗАПРЕЩАЕТСЯ:</w:t>
      </w:r>
    </w:p>
    <w:p w:rsidR="00AE158C" w:rsidRDefault="00AE158C" w:rsidP="00AE158C">
      <w:pPr>
        <w:pStyle w:val="a3"/>
        <w:spacing w:after="0" w:afterAutospacing="0"/>
        <w:jc w:val="both"/>
        <w:rPr>
          <w:color w:val="000000"/>
          <w:sz w:val="27"/>
          <w:szCs w:val="27"/>
        </w:rPr>
      </w:pPr>
      <w:r>
        <w:rPr>
          <w:color w:val="000000"/>
          <w:sz w:val="27"/>
          <w:szCs w:val="27"/>
        </w:rPr>
        <w:t>9.2.1. Устраивать выпуск бытовых сточных вод из канализаций жилых домов открытым способом в водоемы, ливневую канализацию, на проезжую часть дорог, на рельеф местности, в грунтовые лотки и обочину дорог, на прочие смежные территории.</w:t>
      </w:r>
    </w:p>
    <w:p w:rsidR="00AE158C" w:rsidRDefault="00AE158C" w:rsidP="00AE158C">
      <w:pPr>
        <w:pStyle w:val="a3"/>
        <w:spacing w:after="0" w:afterAutospacing="0"/>
        <w:jc w:val="both"/>
        <w:rPr>
          <w:color w:val="000000"/>
          <w:sz w:val="27"/>
          <w:szCs w:val="27"/>
        </w:rPr>
      </w:pPr>
      <w:r>
        <w:rPr>
          <w:color w:val="000000"/>
          <w:sz w:val="27"/>
          <w:szCs w:val="27"/>
        </w:rPr>
        <w:t>9.2.2. Устраивать и использовать сливные ямы с нарушением установленных норм.</w:t>
      </w:r>
    </w:p>
    <w:p w:rsidR="00AE158C" w:rsidRDefault="00AE158C" w:rsidP="00AE158C">
      <w:pPr>
        <w:pStyle w:val="a3"/>
        <w:spacing w:after="0" w:afterAutospacing="0"/>
        <w:jc w:val="both"/>
        <w:rPr>
          <w:color w:val="000000"/>
          <w:sz w:val="27"/>
          <w:szCs w:val="27"/>
        </w:rPr>
      </w:pPr>
      <w:r>
        <w:rPr>
          <w:color w:val="000000"/>
          <w:sz w:val="27"/>
          <w:szCs w:val="27"/>
        </w:rPr>
        <w:t>9.2.3. Производить расклейку афиш, объявлений на фасадах зданий, столбах, деревьях, остановочных павильонах и других объектах, внешнего благоустройства, не предназначенных для этой цели.</w:t>
      </w:r>
    </w:p>
    <w:p w:rsidR="00AE158C" w:rsidRDefault="00AE158C" w:rsidP="00AE158C">
      <w:pPr>
        <w:pStyle w:val="a3"/>
        <w:spacing w:after="0" w:afterAutospacing="0"/>
        <w:jc w:val="both"/>
        <w:rPr>
          <w:color w:val="000000"/>
          <w:sz w:val="27"/>
          <w:szCs w:val="27"/>
        </w:rPr>
      </w:pPr>
      <w:r>
        <w:rPr>
          <w:color w:val="000000"/>
          <w:sz w:val="27"/>
          <w:szCs w:val="27"/>
        </w:rPr>
        <w:t>9.2.4. Производить переустройство наружных фасадов зданий, выходящих на улицу без разрешения Администрации сельского поселения.</w:t>
      </w:r>
    </w:p>
    <w:p w:rsidR="00AE158C" w:rsidRDefault="00AE158C" w:rsidP="00AE158C">
      <w:pPr>
        <w:pStyle w:val="a3"/>
        <w:spacing w:after="0" w:afterAutospacing="0"/>
        <w:jc w:val="both"/>
        <w:rPr>
          <w:color w:val="000000"/>
          <w:sz w:val="27"/>
          <w:szCs w:val="27"/>
        </w:rPr>
      </w:pPr>
      <w:r>
        <w:rPr>
          <w:color w:val="000000"/>
          <w:sz w:val="27"/>
          <w:szCs w:val="27"/>
        </w:rPr>
        <w:t>9.2.5. Производить посадку на газонах улиц овощей всех видов.</w:t>
      </w:r>
    </w:p>
    <w:p w:rsidR="00AE158C" w:rsidRDefault="00AE158C" w:rsidP="00AE158C">
      <w:pPr>
        <w:pStyle w:val="a3"/>
        <w:spacing w:after="0" w:afterAutospacing="0"/>
        <w:jc w:val="both"/>
        <w:rPr>
          <w:color w:val="000000"/>
          <w:sz w:val="27"/>
          <w:szCs w:val="27"/>
        </w:rPr>
      </w:pPr>
      <w:r>
        <w:rPr>
          <w:color w:val="000000"/>
          <w:sz w:val="27"/>
          <w:szCs w:val="27"/>
        </w:rPr>
        <w:t>9.2.6. Складировать около торговых точек тару, запасы товаров, производить организацию торговли без специального оборудования.</w:t>
      </w:r>
    </w:p>
    <w:p w:rsidR="00AE158C" w:rsidRDefault="00AE158C" w:rsidP="00AE158C">
      <w:pPr>
        <w:pStyle w:val="a3"/>
        <w:spacing w:after="0" w:afterAutospacing="0"/>
        <w:jc w:val="both"/>
        <w:rPr>
          <w:color w:val="000000"/>
          <w:sz w:val="27"/>
          <w:szCs w:val="27"/>
        </w:rPr>
      </w:pPr>
      <w:r>
        <w:rPr>
          <w:color w:val="000000"/>
          <w:sz w:val="27"/>
          <w:szCs w:val="27"/>
        </w:rPr>
        <w:t>9.2.7. Ограждать строительные площадки с уменьшением пешеходных дорожек (тротуаров).</w:t>
      </w:r>
    </w:p>
    <w:p w:rsidR="00AE158C" w:rsidRDefault="00AE158C" w:rsidP="00AE158C">
      <w:pPr>
        <w:pStyle w:val="a3"/>
        <w:spacing w:after="0" w:afterAutospacing="0"/>
        <w:jc w:val="both"/>
        <w:rPr>
          <w:color w:val="000000"/>
          <w:sz w:val="27"/>
          <w:szCs w:val="27"/>
        </w:rPr>
      </w:pPr>
      <w:r>
        <w:rPr>
          <w:color w:val="000000"/>
          <w:sz w:val="27"/>
          <w:szCs w:val="27"/>
        </w:rPr>
        <w:t>9.2.8. Юридическим и физическим лицам складировать строительные материалы, органические удобрения (навоз), мусор на прилегающих к строениям и домовладениям территориях без разрешения Администрации сельского поселения на срок более 1 месяца.</w:t>
      </w:r>
    </w:p>
    <w:p w:rsidR="00AE158C" w:rsidRDefault="00AE158C" w:rsidP="00AE158C">
      <w:pPr>
        <w:pStyle w:val="a3"/>
        <w:spacing w:after="0" w:afterAutospacing="0"/>
        <w:jc w:val="both"/>
        <w:rPr>
          <w:color w:val="000000"/>
          <w:sz w:val="27"/>
          <w:szCs w:val="27"/>
        </w:rPr>
      </w:pPr>
      <w:r>
        <w:rPr>
          <w:color w:val="000000"/>
          <w:sz w:val="27"/>
          <w:szCs w:val="27"/>
        </w:rPr>
        <w:t>9.2.9. Повреждать или вырубать зеленые насаждения, в том числе деревья хвойных пород.</w:t>
      </w:r>
    </w:p>
    <w:p w:rsidR="00AE158C" w:rsidRDefault="00AE158C" w:rsidP="00AE158C">
      <w:pPr>
        <w:pStyle w:val="a3"/>
        <w:spacing w:after="0" w:afterAutospacing="0"/>
        <w:jc w:val="both"/>
        <w:rPr>
          <w:color w:val="000000"/>
          <w:sz w:val="27"/>
          <w:szCs w:val="27"/>
        </w:rPr>
      </w:pPr>
      <w:r>
        <w:rPr>
          <w:color w:val="000000"/>
          <w:sz w:val="27"/>
          <w:szCs w:val="27"/>
        </w:rPr>
        <w:lastRenderedPageBreak/>
        <w:t>9.2.10.</w:t>
      </w:r>
      <w:proofErr w:type="gramStart"/>
      <w:r>
        <w:rPr>
          <w:color w:val="000000"/>
          <w:sz w:val="27"/>
          <w:szCs w:val="27"/>
        </w:rPr>
        <w:t>Захламлять</w:t>
      </w:r>
      <w:proofErr w:type="gramEnd"/>
      <w:r>
        <w:rPr>
          <w:color w:val="000000"/>
          <w:sz w:val="27"/>
          <w:szCs w:val="27"/>
        </w:rPr>
        <w:t xml:space="preserve"> придомовые, дворовые территории общего пользования металлическим ломом, строительным, бытовым мусором и другими материалами.</w:t>
      </w:r>
    </w:p>
    <w:p w:rsidR="00AE158C" w:rsidRDefault="00AE158C" w:rsidP="00AE158C">
      <w:pPr>
        <w:pStyle w:val="a3"/>
        <w:spacing w:after="0" w:afterAutospacing="0"/>
        <w:jc w:val="both"/>
        <w:rPr>
          <w:color w:val="000000"/>
          <w:sz w:val="27"/>
          <w:szCs w:val="27"/>
        </w:rPr>
      </w:pPr>
      <w:r>
        <w:rPr>
          <w:color w:val="000000"/>
          <w:sz w:val="27"/>
          <w:szCs w:val="27"/>
        </w:rPr>
        <w:t>9.2.11. Самовольно изменять геометрические размеры и отметки устройства водопропускных сооружений и водосборных каналов, а так же загромождать данные сооружения всеми видами отходов, землей и строительными материалами.</w:t>
      </w:r>
    </w:p>
    <w:p w:rsidR="00AE158C" w:rsidRDefault="00AE158C" w:rsidP="00AE158C">
      <w:pPr>
        <w:pStyle w:val="a3"/>
        <w:spacing w:after="0" w:afterAutospacing="0"/>
        <w:jc w:val="both"/>
        <w:rPr>
          <w:color w:val="000000"/>
          <w:sz w:val="27"/>
          <w:szCs w:val="27"/>
        </w:rPr>
      </w:pPr>
      <w:r>
        <w:rPr>
          <w:color w:val="000000"/>
          <w:sz w:val="27"/>
          <w:szCs w:val="27"/>
        </w:rPr>
        <w:t>9.2.12. Использовать питьевую воду не по назначению (полив, технические нужды) без приборов учета.</w:t>
      </w:r>
    </w:p>
    <w:p w:rsidR="00AE158C" w:rsidRDefault="00AE158C" w:rsidP="00AE158C">
      <w:pPr>
        <w:pStyle w:val="a3"/>
        <w:spacing w:after="0" w:afterAutospacing="0"/>
        <w:jc w:val="both"/>
        <w:rPr>
          <w:color w:val="000000"/>
          <w:sz w:val="27"/>
          <w:szCs w:val="27"/>
        </w:rPr>
      </w:pPr>
      <w:r>
        <w:rPr>
          <w:color w:val="000000"/>
          <w:sz w:val="27"/>
          <w:szCs w:val="27"/>
        </w:rPr>
        <w:t>9.2.13. Выливать помои на территории двора и на улицы, в водостоки ливневой канализации и прочие, не предназначенные для этих целей места.</w:t>
      </w:r>
    </w:p>
    <w:p w:rsidR="00AE158C" w:rsidRDefault="00AE158C" w:rsidP="00AE158C">
      <w:pPr>
        <w:pStyle w:val="a3"/>
        <w:spacing w:after="0" w:afterAutospacing="0"/>
        <w:jc w:val="both"/>
        <w:rPr>
          <w:color w:val="000000"/>
          <w:sz w:val="27"/>
          <w:szCs w:val="27"/>
        </w:rPr>
      </w:pPr>
      <w:r>
        <w:rPr>
          <w:color w:val="000000"/>
          <w:sz w:val="27"/>
          <w:szCs w:val="27"/>
        </w:rPr>
        <w:t>9.3. С целью обеспечения надлежащего санитарного состояния в населенных пунктах ЗАПРЕЩАЕТСЯ:</w:t>
      </w:r>
    </w:p>
    <w:p w:rsidR="00AE158C" w:rsidRDefault="00AE158C" w:rsidP="00AE158C">
      <w:pPr>
        <w:pStyle w:val="a3"/>
        <w:spacing w:after="0" w:afterAutospacing="0"/>
        <w:jc w:val="both"/>
        <w:rPr>
          <w:color w:val="000000"/>
          <w:sz w:val="27"/>
          <w:szCs w:val="27"/>
        </w:rPr>
      </w:pPr>
      <w:r>
        <w:rPr>
          <w:color w:val="000000"/>
          <w:sz w:val="27"/>
          <w:szCs w:val="27"/>
        </w:rPr>
        <w:t>9.3.1. Купать собак и других животных в водоемах, в местах массового купания, выгуливать животных в парках, скверах, бульварах, на детских площадках и стадионах.</w:t>
      </w:r>
    </w:p>
    <w:p w:rsidR="00AE158C" w:rsidRDefault="00AE158C" w:rsidP="00AE158C">
      <w:pPr>
        <w:pStyle w:val="a3"/>
        <w:spacing w:after="0" w:afterAutospacing="0"/>
        <w:jc w:val="both"/>
        <w:rPr>
          <w:color w:val="000000"/>
          <w:sz w:val="27"/>
          <w:szCs w:val="27"/>
        </w:rPr>
      </w:pPr>
      <w:r>
        <w:rPr>
          <w:color w:val="000000"/>
          <w:sz w:val="27"/>
          <w:szCs w:val="27"/>
        </w:rPr>
        <w:t>9.3.2.Мыть транспортные средства возле водоразборных питьевых колонок, во дворах многоквартирных жилых домов, местах общего пользования и водоемах поселения.</w:t>
      </w:r>
    </w:p>
    <w:p w:rsidR="00AE158C" w:rsidRDefault="00AE158C" w:rsidP="00AE158C">
      <w:pPr>
        <w:pStyle w:val="a3"/>
        <w:spacing w:after="0" w:afterAutospacing="0"/>
        <w:jc w:val="both"/>
        <w:rPr>
          <w:color w:val="000000"/>
          <w:sz w:val="27"/>
          <w:szCs w:val="27"/>
        </w:rPr>
      </w:pPr>
      <w:r>
        <w:rPr>
          <w:color w:val="000000"/>
          <w:sz w:val="27"/>
          <w:szCs w:val="27"/>
        </w:rPr>
        <w:t>9.3.3. Выгуливать собак без намордников в местах общего пользования.</w:t>
      </w:r>
    </w:p>
    <w:p w:rsidR="00AE158C" w:rsidRDefault="00AE158C" w:rsidP="00AE158C">
      <w:pPr>
        <w:pStyle w:val="a3"/>
        <w:spacing w:after="0" w:afterAutospacing="0"/>
        <w:jc w:val="both"/>
        <w:rPr>
          <w:color w:val="000000"/>
          <w:sz w:val="27"/>
          <w:szCs w:val="27"/>
        </w:rPr>
      </w:pPr>
      <w:r>
        <w:rPr>
          <w:color w:val="000000"/>
          <w:sz w:val="27"/>
          <w:szCs w:val="27"/>
        </w:rPr>
        <w:t>9.3.4. Содержать домашних животных и птиц в помещениях, не отвечающих санитарно-техническим требованиям, выпускать домашних животных и птиц на улицы, территории общих дворов, скверов, парков и кладбищ.</w:t>
      </w:r>
    </w:p>
    <w:p w:rsidR="00AE158C" w:rsidRDefault="00AE158C" w:rsidP="00AE158C">
      <w:pPr>
        <w:pStyle w:val="a3"/>
        <w:spacing w:after="0" w:afterAutospacing="0"/>
        <w:jc w:val="both"/>
        <w:rPr>
          <w:color w:val="000000"/>
          <w:sz w:val="27"/>
          <w:szCs w:val="27"/>
        </w:rPr>
      </w:pPr>
      <w:r>
        <w:rPr>
          <w:color w:val="000000"/>
          <w:sz w:val="27"/>
          <w:szCs w:val="27"/>
        </w:rPr>
        <w:t>9.3.5.Загрязнять места общего пользования отходами жизнедеятельности домашних животных.</w:t>
      </w:r>
    </w:p>
    <w:p w:rsidR="00AE158C" w:rsidRDefault="00AE158C" w:rsidP="00AE158C">
      <w:pPr>
        <w:pStyle w:val="a3"/>
        <w:spacing w:after="0" w:afterAutospacing="0"/>
        <w:jc w:val="both"/>
        <w:rPr>
          <w:color w:val="000000"/>
          <w:sz w:val="27"/>
          <w:szCs w:val="27"/>
        </w:rPr>
      </w:pPr>
      <w:r>
        <w:rPr>
          <w:color w:val="000000"/>
          <w:sz w:val="27"/>
          <w:szCs w:val="27"/>
        </w:rPr>
        <w:t>9.3.6.Производить торговлю фруктами, овощами и другими продуктами на улицах, площадях стадионах и других местах, не отведенных для этой цели.</w:t>
      </w:r>
    </w:p>
    <w:p w:rsidR="00AE158C" w:rsidRDefault="00AE158C" w:rsidP="00AE158C">
      <w:pPr>
        <w:pStyle w:val="a3"/>
        <w:spacing w:after="0" w:afterAutospacing="0"/>
        <w:jc w:val="both"/>
        <w:rPr>
          <w:color w:val="000000"/>
          <w:sz w:val="27"/>
          <w:szCs w:val="27"/>
        </w:rPr>
      </w:pPr>
      <w:r>
        <w:rPr>
          <w:color w:val="000000"/>
          <w:sz w:val="27"/>
          <w:szCs w:val="27"/>
        </w:rPr>
        <w:t>9.3.7. Размещать объекты торговли, временные и сезонные сооружения, кафе, пивные и пр. на тротуарах и газонной части улиц, скверов, парковой и лесной зоны.</w:t>
      </w:r>
    </w:p>
    <w:p w:rsidR="00AE158C" w:rsidRDefault="00AE158C" w:rsidP="00AE158C">
      <w:pPr>
        <w:pStyle w:val="a3"/>
        <w:spacing w:after="0" w:afterAutospacing="0"/>
        <w:jc w:val="both"/>
        <w:rPr>
          <w:color w:val="000000"/>
          <w:sz w:val="27"/>
          <w:szCs w:val="27"/>
        </w:rPr>
      </w:pPr>
      <w:r>
        <w:rPr>
          <w:color w:val="000000"/>
          <w:sz w:val="27"/>
          <w:szCs w:val="27"/>
        </w:rPr>
        <w:t>КАТЕГОРИЧЕСКИ ЗАПРЕЩАЕТСЯ:</w:t>
      </w:r>
    </w:p>
    <w:p w:rsidR="00AE158C" w:rsidRDefault="00AE158C" w:rsidP="00AE158C">
      <w:pPr>
        <w:pStyle w:val="a3"/>
        <w:spacing w:after="0" w:afterAutospacing="0"/>
        <w:jc w:val="both"/>
        <w:rPr>
          <w:color w:val="000000"/>
          <w:sz w:val="27"/>
          <w:szCs w:val="27"/>
        </w:rPr>
      </w:pPr>
      <w:r>
        <w:rPr>
          <w:color w:val="000000"/>
          <w:sz w:val="27"/>
          <w:szCs w:val="27"/>
        </w:rPr>
        <w:t>посыпка технической солью или обработка солевым раствором тротуаров и проезжей части улицы при гололеде.</w:t>
      </w:r>
    </w:p>
    <w:p w:rsidR="00AE158C" w:rsidRDefault="00AE158C" w:rsidP="00AE158C">
      <w:pPr>
        <w:pStyle w:val="a3"/>
        <w:spacing w:after="0" w:afterAutospacing="0"/>
        <w:jc w:val="both"/>
        <w:rPr>
          <w:color w:val="000000"/>
          <w:sz w:val="27"/>
          <w:szCs w:val="27"/>
        </w:rPr>
      </w:pPr>
    </w:p>
    <w:p w:rsidR="00AE158C" w:rsidRDefault="00AE158C" w:rsidP="00AE158C">
      <w:pPr>
        <w:pStyle w:val="a3"/>
        <w:spacing w:after="0" w:afterAutospacing="0"/>
        <w:jc w:val="both"/>
        <w:rPr>
          <w:color w:val="000000"/>
          <w:sz w:val="27"/>
          <w:szCs w:val="27"/>
        </w:rPr>
      </w:pPr>
      <w:r>
        <w:rPr>
          <w:color w:val="000000"/>
          <w:sz w:val="27"/>
          <w:szCs w:val="27"/>
        </w:rPr>
        <w:t>10.Содержание животных и птицы в муниципальном образовании «сельское поселение Пискалы»</w:t>
      </w:r>
    </w:p>
    <w:p w:rsidR="00AE158C" w:rsidRDefault="00AE158C" w:rsidP="00AE158C">
      <w:pPr>
        <w:pStyle w:val="a3"/>
        <w:spacing w:after="0" w:afterAutospacing="0"/>
        <w:jc w:val="both"/>
        <w:rPr>
          <w:color w:val="000000"/>
          <w:sz w:val="27"/>
          <w:szCs w:val="27"/>
        </w:rPr>
      </w:pPr>
      <w:r>
        <w:rPr>
          <w:color w:val="000000"/>
          <w:sz w:val="27"/>
          <w:szCs w:val="27"/>
        </w:rPr>
        <w:t xml:space="preserve">10.1 Владельцы животных и птицы обязаны предотвращать опасное воздействие своих животных на других животных и людей, а также обеспечивать тишину для </w:t>
      </w:r>
      <w:r>
        <w:rPr>
          <w:color w:val="000000"/>
          <w:sz w:val="27"/>
          <w:szCs w:val="27"/>
        </w:rPr>
        <w:lastRenderedPageBreak/>
        <w:t>окружающих в соответствии с санитарными нормами, соблюдать действующие санитарно-гигиенические и ветеринарные правила.</w:t>
      </w:r>
    </w:p>
    <w:p w:rsidR="00AE158C" w:rsidRDefault="00AE158C" w:rsidP="00AE158C">
      <w:pPr>
        <w:pStyle w:val="a3"/>
        <w:spacing w:after="0" w:afterAutospacing="0"/>
        <w:jc w:val="both"/>
        <w:rPr>
          <w:color w:val="000000"/>
          <w:sz w:val="27"/>
          <w:szCs w:val="27"/>
        </w:rPr>
      </w:pPr>
      <w:r>
        <w:rPr>
          <w:color w:val="000000"/>
          <w:sz w:val="27"/>
          <w:szCs w:val="27"/>
        </w:rPr>
        <w:t>10.2</w:t>
      </w:r>
      <w:proofErr w:type="gramStart"/>
      <w:r>
        <w:rPr>
          <w:color w:val="000000"/>
          <w:sz w:val="27"/>
          <w:szCs w:val="27"/>
        </w:rPr>
        <w:t xml:space="preserve"> С</w:t>
      </w:r>
      <w:proofErr w:type="gramEnd"/>
      <w:r>
        <w:rPr>
          <w:color w:val="000000"/>
          <w:sz w:val="27"/>
          <w:szCs w:val="27"/>
        </w:rPr>
        <w:t xml:space="preserve">одержать домашних животных и птицу разрешается в хозяйственных строениях, удовлетворяющих санитарно-эпидемиологическим правилам, в соответствии с Санитарными правилами и нормами </w:t>
      </w:r>
      <w:proofErr w:type="spellStart"/>
      <w:r>
        <w:rPr>
          <w:color w:val="000000"/>
          <w:sz w:val="27"/>
          <w:szCs w:val="27"/>
        </w:rPr>
        <w:t>СанПин</w:t>
      </w:r>
      <w:proofErr w:type="spellEnd"/>
      <w:r>
        <w:rPr>
          <w:color w:val="000000"/>
          <w:sz w:val="27"/>
          <w:szCs w:val="27"/>
        </w:rPr>
        <w:t xml:space="preserve"> 2.2.1/2.1.1.1200-03, в которых обозначены расстояния от помещения для содержания и разведения животных до объектов жилой застройки. Расстояние Поголовье Свиньи Коровы, бычки Овцы, козы Кролики-матки Птица Лошади Нутрии, песцы</w:t>
      </w:r>
    </w:p>
    <w:p w:rsidR="00AE158C" w:rsidRDefault="00AE158C" w:rsidP="00AE158C">
      <w:pPr>
        <w:pStyle w:val="a3"/>
        <w:spacing w:after="0" w:afterAutospacing="0"/>
        <w:jc w:val="both"/>
        <w:rPr>
          <w:color w:val="000000"/>
          <w:sz w:val="27"/>
          <w:szCs w:val="27"/>
        </w:rPr>
      </w:pPr>
      <w:r>
        <w:rPr>
          <w:color w:val="000000"/>
          <w:sz w:val="27"/>
          <w:szCs w:val="27"/>
        </w:rPr>
        <w:t xml:space="preserve">10 м до 5 до 5 до 10 до 10 до 30 </w:t>
      </w:r>
      <w:proofErr w:type="gramStart"/>
      <w:r>
        <w:rPr>
          <w:color w:val="000000"/>
          <w:sz w:val="27"/>
          <w:szCs w:val="27"/>
        </w:rPr>
        <w:t>до</w:t>
      </w:r>
      <w:proofErr w:type="gramEnd"/>
      <w:r>
        <w:rPr>
          <w:color w:val="000000"/>
          <w:sz w:val="27"/>
          <w:szCs w:val="27"/>
        </w:rPr>
        <w:t xml:space="preserve"> 5 до 5</w:t>
      </w:r>
    </w:p>
    <w:p w:rsidR="00AE158C" w:rsidRDefault="00AE158C" w:rsidP="00AE158C">
      <w:pPr>
        <w:pStyle w:val="a3"/>
        <w:spacing w:after="0" w:afterAutospacing="0"/>
        <w:jc w:val="both"/>
        <w:rPr>
          <w:color w:val="000000"/>
          <w:sz w:val="27"/>
          <w:szCs w:val="27"/>
        </w:rPr>
      </w:pPr>
      <w:r>
        <w:rPr>
          <w:color w:val="000000"/>
          <w:sz w:val="27"/>
          <w:szCs w:val="27"/>
        </w:rPr>
        <w:t xml:space="preserve">20 м до 8 до 8 до 15 до 20 до 45 </w:t>
      </w:r>
      <w:proofErr w:type="gramStart"/>
      <w:r>
        <w:rPr>
          <w:color w:val="000000"/>
          <w:sz w:val="27"/>
          <w:szCs w:val="27"/>
        </w:rPr>
        <w:t>до</w:t>
      </w:r>
      <w:proofErr w:type="gramEnd"/>
      <w:r>
        <w:rPr>
          <w:color w:val="000000"/>
          <w:sz w:val="27"/>
          <w:szCs w:val="27"/>
        </w:rPr>
        <w:t xml:space="preserve"> 8 до 8</w:t>
      </w:r>
    </w:p>
    <w:p w:rsidR="00AE158C" w:rsidRDefault="00AE158C" w:rsidP="00AE158C">
      <w:pPr>
        <w:pStyle w:val="a3"/>
        <w:spacing w:after="0" w:afterAutospacing="0"/>
        <w:jc w:val="both"/>
        <w:rPr>
          <w:color w:val="000000"/>
          <w:sz w:val="27"/>
          <w:szCs w:val="27"/>
        </w:rPr>
      </w:pPr>
      <w:r>
        <w:rPr>
          <w:color w:val="000000"/>
          <w:sz w:val="27"/>
          <w:szCs w:val="27"/>
        </w:rPr>
        <w:t xml:space="preserve">30 м до 10 до 10 до 20 до 30 до 60 </w:t>
      </w:r>
      <w:proofErr w:type="gramStart"/>
      <w:r>
        <w:rPr>
          <w:color w:val="000000"/>
          <w:sz w:val="27"/>
          <w:szCs w:val="27"/>
        </w:rPr>
        <w:t>до</w:t>
      </w:r>
      <w:proofErr w:type="gramEnd"/>
      <w:r>
        <w:rPr>
          <w:color w:val="000000"/>
          <w:sz w:val="27"/>
          <w:szCs w:val="27"/>
        </w:rPr>
        <w:t xml:space="preserve"> 10 до 10</w:t>
      </w:r>
    </w:p>
    <w:p w:rsidR="00AE158C" w:rsidRDefault="00AE158C" w:rsidP="00AE158C">
      <w:pPr>
        <w:pStyle w:val="a3"/>
        <w:spacing w:after="0" w:afterAutospacing="0"/>
        <w:jc w:val="both"/>
        <w:rPr>
          <w:color w:val="000000"/>
          <w:sz w:val="27"/>
          <w:szCs w:val="27"/>
        </w:rPr>
      </w:pPr>
      <w:r>
        <w:rPr>
          <w:color w:val="000000"/>
          <w:sz w:val="27"/>
          <w:szCs w:val="27"/>
        </w:rPr>
        <w:t xml:space="preserve">40 м до 15 до 15 до 25 до 40 до 75 </w:t>
      </w:r>
      <w:proofErr w:type="gramStart"/>
      <w:r>
        <w:rPr>
          <w:color w:val="000000"/>
          <w:sz w:val="27"/>
          <w:szCs w:val="27"/>
        </w:rPr>
        <w:t>до</w:t>
      </w:r>
      <w:proofErr w:type="gramEnd"/>
      <w:r>
        <w:rPr>
          <w:color w:val="000000"/>
          <w:sz w:val="27"/>
          <w:szCs w:val="27"/>
        </w:rPr>
        <w:t xml:space="preserve"> 15 до 15</w:t>
      </w:r>
    </w:p>
    <w:p w:rsidR="00AE158C" w:rsidRDefault="00AE158C" w:rsidP="00AE158C">
      <w:pPr>
        <w:pStyle w:val="a3"/>
        <w:spacing w:after="0" w:afterAutospacing="0"/>
        <w:jc w:val="both"/>
        <w:rPr>
          <w:color w:val="000000"/>
          <w:sz w:val="27"/>
          <w:szCs w:val="27"/>
        </w:rPr>
      </w:pPr>
    </w:p>
    <w:p w:rsidR="00AE158C" w:rsidRDefault="00AE158C" w:rsidP="00AE158C">
      <w:pPr>
        <w:pStyle w:val="a3"/>
        <w:spacing w:after="0" w:afterAutospacing="0"/>
        <w:jc w:val="both"/>
        <w:rPr>
          <w:color w:val="000000"/>
          <w:sz w:val="27"/>
          <w:szCs w:val="27"/>
        </w:rPr>
      </w:pPr>
    </w:p>
    <w:p w:rsidR="00AE158C" w:rsidRDefault="00AE158C" w:rsidP="00AE158C">
      <w:pPr>
        <w:pStyle w:val="a3"/>
        <w:spacing w:after="0" w:afterAutospacing="0"/>
        <w:jc w:val="both"/>
        <w:rPr>
          <w:color w:val="000000"/>
          <w:sz w:val="27"/>
          <w:szCs w:val="27"/>
        </w:rPr>
      </w:pPr>
      <w:r>
        <w:rPr>
          <w:color w:val="000000"/>
          <w:sz w:val="27"/>
          <w:szCs w:val="27"/>
        </w:rPr>
        <w:t>10.3. Выпас сельскохозяйственных животных (КРС) осуществляется на пастбищах под наблюдением владельца или уполномоченного им лица (пастуха) или в черте населенного пункта на прилегающей к домовладению территории на привязи. Безнадзорный, беспривязный выпас не допускается.</w:t>
      </w:r>
    </w:p>
    <w:p w:rsidR="00AE158C" w:rsidRDefault="00AE158C" w:rsidP="00AE158C">
      <w:pPr>
        <w:pStyle w:val="a3"/>
        <w:spacing w:after="0" w:afterAutospacing="0"/>
        <w:jc w:val="both"/>
        <w:rPr>
          <w:color w:val="000000"/>
          <w:sz w:val="27"/>
          <w:szCs w:val="27"/>
        </w:rPr>
      </w:pPr>
      <w:r>
        <w:rPr>
          <w:color w:val="000000"/>
          <w:sz w:val="27"/>
          <w:szCs w:val="27"/>
        </w:rPr>
        <w:t>Дата начала и окончания выпаса на муниципальные пастбища определяется распоряжением местной администрации. Выпас в неустановленное время не допускается.</w:t>
      </w:r>
    </w:p>
    <w:p w:rsidR="00AE158C" w:rsidRDefault="00AE158C" w:rsidP="00AE158C">
      <w:pPr>
        <w:pStyle w:val="a3"/>
        <w:spacing w:after="0" w:afterAutospacing="0"/>
        <w:jc w:val="both"/>
        <w:rPr>
          <w:color w:val="000000"/>
          <w:sz w:val="27"/>
          <w:szCs w:val="27"/>
        </w:rPr>
      </w:pPr>
      <w:r>
        <w:rPr>
          <w:color w:val="000000"/>
          <w:sz w:val="27"/>
          <w:szCs w:val="27"/>
        </w:rPr>
        <w:t xml:space="preserve">10.4.Выпас сельскохозяйственных животных (КРС) на муниципальных пастбищах или на прилегающей к домовладению территории осуществляется при наличии разрешения на выпас выданного местной администрацией по предъявлению справок о проведении необходимых ветеринарных обработок и документов на право пользования муниципальными пастбищами. Не допускается выпас в общем стаде КРС больных инфекционными, вирусными болезнями опасных для здоровых животных и людей. При выпасе без разрешения администрации либо заведомо известных больных животных, административную ответственность несет владелец животного совместно с </w:t>
      </w:r>
      <w:proofErr w:type="gramStart"/>
      <w:r>
        <w:rPr>
          <w:color w:val="000000"/>
          <w:sz w:val="27"/>
          <w:szCs w:val="27"/>
        </w:rPr>
        <w:t>лицом</w:t>
      </w:r>
      <w:proofErr w:type="gramEnd"/>
      <w:r>
        <w:rPr>
          <w:color w:val="000000"/>
          <w:sz w:val="27"/>
          <w:szCs w:val="27"/>
        </w:rPr>
        <w:t xml:space="preserve"> осуществлявшим выпас.</w:t>
      </w:r>
    </w:p>
    <w:p w:rsidR="00AE158C" w:rsidRDefault="00AE158C" w:rsidP="00AE158C">
      <w:pPr>
        <w:pStyle w:val="a3"/>
        <w:spacing w:after="0" w:afterAutospacing="0"/>
        <w:jc w:val="both"/>
        <w:rPr>
          <w:color w:val="000000"/>
          <w:sz w:val="27"/>
          <w:szCs w:val="27"/>
        </w:rPr>
      </w:pPr>
      <w:r>
        <w:rPr>
          <w:color w:val="000000"/>
          <w:sz w:val="27"/>
          <w:szCs w:val="27"/>
        </w:rPr>
        <w:t>10.5.Навоз (помет) от хозяйственных построек необходимо убирать, не допуская его накопления и загрязнения прилегающей территории с 1 апреля до 1 ноября еженедельно, в остальное время ежемесячно. Строения, расположенные на границе участка, должны отступать от межи соседнего участка не менее 1 м.</w:t>
      </w:r>
    </w:p>
    <w:p w:rsidR="00AE158C" w:rsidRDefault="00AE158C" w:rsidP="00AE158C">
      <w:pPr>
        <w:pStyle w:val="a3"/>
        <w:spacing w:after="0" w:afterAutospacing="0"/>
        <w:jc w:val="both"/>
        <w:rPr>
          <w:color w:val="000000"/>
          <w:sz w:val="27"/>
          <w:szCs w:val="27"/>
        </w:rPr>
      </w:pPr>
      <w:r>
        <w:rPr>
          <w:color w:val="000000"/>
          <w:sz w:val="27"/>
          <w:szCs w:val="27"/>
        </w:rPr>
        <w:t>10.6.Владельцы собак, имеющие в пользовании земельный участок, могут содержать собак в свободном выгуле только на хорошо огороженной территории или на привязи. О наличии собак должна быть сделана предупреждающая табличка.</w:t>
      </w:r>
    </w:p>
    <w:p w:rsidR="00AE158C" w:rsidRDefault="00AE158C" w:rsidP="00AE158C">
      <w:pPr>
        <w:pStyle w:val="a3"/>
        <w:spacing w:after="0" w:afterAutospacing="0"/>
        <w:jc w:val="both"/>
        <w:rPr>
          <w:color w:val="000000"/>
          <w:sz w:val="27"/>
          <w:szCs w:val="27"/>
        </w:rPr>
      </w:pPr>
      <w:r>
        <w:rPr>
          <w:color w:val="000000"/>
          <w:sz w:val="27"/>
          <w:szCs w:val="27"/>
        </w:rPr>
        <w:lastRenderedPageBreak/>
        <w:t>10.7 Безнадзорные животные (в том числе собаки, имеющие ошейник), находящиеся на улицах или в иных общественных местах, подлежат отлову.</w:t>
      </w:r>
    </w:p>
    <w:p w:rsidR="00AE158C" w:rsidRDefault="00AE158C" w:rsidP="00AE158C">
      <w:pPr>
        <w:pStyle w:val="a3"/>
        <w:spacing w:after="0" w:afterAutospacing="0"/>
        <w:jc w:val="both"/>
        <w:rPr>
          <w:color w:val="000000"/>
          <w:sz w:val="27"/>
          <w:szCs w:val="27"/>
        </w:rPr>
      </w:pPr>
      <w:r>
        <w:rPr>
          <w:color w:val="000000"/>
          <w:sz w:val="27"/>
          <w:szCs w:val="27"/>
        </w:rPr>
        <w:t>10.8 . На территории сельского поселения ЗАПРЕЩАЕТСЯ:</w:t>
      </w:r>
    </w:p>
    <w:p w:rsidR="00AE158C" w:rsidRDefault="00AE158C" w:rsidP="00AE158C">
      <w:pPr>
        <w:pStyle w:val="a3"/>
        <w:spacing w:after="0" w:afterAutospacing="0"/>
        <w:jc w:val="both"/>
        <w:rPr>
          <w:color w:val="000000"/>
          <w:sz w:val="27"/>
          <w:szCs w:val="27"/>
        </w:rPr>
      </w:pPr>
      <w:r>
        <w:rPr>
          <w:color w:val="000000"/>
          <w:sz w:val="27"/>
          <w:szCs w:val="27"/>
        </w:rPr>
        <w:t>-безнадзорный выгул птицы за пределами приусадебного участка;</w:t>
      </w:r>
    </w:p>
    <w:p w:rsidR="00AE158C" w:rsidRDefault="00AE158C" w:rsidP="00AE158C">
      <w:pPr>
        <w:pStyle w:val="a3"/>
        <w:spacing w:after="0" w:afterAutospacing="0"/>
        <w:jc w:val="both"/>
        <w:rPr>
          <w:color w:val="000000"/>
          <w:sz w:val="27"/>
          <w:szCs w:val="27"/>
        </w:rPr>
      </w:pPr>
      <w:r>
        <w:rPr>
          <w:color w:val="000000"/>
          <w:sz w:val="27"/>
          <w:szCs w:val="27"/>
        </w:rPr>
        <w:t>-передвижение сельскохозяйственных животных на территории сельского поселения без сопровождающих лиц;</w:t>
      </w:r>
    </w:p>
    <w:p w:rsidR="00AE158C" w:rsidRDefault="00AE158C" w:rsidP="00AE158C">
      <w:pPr>
        <w:pStyle w:val="a3"/>
        <w:spacing w:after="0" w:afterAutospacing="0"/>
        <w:jc w:val="both"/>
        <w:rPr>
          <w:color w:val="000000"/>
          <w:sz w:val="27"/>
          <w:szCs w:val="27"/>
        </w:rPr>
      </w:pPr>
      <w:r>
        <w:rPr>
          <w:color w:val="000000"/>
          <w:sz w:val="27"/>
          <w:szCs w:val="27"/>
        </w:rPr>
        <w:t>11. Освещение территории муниципального образования «сельское поселение Пискалы»</w:t>
      </w:r>
    </w:p>
    <w:p w:rsidR="00AE158C" w:rsidRDefault="00AE158C" w:rsidP="00AE158C">
      <w:pPr>
        <w:pStyle w:val="a3"/>
        <w:spacing w:after="0" w:afterAutospacing="0"/>
        <w:jc w:val="both"/>
        <w:rPr>
          <w:color w:val="000000"/>
          <w:sz w:val="27"/>
          <w:szCs w:val="27"/>
        </w:rPr>
      </w:pPr>
      <w:r>
        <w:rPr>
          <w:color w:val="000000"/>
          <w:sz w:val="27"/>
          <w:szCs w:val="27"/>
        </w:rPr>
        <w:t>11.1. Улицы, дороги, площади, тротуары, общественные территории, территории жилых домов, территории промышленных и коммунальных организаций, а также дорожные знаки и указатели, элементы информации о населенных пунктах рекомендуется освещать в темное время суток по расписанию, утвержденному администрацией муниципального образования согласно сезонной продолжительности светового дня.</w:t>
      </w:r>
    </w:p>
    <w:p w:rsidR="00AE158C" w:rsidRDefault="00AE158C" w:rsidP="00AE158C">
      <w:pPr>
        <w:pStyle w:val="a3"/>
        <w:spacing w:after="0" w:afterAutospacing="0"/>
        <w:jc w:val="both"/>
        <w:rPr>
          <w:color w:val="000000"/>
          <w:sz w:val="27"/>
          <w:szCs w:val="27"/>
        </w:rPr>
      </w:pPr>
      <w:r>
        <w:rPr>
          <w:color w:val="000000"/>
          <w:sz w:val="27"/>
          <w:szCs w:val="27"/>
        </w:rPr>
        <w:t>Обязанность по освещению данных объектов следует возлагать на их собственников или уполномоченных собственником лиц.</w:t>
      </w:r>
    </w:p>
    <w:p w:rsidR="00AE158C" w:rsidRDefault="00AE158C" w:rsidP="00AE158C">
      <w:pPr>
        <w:pStyle w:val="a3"/>
        <w:spacing w:after="0" w:afterAutospacing="0"/>
        <w:jc w:val="both"/>
        <w:rPr>
          <w:color w:val="000000"/>
          <w:sz w:val="27"/>
          <w:szCs w:val="27"/>
        </w:rPr>
      </w:pPr>
      <w:r>
        <w:rPr>
          <w:color w:val="000000"/>
          <w:sz w:val="27"/>
          <w:szCs w:val="27"/>
        </w:rPr>
        <w:t xml:space="preserve">11.2. Освещение территории муниципального образования рекомендуется осуществлять </w:t>
      </w:r>
      <w:proofErr w:type="spellStart"/>
      <w:r>
        <w:rPr>
          <w:color w:val="000000"/>
          <w:sz w:val="27"/>
          <w:szCs w:val="27"/>
        </w:rPr>
        <w:t>энергоснабжающими</w:t>
      </w:r>
      <w:proofErr w:type="spellEnd"/>
      <w:r>
        <w:rPr>
          <w:color w:val="000000"/>
          <w:sz w:val="27"/>
          <w:szCs w:val="27"/>
        </w:rPr>
        <w:t xml:space="preserve"> организациями по договорам </w:t>
      </w:r>
      <w:proofErr w:type="gramStart"/>
      <w:r>
        <w:rPr>
          <w:color w:val="000000"/>
          <w:sz w:val="27"/>
          <w:szCs w:val="27"/>
        </w:rPr>
        <w:t>с</w:t>
      </w:r>
      <w:proofErr w:type="gramEnd"/>
      <w:r>
        <w:rPr>
          <w:color w:val="000000"/>
          <w:sz w:val="27"/>
          <w:szCs w:val="27"/>
        </w:rPr>
        <w:t xml:space="preserve"> физическими</w:t>
      </w:r>
    </w:p>
    <w:p w:rsidR="00AE158C" w:rsidRDefault="00AE158C" w:rsidP="00AE158C">
      <w:pPr>
        <w:pStyle w:val="a3"/>
        <w:spacing w:after="0" w:afterAutospacing="0"/>
        <w:jc w:val="both"/>
        <w:rPr>
          <w:color w:val="000000"/>
          <w:sz w:val="27"/>
          <w:szCs w:val="27"/>
        </w:rPr>
      </w:pPr>
      <w:r>
        <w:rPr>
          <w:color w:val="000000"/>
          <w:sz w:val="27"/>
          <w:szCs w:val="27"/>
        </w:rPr>
        <w:t>и юридическими лицами, независимо от их организационно-правовых форм, являющимися собственниками отведенных им в установленном порядке земельных участков.</w:t>
      </w:r>
    </w:p>
    <w:p w:rsidR="00AE158C" w:rsidRDefault="00AE158C" w:rsidP="00AE158C">
      <w:pPr>
        <w:pStyle w:val="a3"/>
        <w:spacing w:after="0" w:afterAutospacing="0"/>
        <w:jc w:val="both"/>
        <w:rPr>
          <w:color w:val="000000"/>
          <w:sz w:val="27"/>
          <w:szCs w:val="27"/>
        </w:rPr>
      </w:pPr>
      <w:r>
        <w:rPr>
          <w:color w:val="000000"/>
          <w:sz w:val="27"/>
          <w:szCs w:val="27"/>
        </w:rPr>
        <w:t>11.3. Строительство, эксплуатацию, текущий и капитальный ремонт сетей наружного освещения улиц следует осуществлять специализированными организациями по договорам с администрацией муниципального образования.</w:t>
      </w:r>
    </w:p>
    <w:p w:rsidR="00AE158C" w:rsidRDefault="00AE158C" w:rsidP="00AE158C">
      <w:pPr>
        <w:pStyle w:val="a3"/>
        <w:spacing w:after="0" w:afterAutospacing="0"/>
        <w:jc w:val="both"/>
        <w:rPr>
          <w:color w:val="000000"/>
          <w:sz w:val="27"/>
          <w:szCs w:val="27"/>
        </w:rPr>
      </w:pPr>
      <w:r>
        <w:rPr>
          <w:color w:val="000000"/>
          <w:sz w:val="27"/>
          <w:szCs w:val="27"/>
        </w:rPr>
        <w:t>12. Контроль и ответственность за нарушение Правил благоустройства, уборки и санитарного содержания территории сельского поселения.</w:t>
      </w:r>
    </w:p>
    <w:p w:rsidR="00AE158C" w:rsidRDefault="00AE158C" w:rsidP="00AE158C">
      <w:pPr>
        <w:pStyle w:val="a3"/>
        <w:spacing w:after="0" w:afterAutospacing="0"/>
        <w:jc w:val="both"/>
        <w:rPr>
          <w:color w:val="000000"/>
          <w:sz w:val="27"/>
          <w:szCs w:val="27"/>
        </w:rPr>
      </w:pPr>
      <w:r>
        <w:rPr>
          <w:color w:val="000000"/>
          <w:sz w:val="27"/>
          <w:szCs w:val="27"/>
        </w:rPr>
        <w:t>12.1.</w:t>
      </w:r>
      <w:proofErr w:type="gramStart"/>
      <w:r>
        <w:rPr>
          <w:color w:val="000000"/>
          <w:sz w:val="27"/>
          <w:szCs w:val="27"/>
        </w:rPr>
        <w:t>Контроль за</w:t>
      </w:r>
      <w:proofErr w:type="gramEnd"/>
      <w:r>
        <w:rPr>
          <w:color w:val="000000"/>
          <w:sz w:val="27"/>
          <w:szCs w:val="27"/>
        </w:rPr>
        <w:t xml:space="preserve"> соблюдением настоящих Правил осуществляют:</w:t>
      </w:r>
    </w:p>
    <w:p w:rsidR="00AE158C" w:rsidRDefault="00AE158C" w:rsidP="00AE158C">
      <w:pPr>
        <w:pStyle w:val="a3"/>
        <w:spacing w:after="0" w:afterAutospacing="0"/>
        <w:jc w:val="both"/>
        <w:rPr>
          <w:color w:val="000000"/>
          <w:sz w:val="27"/>
          <w:szCs w:val="27"/>
        </w:rPr>
      </w:pPr>
      <w:r>
        <w:rPr>
          <w:color w:val="000000"/>
          <w:sz w:val="27"/>
          <w:szCs w:val="27"/>
        </w:rPr>
        <w:t xml:space="preserve">органы контроля, осуществляющие деятельность по обеспечению </w:t>
      </w:r>
      <w:proofErr w:type="gramStart"/>
      <w:r>
        <w:rPr>
          <w:color w:val="000000"/>
          <w:sz w:val="27"/>
          <w:szCs w:val="27"/>
        </w:rPr>
        <w:t>реализации полномочий органов местного самоуправления муниципального образования</w:t>
      </w:r>
      <w:proofErr w:type="gramEnd"/>
      <w:r>
        <w:rPr>
          <w:color w:val="000000"/>
          <w:sz w:val="27"/>
          <w:szCs w:val="27"/>
        </w:rPr>
        <w:t>;</w:t>
      </w:r>
    </w:p>
    <w:p w:rsidR="00AE158C" w:rsidRDefault="00AE158C" w:rsidP="00AE158C">
      <w:pPr>
        <w:pStyle w:val="a3"/>
        <w:spacing w:after="0" w:afterAutospacing="0"/>
        <w:jc w:val="both"/>
        <w:rPr>
          <w:color w:val="000000"/>
          <w:sz w:val="27"/>
          <w:szCs w:val="27"/>
        </w:rPr>
      </w:pPr>
      <w:r>
        <w:rPr>
          <w:color w:val="000000"/>
          <w:sz w:val="27"/>
          <w:szCs w:val="27"/>
        </w:rPr>
        <w:t>уполномоченные лица Администрации самарской области, администрации Ставропольского района и администрации сельского поселения Пискалы;</w:t>
      </w:r>
    </w:p>
    <w:p w:rsidR="00AE158C" w:rsidRDefault="00AE158C" w:rsidP="00AE158C">
      <w:pPr>
        <w:pStyle w:val="a3"/>
        <w:spacing w:after="0" w:afterAutospacing="0"/>
        <w:jc w:val="both"/>
        <w:rPr>
          <w:color w:val="000000"/>
          <w:sz w:val="27"/>
          <w:szCs w:val="27"/>
        </w:rPr>
      </w:pPr>
      <w:r>
        <w:rPr>
          <w:color w:val="000000"/>
          <w:sz w:val="27"/>
          <w:szCs w:val="27"/>
        </w:rPr>
        <w:t>органы внутренних дел;</w:t>
      </w:r>
    </w:p>
    <w:p w:rsidR="00AE158C" w:rsidRDefault="00AE158C" w:rsidP="00AE158C">
      <w:pPr>
        <w:pStyle w:val="a3"/>
        <w:spacing w:after="0" w:afterAutospacing="0"/>
        <w:jc w:val="both"/>
        <w:rPr>
          <w:color w:val="000000"/>
          <w:sz w:val="27"/>
          <w:szCs w:val="27"/>
        </w:rPr>
      </w:pPr>
      <w:r>
        <w:rPr>
          <w:color w:val="000000"/>
          <w:sz w:val="27"/>
          <w:szCs w:val="27"/>
        </w:rPr>
        <w:t>органы санитарно-эпидемиологического надзора;</w:t>
      </w:r>
    </w:p>
    <w:p w:rsidR="00AE158C" w:rsidRDefault="00AE158C" w:rsidP="00AE158C">
      <w:pPr>
        <w:pStyle w:val="a3"/>
        <w:spacing w:after="0" w:afterAutospacing="0"/>
        <w:jc w:val="both"/>
        <w:rPr>
          <w:color w:val="000000"/>
          <w:sz w:val="27"/>
          <w:szCs w:val="27"/>
        </w:rPr>
      </w:pPr>
      <w:r>
        <w:rPr>
          <w:color w:val="000000"/>
          <w:sz w:val="27"/>
          <w:szCs w:val="27"/>
        </w:rPr>
        <w:t>отдел градостроительства администрации Ставропольского района;</w:t>
      </w:r>
    </w:p>
    <w:p w:rsidR="00AE158C" w:rsidRDefault="00AE158C" w:rsidP="00AE158C">
      <w:pPr>
        <w:pStyle w:val="a3"/>
        <w:spacing w:after="0" w:afterAutospacing="0"/>
        <w:jc w:val="both"/>
        <w:rPr>
          <w:color w:val="000000"/>
          <w:sz w:val="27"/>
          <w:szCs w:val="27"/>
        </w:rPr>
      </w:pPr>
      <w:r>
        <w:rPr>
          <w:color w:val="000000"/>
          <w:sz w:val="27"/>
          <w:szCs w:val="27"/>
        </w:rPr>
        <w:lastRenderedPageBreak/>
        <w:t>и другие уполномоченные в установленном порядке органы (должностные лица), обеспечивающие соблюдение установленных норм и правил в сфере благоустройства и санитарного содержания населенных пунктов Ставропольского района;</w:t>
      </w:r>
    </w:p>
    <w:p w:rsidR="00AE158C" w:rsidRDefault="00AE158C" w:rsidP="00AE158C">
      <w:pPr>
        <w:pStyle w:val="a3"/>
        <w:spacing w:after="0" w:afterAutospacing="0"/>
        <w:jc w:val="both"/>
        <w:rPr>
          <w:color w:val="000000"/>
          <w:sz w:val="27"/>
          <w:szCs w:val="27"/>
        </w:rPr>
      </w:pPr>
      <w:r>
        <w:rPr>
          <w:color w:val="000000"/>
          <w:sz w:val="27"/>
          <w:szCs w:val="27"/>
        </w:rPr>
        <w:t>12.2. За нарушение настоящих Правил юридические и физические лица, несут дисциплинарную, административную, гражданско-правовую ответственность в соответствии с законодательством Российской Федерации, Областным законом Самарской области от 23.10.2007 № 115-ГД «Об административных правонарушениях», другими нормативно-правовыми актами.</w:t>
      </w:r>
    </w:p>
    <w:p w:rsidR="00AE158C" w:rsidRDefault="00AE158C" w:rsidP="00AE158C">
      <w:pPr>
        <w:pStyle w:val="a3"/>
        <w:spacing w:after="0" w:afterAutospacing="0"/>
        <w:jc w:val="both"/>
        <w:rPr>
          <w:color w:val="000000"/>
          <w:sz w:val="27"/>
          <w:szCs w:val="27"/>
        </w:rPr>
      </w:pPr>
      <w:r>
        <w:rPr>
          <w:color w:val="000000"/>
          <w:sz w:val="27"/>
          <w:szCs w:val="27"/>
        </w:rPr>
        <w:t>12.3. Юридические и физические лица, нанесшие своими противоправными действиями или бездействием ущерб сельскому поселению, обязаны возместить нанесенный ущерб.</w:t>
      </w:r>
    </w:p>
    <w:p w:rsidR="00AE158C" w:rsidRDefault="00AE158C" w:rsidP="00AE158C">
      <w:pPr>
        <w:pStyle w:val="a3"/>
        <w:spacing w:after="0" w:afterAutospacing="0"/>
        <w:jc w:val="both"/>
        <w:rPr>
          <w:color w:val="000000"/>
          <w:sz w:val="27"/>
          <w:szCs w:val="27"/>
        </w:rPr>
      </w:pPr>
      <w:r>
        <w:rPr>
          <w:color w:val="000000"/>
          <w:sz w:val="27"/>
          <w:szCs w:val="27"/>
        </w:rPr>
        <w:t>12.4. В случае отказа (уклонения) от возмещения ущерба в указанный срок ущерб взыскивается в судебном порядке.</w:t>
      </w:r>
    </w:p>
    <w:p w:rsidR="00AE158C" w:rsidRDefault="00AE158C" w:rsidP="00AE158C">
      <w:pPr>
        <w:pStyle w:val="a3"/>
        <w:spacing w:after="0" w:afterAutospacing="0"/>
        <w:jc w:val="both"/>
        <w:rPr>
          <w:color w:val="000000"/>
          <w:sz w:val="27"/>
          <w:szCs w:val="27"/>
        </w:rPr>
      </w:pPr>
      <w:r>
        <w:rPr>
          <w:color w:val="000000"/>
          <w:sz w:val="27"/>
          <w:szCs w:val="27"/>
        </w:rPr>
        <w:t>12.5. Применение мер административной ответственности не освобождает нарушителя от обязанности возмещения причиненного им материального ущерба в соответствии с действующим законодательством и устранения допущенных нарушений.</w:t>
      </w:r>
    </w:p>
    <w:p w:rsidR="00AE158C" w:rsidRPr="00834671" w:rsidRDefault="00AE158C" w:rsidP="00AE158C">
      <w:pPr>
        <w:pStyle w:val="a3"/>
        <w:spacing w:after="0" w:afterAutospacing="0"/>
        <w:jc w:val="center"/>
        <w:rPr>
          <w:color w:val="000000"/>
          <w:sz w:val="27"/>
          <w:szCs w:val="27"/>
        </w:rPr>
      </w:pPr>
    </w:p>
    <w:p w:rsidR="00AE158C" w:rsidRPr="00834671" w:rsidRDefault="00AE158C" w:rsidP="00AE158C">
      <w:pPr>
        <w:ind w:left="360" w:right="-1"/>
        <w:jc w:val="center"/>
        <w:rPr>
          <w:rFonts w:ascii="Times New Roman" w:hAnsi="Times New Roman" w:cs="Times New Roman"/>
          <w:sz w:val="24"/>
          <w:szCs w:val="24"/>
        </w:rPr>
      </w:pPr>
    </w:p>
    <w:p w:rsidR="00AE158C" w:rsidRDefault="00AE158C" w:rsidP="00AE158C">
      <w:pPr>
        <w:tabs>
          <w:tab w:val="left" w:pos="11340"/>
        </w:tabs>
        <w:rPr>
          <w:rFonts w:ascii="Arial" w:hAnsi="Arial" w:cs="Arial"/>
          <w:bCs/>
        </w:rPr>
      </w:pPr>
    </w:p>
    <w:p w:rsidR="00B47FC1" w:rsidRDefault="00B47FC1"/>
    <w:sectPr w:rsidR="00B47FC1" w:rsidSect="003E09A6">
      <w:pgSz w:w="11906" w:h="16838"/>
      <w:pgMar w:top="851" w:right="567" w:bottom="624"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531BD"/>
    <w:rsid w:val="008531BD"/>
    <w:rsid w:val="00AE158C"/>
    <w:rsid w:val="00B47FC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158C"/>
    <w:rPr>
      <w:rFonts w:ascii="Calibri" w:eastAsia="Times New Roman" w:hAnsi="Calibri" w:cs="Calibri"/>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AE158C"/>
    <w:pPr>
      <w:spacing w:before="100" w:beforeAutospacing="1" w:after="100" w:afterAutospacing="1" w:line="240" w:lineRule="auto"/>
    </w:pPr>
    <w:rPr>
      <w:rFonts w:ascii="Times New Roman" w:hAnsi="Times New Roman" w:cs="Times New Roman"/>
      <w:sz w:val="24"/>
      <w:szCs w:val="24"/>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158C"/>
    <w:rPr>
      <w:rFonts w:ascii="Calibri" w:eastAsia="Times New Roman" w:hAnsi="Calibri" w:cs="Calibri"/>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AE158C"/>
    <w:pPr>
      <w:spacing w:before="100" w:beforeAutospacing="1" w:after="100" w:afterAutospacing="1" w:line="240" w:lineRule="auto"/>
    </w:pPr>
    <w:rPr>
      <w:rFonts w:ascii="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6459</Words>
  <Characters>36818</Characters>
  <Application>Microsoft Office Word</Application>
  <DocSecurity>0</DocSecurity>
  <Lines>306</Lines>
  <Paragraphs>86</Paragraphs>
  <ScaleCrop>false</ScaleCrop>
  <Company/>
  <LinksUpToDate>false</LinksUpToDate>
  <CharactersWithSpaces>43191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Пользователь</cp:lastModifiedBy>
  <cp:revision>3</cp:revision>
  <dcterms:created xsi:type="dcterms:W3CDTF">2021-01-21T06:53:00Z</dcterms:created>
  <dcterms:modified xsi:type="dcterms:W3CDTF">2021-01-21T06:54:00Z</dcterms:modified>
</cp:coreProperties>
</file>