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noProof/>
          <w:kern w:val="1"/>
          <w:sz w:val="20"/>
          <w:szCs w:val="24"/>
          <w:lang w:eastAsia="hi-IN" w:bidi="hi-IN"/>
        </w:rPr>
      </w:pPr>
      <w:r w:rsidRPr="00E23171">
        <w:rPr>
          <w:rFonts w:ascii="Arial" w:eastAsia="SimSun" w:hAnsi="Arial" w:cs="Mangal"/>
          <w:noProof/>
          <w:kern w:val="1"/>
          <w:sz w:val="20"/>
          <w:szCs w:val="24"/>
          <w:lang w:eastAsia="ru-RU"/>
        </w:rPr>
        <w:drawing>
          <wp:inline distT="0" distB="0" distL="0" distR="0" wp14:anchorId="335B3F90" wp14:editId="4EA2385A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171" w:rsidRPr="00E23171" w:rsidRDefault="00E23171" w:rsidP="00E23171">
      <w:pPr>
        <w:keepNext/>
        <w:suppressAutoHyphens/>
        <w:spacing w:after="0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>Российская Федерация</w:t>
      </w:r>
    </w:p>
    <w:p w:rsidR="00E23171" w:rsidRPr="00E23171" w:rsidRDefault="00E23171" w:rsidP="00E23171">
      <w:pPr>
        <w:keepNext/>
        <w:suppressAutoHyphens/>
        <w:spacing w:after="0"/>
        <w:ind w:left="-284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       Самарская область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b/>
          <w:bCs/>
          <w:caps/>
          <w:kern w:val="1"/>
          <w:sz w:val="26"/>
          <w:szCs w:val="26"/>
          <w:lang w:eastAsia="hi-IN" w:bidi="hi-IN"/>
        </w:rPr>
      </w:pPr>
    </w:p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АДМИНИСТРАЦИЯ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СЕЛЬСКОГО ПОСЕЛЕНИЯ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>ПИСКАЛЫ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МУНИЦИПАЛЬНОГО РАЙОНА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 xml:space="preserve">СТАВРОПОЛЬСКИЙ 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САМАРСКОЙ ОБЛАСТИ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                                           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ПОСТАНОВЛЕНИЕ     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от  </w:t>
      </w:r>
      <w:r w:rsidR="00462BA3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24 мая 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2019 года                                                                                     № </w:t>
      </w:r>
      <w:r w:rsidR="00462BA3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>26</w:t>
      </w:r>
    </w:p>
    <w:p w:rsidR="00E23171" w:rsidRPr="00E23171" w:rsidRDefault="00E23171" w:rsidP="00E23171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</w:p>
    <w:p w:rsidR="00462BA3" w:rsidRDefault="00462BA3" w:rsidP="00E23171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</w:t>
      </w:r>
      <w:r w:rsidR="00E23171" w:rsidRPr="00E231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муниципальной программы </w:t>
      </w:r>
      <w:r w:rsidR="00E23171"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 противодействию злоупотреблению наркотиками и их незаконному обороту</w:t>
      </w:r>
      <w:r w:rsidR="00E23171" w:rsidRPr="00E2317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E23171"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proofErr w:type="gramStart"/>
      <w:r w:rsidR="00E23171"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на</w:t>
      </w:r>
      <w:proofErr w:type="gramEnd"/>
      <w:r w:rsidR="00E23171"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:rsidR="00462BA3" w:rsidRDefault="00E23171" w:rsidP="00E23171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территории сельского поселения </w:t>
      </w:r>
      <w:proofErr w:type="spellStart"/>
      <w:r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Пискалы</w:t>
      </w:r>
      <w:proofErr w:type="spellEnd"/>
      <w:r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муниципального района </w:t>
      </w:r>
    </w:p>
    <w:p w:rsidR="00E23171" w:rsidRPr="00E23171" w:rsidRDefault="00E23171" w:rsidP="00E23171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Ставро</w:t>
      </w:r>
      <w:r w:rsidR="00462B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польский</w:t>
      </w:r>
      <w:proofErr w:type="gramEnd"/>
      <w:r w:rsidR="00462B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Самарской области</w:t>
      </w:r>
      <w:r w:rsidRPr="00E231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2019-2021 годы»</w:t>
      </w:r>
    </w:p>
    <w:p w:rsidR="00E23171" w:rsidRPr="00E23171" w:rsidRDefault="00E23171" w:rsidP="00E231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23171" w:rsidRPr="00462BA3" w:rsidRDefault="00E23171" w:rsidP="00E231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Руководствуясь Конституцией Российской федерации, Федеральным </w:t>
      </w:r>
      <w:hyperlink r:id="rId8" w:history="1">
        <w:r w:rsidRPr="00462BA3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законом</w:t>
        </w:r>
      </w:hyperlink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от 06.10.2003 N 131-ФЗ "Об общих принципах организации местного самоуправления в Российской Федерации", Федеральным законом от 08.01.1998 № 3-ФЗ «О наркотических средствах и психотропных веществах», Федеральным законом от  21.11.2011 № 323-ФЗ «Об основах охраны здоровья граждан в Российской Федерации», Федеральным законом от 24.06.1999 № 120-ФЗ «Об основах системы профилактики безнадзорности и правонарушений несовершеннолетних», Указом Президента Российской Федерации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от 9 июня 2010 года № 690 «Об утверждении Стратегии государственной антинаркотической политики Российской Федерации до 2020 года»,  Уставом сельского поселение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: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Утвердить муниципальную программу «Пр</w:t>
      </w:r>
      <w:r w:rsidRPr="00462BA3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офилактика </w:t>
      </w: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незаконного потребления наркотических средств и психотропных веществ, </w:t>
      </w:r>
      <w:r w:rsidRPr="00462BA3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наркомании </w:t>
      </w: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на территории сельского  поселения </w:t>
      </w:r>
      <w:proofErr w:type="spellStart"/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6644A8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муниципального района </w:t>
      </w:r>
      <w:proofErr w:type="gramStart"/>
      <w:r w:rsidR="006644A8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proofErr w:type="gramEnd"/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на 2019-2021 годы» (согласно приложению).</w:t>
      </w:r>
    </w:p>
    <w:p w:rsidR="00E23171" w:rsidRPr="00462BA3" w:rsidRDefault="00E23171" w:rsidP="00E23171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сети интернет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httip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//piskali.stavrsp.ru.</w:t>
      </w:r>
    </w:p>
    <w:p w:rsidR="00E23171" w:rsidRPr="00462BA3" w:rsidRDefault="00E23171" w:rsidP="00E23171">
      <w:pPr>
        <w:widowControl w:val="0"/>
        <w:numPr>
          <w:ilvl w:val="0"/>
          <w:numId w:val="1"/>
        </w:numPr>
        <w:suppressAutoHyphens/>
        <w:spacing w:after="150" w:line="360" w:lineRule="auto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462BA3" w:rsidRDefault="00462BA3" w:rsidP="00462BA3">
      <w:pPr>
        <w:widowControl w:val="0"/>
        <w:suppressAutoHyphens/>
        <w:spacing w:after="150" w:line="360" w:lineRule="auto"/>
        <w:ind w:left="720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462BA3">
      <w:pPr>
        <w:widowControl w:val="0"/>
        <w:suppressAutoHyphens/>
        <w:spacing w:after="150" w:line="360" w:lineRule="auto"/>
        <w:ind w:left="720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Pr="00462BA3" w:rsidRDefault="00E23171" w:rsidP="00462BA3">
      <w:pPr>
        <w:widowControl w:val="0"/>
        <w:suppressAutoHyphens/>
        <w:spacing w:after="150" w:line="360" w:lineRule="auto"/>
        <w:ind w:left="720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К.А. Костыгов</w:t>
      </w:r>
      <w:r w:rsidRPr="00E231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</w:t>
      </w: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</w:t>
      </w:r>
    </w:p>
    <w:p w:rsidR="00E23171" w:rsidRPr="00E23171" w:rsidRDefault="00E23171" w:rsidP="00462BA3">
      <w:pPr>
        <w:shd w:val="clear" w:color="auto" w:fill="FFFFFF"/>
        <w:spacing w:after="0" w:line="240" w:lineRule="auto"/>
        <w:ind w:left="-720" w:firstLine="54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Приложение</w:t>
      </w:r>
    </w:p>
    <w:p w:rsidR="00E23171" w:rsidRPr="00E23171" w:rsidRDefault="00E23171" w:rsidP="00462BA3">
      <w:pPr>
        <w:shd w:val="clear" w:color="auto" w:fill="FFFFFF"/>
        <w:spacing w:after="0" w:line="240" w:lineRule="auto"/>
        <w:ind w:left="-720" w:firstLine="54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к пос</w:t>
      </w:r>
      <w:r w:rsidR="00462BA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тановлению</w:t>
      </w: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</w:t>
      </w:r>
    </w:p>
    <w:p w:rsidR="00E23171" w:rsidRPr="00E23171" w:rsidRDefault="00E23171" w:rsidP="00462B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сельского  поселения </w:t>
      </w:r>
      <w:proofErr w:type="spellStart"/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23171" w:rsidRPr="00E23171" w:rsidRDefault="00E23171" w:rsidP="00462B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муниципального района  </w:t>
      </w:r>
    </w:p>
    <w:p w:rsidR="00E23171" w:rsidRPr="00E23171" w:rsidRDefault="00E23171" w:rsidP="00462B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</w:t>
      </w:r>
      <w:proofErr w:type="gramStart"/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</w:t>
      </w:r>
    </w:p>
    <w:p w:rsidR="00E23171" w:rsidRPr="00E23171" w:rsidRDefault="00E23171" w:rsidP="00462BA3">
      <w:pPr>
        <w:shd w:val="clear" w:color="auto" w:fill="FFFFFF"/>
        <w:tabs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</w:t>
      </w:r>
      <w:r w:rsidR="00462BA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  </w:t>
      </w:r>
      <w:r w:rsidR="00462B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24.05.2019 </w:t>
      </w:r>
      <w:r w:rsidRPr="00E23171">
        <w:rPr>
          <w:rFonts w:ascii="Times New Roman" w:eastAsia="Times New Roman" w:hAnsi="Times New Roman" w:cs="Times New Roman"/>
          <w:sz w:val="24"/>
          <w:szCs w:val="24"/>
          <w:lang w:eastAsia="ru-RU"/>
        </w:rPr>
        <w:t>г.</w:t>
      </w:r>
      <w:r w:rsidR="00462B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26</w:t>
      </w:r>
    </w:p>
    <w:p w:rsidR="00E23171" w:rsidRPr="00E23171" w:rsidRDefault="00E23171" w:rsidP="00E23171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Паспорт</w:t>
      </w:r>
    </w:p>
    <w:p w:rsidR="00462BA3" w:rsidRPr="00462BA3" w:rsidRDefault="00E23171" w:rsidP="00462BA3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муниципальной программы «</w:t>
      </w:r>
      <w:r w:rsidR="00462BA3"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«По противодействию злоупотреблению наркотиками и их незаконному обороту</w:t>
      </w:r>
      <w:r w:rsidR="00462BA3"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="00462BA3"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proofErr w:type="gramStart"/>
      <w:r w:rsidR="00462BA3"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на</w:t>
      </w:r>
      <w:proofErr w:type="gramEnd"/>
      <w:r w:rsidR="00462BA3"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</w:p>
    <w:p w:rsidR="00462BA3" w:rsidRPr="00462BA3" w:rsidRDefault="00462BA3" w:rsidP="00462BA3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территории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муниципального района </w:t>
      </w:r>
    </w:p>
    <w:p w:rsidR="00E23171" w:rsidRPr="00462BA3" w:rsidRDefault="00462BA3" w:rsidP="00462BA3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proofErr w:type="gramStart"/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Ставропольский</w:t>
      </w:r>
      <w:proofErr w:type="gramEnd"/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Самарской области на 2019-2021 годы</w:t>
      </w:r>
      <w:r w:rsidR="00E23171"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E23171" w:rsidRPr="00E23171" w:rsidRDefault="00E23171" w:rsidP="00E23171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0" w:type="auto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7965"/>
      </w:tblGrid>
      <w:tr w:rsidR="00E23171" w:rsidRPr="00462BA3" w:rsidTr="00672047">
        <w:trPr>
          <w:cantSplit/>
          <w:trHeight w:val="480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462BA3">
            <w:pPr>
              <w:spacing w:after="0" w:line="240" w:lineRule="auto"/>
              <w:ind w:right="-2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Муниципальная программа «</w:t>
            </w:r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По противодействию злоупотреблению наркотиками и их незаконному обороту</w:t>
            </w:r>
            <w:r w:rsidR="00462BA3" w:rsidRPr="00462BA3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eastAsia="ru-RU"/>
              </w:rPr>
              <w:t xml:space="preserve"> </w:t>
            </w:r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на территории сельского поселения </w:t>
            </w:r>
            <w:proofErr w:type="spellStart"/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Пискалы</w:t>
            </w:r>
            <w:proofErr w:type="spellEnd"/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муниципального района</w:t>
            </w:r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</w:t>
            </w:r>
            <w:proofErr w:type="gramStart"/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Ставропольский</w:t>
            </w:r>
            <w:proofErr w:type="gramEnd"/>
            <w:r w:rsidR="00462BA3" w:rsidRPr="00462BA3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  Самарской области на 2019-2021 годы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»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highlight w:val="green"/>
                <w:lang w:eastAsia="ru-RU"/>
              </w:rPr>
            </w:pPr>
          </w:p>
        </w:tc>
      </w:tr>
      <w:tr w:rsidR="00E23171" w:rsidRPr="00462BA3" w:rsidTr="00672047">
        <w:trPr>
          <w:cantSplit/>
          <w:trHeight w:val="480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2019-2021 годы</w:t>
            </w:r>
          </w:p>
        </w:tc>
      </w:tr>
      <w:tr w:rsidR="00E23171" w:rsidRPr="00462BA3" w:rsidTr="00672047">
        <w:trPr>
          <w:cantSplit/>
          <w:trHeight w:val="480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gram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Конституция Российской федерации, Федеральный </w:t>
            </w:r>
            <w:hyperlink r:id="rId9" w:history="1">
              <w:r w:rsidRPr="00462BA3">
                <w:rPr>
                  <w:rFonts w:ascii="Times New Roman" w:eastAsia="Times New Roman" w:hAnsi="Times New Roman" w:cs="Times New Roman"/>
                  <w:color w:val="000000"/>
                  <w:sz w:val="26"/>
                  <w:szCs w:val="26"/>
                  <w:lang w:eastAsia="ru-RU"/>
                </w:rPr>
                <w:t>закон</w:t>
              </w:r>
            </w:hyperlink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от 06.10.2003 N 131-ФЗ "Об общих принципах организации местного самоуправления в Российской Федерации", Федеральный закон от 08.01.1998 № 3-ФЗ «О наркотических средствах и психотропных веществах», Федеральный закон от  21.11.2011 № 323-ФЗ «Об основах охраны здоровья граждан в Российской Федерации», Федеральный закон от 24.06.1999 № 120-ФЗ «Об основах системы профилактики безнадзорности и правонарушений несовершеннолетних», Указ Президента Российской Федерации от</w:t>
            </w:r>
            <w:proofErr w:type="gram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9 июня 2010 года № 690 «Об утверждении Стратегии государственной антинаркотической политики Российской Федерации до 2020 года»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E23171" w:rsidRPr="00462BA3" w:rsidTr="00672047">
        <w:trPr>
          <w:cantSplit/>
          <w:trHeight w:val="360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сельского поселения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муниципального района </w:t>
            </w:r>
            <w:proofErr w:type="gram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</w:p>
        </w:tc>
      </w:tr>
      <w:tr w:rsidR="00E23171" w:rsidRPr="00462BA3" w:rsidTr="00672047">
        <w:trPr>
          <w:cantSplit/>
          <w:trHeight w:val="931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Администрация сельского  поселения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муниципального района </w:t>
            </w:r>
            <w:proofErr w:type="gram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</w:p>
        </w:tc>
      </w:tr>
      <w:tr w:rsidR="00E23171" w:rsidRPr="00462BA3" w:rsidTr="00672047">
        <w:trPr>
          <w:cantSplit/>
          <w:trHeight w:val="931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left="14" w:firstLine="5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color w:val="000000"/>
                <w:spacing w:val="-4"/>
                <w:sz w:val="26"/>
                <w:szCs w:val="26"/>
                <w:lang w:eastAsia="ru-RU"/>
              </w:rPr>
              <w:t xml:space="preserve">Основные исполнители </w:t>
            </w:r>
            <w:r w:rsidRPr="00462BA3">
              <w:rPr>
                <w:rFonts w:ascii="Times New Roman" w:eastAsia="Times New Roman" w:hAnsi="Times New Roman" w:cs="Times New Roman"/>
                <w:color w:val="000000"/>
                <w:spacing w:val="-3"/>
                <w:sz w:val="26"/>
                <w:szCs w:val="26"/>
                <w:lang w:eastAsia="ru-RU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firstLine="24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color w:val="000000"/>
                <w:spacing w:val="-1"/>
                <w:sz w:val="26"/>
                <w:szCs w:val="26"/>
                <w:lang w:eastAsia="ru-RU"/>
              </w:rPr>
              <w:t xml:space="preserve">Администрация  сельского поселения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color w:val="000000"/>
                <w:spacing w:val="-1"/>
                <w:sz w:val="26"/>
                <w:szCs w:val="26"/>
                <w:lang w:eastAsia="ru-RU"/>
              </w:rPr>
              <w:t>Пискалы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color w:val="000000"/>
                <w:spacing w:val="-1"/>
                <w:sz w:val="26"/>
                <w:szCs w:val="26"/>
                <w:lang w:eastAsia="ru-RU"/>
              </w:rPr>
              <w:t xml:space="preserve"> муниципального района </w:t>
            </w:r>
            <w:proofErr w:type="gramStart"/>
            <w:r w:rsidRPr="00462BA3">
              <w:rPr>
                <w:rFonts w:ascii="Times New Roman" w:eastAsia="Times New Roman" w:hAnsi="Times New Roman" w:cs="Times New Roman"/>
                <w:color w:val="000000"/>
                <w:spacing w:val="-1"/>
                <w:sz w:val="26"/>
                <w:szCs w:val="26"/>
                <w:lang w:eastAsia="ru-RU"/>
              </w:rPr>
              <w:t>Ставропольский</w:t>
            </w:r>
            <w:proofErr w:type="gramEnd"/>
            <w:r w:rsidRPr="00462BA3">
              <w:rPr>
                <w:rFonts w:ascii="Times New Roman" w:eastAsia="Times New Roman" w:hAnsi="Times New Roman" w:cs="Times New Roman"/>
                <w:color w:val="000000"/>
                <w:spacing w:val="-1"/>
                <w:sz w:val="26"/>
                <w:szCs w:val="26"/>
                <w:lang w:eastAsia="ru-RU"/>
              </w:rPr>
              <w:t xml:space="preserve"> </w:t>
            </w:r>
          </w:p>
        </w:tc>
      </w:tr>
      <w:tr w:rsidR="00E23171" w:rsidRPr="00462BA3" w:rsidTr="00672047">
        <w:trPr>
          <w:cantSplit/>
          <w:trHeight w:val="931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left="14" w:firstLine="5"/>
              <w:rPr>
                <w:rFonts w:ascii="Times New Roman" w:eastAsia="Times New Roman" w:hAnsi="Times New Roman" w:cs="Times New Roman"/>
                <w:color w:val="000000"/>
                <w:spacing w:val="-4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color w:val="000000"/>
                <w:spacing w:val="-4"/>
                <w:sz w:val="26"/>
                <w:szCs w:val="26"/>
                <w:lang w:eastAsia="ru-RU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firstLine="24"/>
              <w:jc w:val="both"/>
              <w:rPr>
                <w:rFonts w:ascii="Times New Roman" w:eastAsia="Times New Roman" w:hAnsi="Times New Roman" w:cs="Times New Roman"/>
                <w:bCs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- предотвращение незаконного потребления наркотических средств и психотропных веществ, </w:t>
            </w:r>
            <w:r w:rsidRPr="00462BA3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eastAsia="ru-RU"/>
              </w:rPr>
              <w:t>наркомании на территории поселения;</w:t>
            </w:r>
          </w:p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firstLine="24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предотвращение незаконного распространения наркотических средств, психотропных и токсических веществ,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 xml:space="preserve">а также их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прекурсоров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(далее - наркотические средства) на территории  поселения; </w:t>
            </w:r>
          </w:p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firstLine="24"/>
              <w:jc w:val="both"/>
              <w:rPr>
                <w:rFonts w:ascii="Times New Roman" w:eastAsia="Times New Roman" w:hAnsi="Times New Roman" w:cs="Times New Roman"/>
                <w:color w:val="000000"/>
                <w:spacing w:val="-1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 сокращение наркомании и токсикомании и связанных с ними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>преступлений и правонарушений.</w:t>
            </w:r>
          </w:p>
        </w:tc>
      </w:tr>
      <w:tr w:rsidR="00E23171" w:rsidRPr="00462BA3" w:rsidTr="00672047">
        <w:trPr>
          <w:cantSplit/>
          <w:trHeight w:val="931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left="14" w:firstLine="5"/>
              <w:rPr>
                <w:rFonts w:ascii="Times New Roman" w:eastAsia="Times New Roman" w:hAnsi="Times New Roman" w:cs="Times New Roman"/>
                <w:color w:val="000000"/>
                <w:spacing w:val="-4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lastRenderedPageBreak/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>- создание условий для развития физической культуры и спорта, в том числе детско-юношеского, молодежного, массового спорта на территории сельского поселения в целях профилактики наркомании и токсикомании;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E23171" w:rsidRPr="00462BA3" w:rsidRDefault="00E23171" w:rsidP="00E23171">
            <w:pPr>
              <w:shd w:val="clear" w:color="auto" w:fill="FFFFFF"/>
              <w:spacing w:after="0" w:line="274" w:lineRule="exact"/>
              <w:ind w:firstLine="24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E23171" w:rsidRPr="00462BA3" w:rsidTr="00672047">
        <w:trPr>
          <w:cantSplit/>
          <w:trHeight w:val="1549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2019-2021 годы </w:t>
            </w:r>
          </w:p>
        </w:tc>
      </w:tr>
      <w:tr w:rsidR="00E23171" w:rsidRPr="00462BA3" w:rsidTr="00672047">
        <w:trPr>
          <w:cantSplit/>
          <w:trHeight w:val="3948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Объем финансирования программы:   13,0 тыс. руб.,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proofErr w:type="gram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в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т.ч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 по годам: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>2019 год  – 3000,0 руб.;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 xml:space="preserve">2020 год  – 3000,0 руб.; 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 xml:space="preserve">2021 год –  7000,0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руб</w:t>
            </w:r>
            <w:proofErr w:type="spellEnd"/>
            <w:proofErr w:type="gramEnd"/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Финансирование программы осуществляется за счет средств  бюджета сельского поселения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.</w:t>
            </w: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br/>
              <w:t xml:space="preserve">Объем средств, выделяемых из бюджета сельского поселения </w:t>
            </w:r>
            <w:proofErr w:type="spellStart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 на реализацию мероприятий настоящей Программы, ежегодно уточняется при формировании проекта бюджета на соответствующий финансовый год. 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E23171" w:rsidRPr="00462BA3" w:rsidTr="00672047">
        <w:trPr>
          <w:cantSplit/>
          <w:trHeight w:val="2672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Ожидаемые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результаты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реализации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программы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совершенствование и развитие антинаркотической пропаганды;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снижение уровня преступности и количества совершаемых преступлений, связанных с наркоманией и незаконным оборотом наркотических средств;</w:t>
            </w:r>
          </w:p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- оздоровление обстановки в общественных местах.</w:t>
            </w:r>
          </w:p>
        </w:tc>
      </w:tr>
      <w:tr w:rsidR="00E23171" w:rsidRPr="00462BA3" w:rsidTr="00672047">
        <w:trPr>
          <w:cantSplit/>
          <w:trHeight w:val="981"/>
        </w:trPr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3171" w:rsidRPr="00462BA3" w:rsidRDefault="00E23171" w:rsidP="00E2317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462BA3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Контроль выполнения настоящей Программы осуществляет глава администрации  сельского поселения </w:t>
            </w:r>
          </w:p>
        </w:tc>
      </w:tr>
    </w:tbl>
    <w:p w:rsidR="00E23171" w:rsidRPr="00462BA3" w:rsidRDefault="00E23171" w:rsidP="00462BA3">
      <w:pPr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lastRenderedPageBreak/>
        <w:t xml:space="preserve">1. Законодательство в сфере профилактики </w:t>
      </w: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незаконного потребления наркотических средств и психотропных веществ, </w:t>
      </w: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наркомании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left="360"/>
        <w:jc w:val="center"/>
        <w:outlineLvl w:val="1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Правовое регулирование в сфере профилактики незаконного потребления наркотических средств и психотропных веществ, наркомании  осуществляется в соответствии с Конституцией Российской Федерации, Федеральным законом от 8 января 1998 года № 3-ФЗ «О наркотических средствах и психотропных веществах», Федеральным законом от 21 ноября 2011 года № 323-ФЗ «Об основах охраны здоровья граждан в Российской Федерации», Федеральным законом от 24 июня 1999 года № 120-ФЗ «Об основах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профилактики безнадзорности и правонарушений несовершеннолетних», Указом Президента Российской Федерации от 9 июня 2010 года № 690 «Об утверждении Стратегии государственной антинаркотической политики Российской Федерации до 2020 года», Уставом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462BA3">
      <w:pPr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2. Основные задачи профилактики </w:t>
      </w: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незаконного потребления наркотических средств и психотропных веществ, </w:t>
      </w: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наркомании 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center"/>
        <w:outlineLvl w:val="1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на территории  сельского  поселения </w:t>
      </w:r>
      <w:proofErr w:type="spellStart"/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Пискалы</w:t>
      </w:r>
      <w:proofErr w:type="spellEnd"/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Основными задачами профилактики незаконного потребления наркотических средств и психотропных веществ, наркомании на территории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являются: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организация комплексных мероприятий по пропаганде здорового образа жизни, в том числе физической культуры и спорта;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создание условий для организации досуга детей и молодежи.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3. Основные принципы профилактики </w:t>
      </w: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незаконного потребления наркотических средств и психотропных веществ, </w:t>
      </w: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наркомании</w:t>
      </w:r>
    </w:p>
    <w:p w:rsidR="00E23171" w:rsidRPr="00462BA3" w:rsidRDefault="00E23171" w:rsidP="00462BA3">
      <w:pPr>
        <w:autoSpaceDE w:val="0"/>
        <w:autoSpaceDN w:val="0"/>
        <w:adjustRightInd w:val="0"/>
        <w:spacing w:after="0" w:line="240" w:lineRule="auto"/>
        <w:ind w:firstLine="720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на территории сельского  поселения </w:t>
      </w:r>
      <w:proofErr w:type="spellStart"/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Пискалы</w:t>
      </w:r>
      <w:proofErr w:type="spellEnd"/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Деятельность по профилактике незаконного потребления наркотических средств и психотропных веществ, наркомании на территории поселения основывается на следующих принципах: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законности;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соблюдения прав человека и гражданина;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приоритетности мер по выявлению на ранней стадии лиц, потребляющих наркотические средства или психотропные вещества без назначения врача;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комплексности и систематичности в проведении профилактической работы с лицами, потребляющими наркотические средства или психотропные вещества без назначения врача;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соблюдения конфиденциальности полученной информации о лицах, </w:t>
      </w: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потребляющим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наркотические средства или психотропные вещества без назначения врача, а также больных наркоманией;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индивидуализации подхода на различных этапах профилактики незаконного потребления наркотических средств и психотропных веществ, наркомании к лицам, потребляющим наркотические средства или психотропные вещества без назначения врача, а также больным наркоманией;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признания особой значимости профилактики незаконного потребления наркотических средств и психотропных веществ, наркомании среди несовершеннолетних;</w:t>
      </w:r>
    </w:p>
    <w:p w:rsidR="00E23171" w:rsidRPr="00462BA3" w:rsidRDefault="00E23171" w:rsidP="00E23171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добровольности участия граждан в осуществлении мероприятий по предотвращению распространения незаконного потребления наркотических средств и психотропных веществ, наркомании на территории поселения.</w:t>
      </w:r>
    </w:p>
    <w:p w:rsidR="00E23171" w:rsidRPr="00462BA3" w:rsidRDefault="00E23171" w:rsidP="00E23171">
      <w:p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tabs>
          <w:tab w:val="left" w:pos="720"/>
        </w:tabs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4. Объекты профилактики </w:t>
      </w: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незаконного потребления наркотических средств и психотропных веществ, </w:t>
      </w:r>
      <w:r w:rsidRPr="00462BA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наркомании</w:t>
      </w:r>
    </w:p>
    <w:p w:rsidR="00E23171" w:rsidRPr="00462BA3" w:rsidRDefault="00E23171" w:rsidP="00E23171">
      <w:pPr>
        <w:tabs>
          <w:tab w:val="left" w:pos="72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tabs>
          <w:tab w:val="left" w:pos="72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Профилактика незаконного потребления наркотических средств и психотропных веществ, наркомании на территории поселения осуществляется в отношении:</w:t>
      </w:r>
    </w:p>
    <w:p w:rsidR="00E23171" w:rsidRPr="00462BA3" w:rsidRDefault="00E23171" w:rsidP="00E23171">
      <w:pPr>
        <w:tabs>
          <w:tab w:val="left" w:pos="72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лиц, не потребляющих наркотические средства или психотропные вещества; </w:t>
      </w:r>
    </w:p>
    <w:p w:rsidR="00E23171" w:rsidRPr="00462BA3" w:rsidRDefault="00E23171" w:rsidP="00E23171">
      <w:pPr>
        <w:tabs>
          <w:tab w:val="left" w:pos="72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лиц, эпизодически потребляющих наркотические средства или психотропные вещества, без признаков зависимости; </w:t>
      </w:r>
    </w:p>
    <w:p w:rsidR="00E23171" w:rsidRPr="00462BA3" w:rsidRDefault="00E23171" w:rsidP="00E23171">
      <w:pPr>
        <w:tabs>
          <w:tab w:val="left" w:pos="72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больных наркоманией.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5. Деятельность администрации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в сфере профилактики наркомании и токсикомании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К деятельности администрации </w:t>
      </w:r>
      <w:r w:rsidRPr="00462BA3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сельского  поселения </w:t>
      </w:r>
      <w:proofErr w:type="spellStart"/>
      <w:r w:rsidRPr="00462BA3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сфере  профилактики </w:t>
      </w: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незаконного потребления наркотических средств и психотропных веществ, наркомании и</w:t>
      </w: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пределах компетенции, относится:</w:t>
      </w:r>
    </w:p>
    <w:p w:rsidR="00E23171" w:rsidRPr="00462BA3" w:rsidRDefault="00E23171" w:rsidP="00E2317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исполнение законодательства о наркотических средствах, психотропных веществах и их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прекурсорах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пределах своей компетенции;</w:t>
      </w:r>
    </w:p>
    <w:p w:rsidR="00E23171" w:rsidRPr="00462BA3" w:rsidRDefault="00E23171" w:rsidP="00E2317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мер по профилактике незаконного потребления наркотических средств и психотропных веществ, наркомании в рамках  проведения единой государственной политики в области здравоохранения, образования, социальной политики, молодежной политики, культуры, физической культуры и спорта;</w:t>
      </w:r>
    </w:p>
    <w:p w:rsidR="00E23171" w:rsidRPr="00462BA3" w:rsidRDefault="00E23171" w:rsidP="00E2317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организация мероприятий по развитию системы нравственного, патриотического, гражданского и спортивного воспитания детей, подростков и молодежи, в том числе с целью профилактики незаконного потребления наркотических средств и психотропных веществ, наркомании;</w:t>
      </w:r>
    </w:p>
    <w:p w:rsidR="00E23171" w:rsidRPr="00462BA3" w:rsidRDefault="00E23171" w:rsidP="00E23171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развитие добровольческого движения по профилактике незаконного потребления наркотических средств и психотропных веществ, наркомании, ведению здорового образа жизни;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развитие деятельности учреждений социальной сферы, в том числе учреждений  культуры, молодежной политики, физической культуры и спорта;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содействие в организации санитарно-просветительской работе по профилактике </w:t>
      </w: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незаконного потребления наркотических средств и психотропных веществ, наркомании</w:t>
      </w: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содействие в обеспечении деятельности муниципальных учреждений социальной сферы, здравоохранения, образования, культуры, физической культуры и спорта;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содействие развитию антинаркотической пропаганды;</w:t>
      </w:r>
    </w:p>
    <w:p w:rsidR="00E23171" w:rsidRPr="00462BA3" w:rsidRDefault="00E23171" w:rsidP="00E231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взаимодействие </w:t>
      </w: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с некоммерческими организациями в подготовке молодежных лидеров из числа подростков-добровольцев для работы по предупреждению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незаконного потребления наркотических средств и психотропных веществ, наркомании, работе по пропаганде здорового образа жизни.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6. Финансирование мероприятий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по профилактике наркомании и токсикомании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</w:t>
      </w: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Финансирование мероприятий программы по профилактике  незаконного потребления наркотических средств и психотропных веществ, наркомании осуществляется за счет средств  бюджета сельского поселения </w:t>
      </w:r>
      <w:proofErr w:type="spell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23171" w:rsidRPr="00462BA3" w:rsidRDefault="00E23171" w:rsidP="00E2317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</w:p>
    <w:p w:rsidR="00E23171" w:rsidRDefault="00E23171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62BA3" w:rsidRPr="00462BA3" w:rsidRDefault="00462BA3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_GoBack"/>
      <w:bookmarkEnd w:id="0"/>
    </w:p>
    <w:p w:rsidR="00E23171" w:rsidRPr="00462BA3" w:rsidRDefault="00E23171" w:rsidP="00E2317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23171" w:rsidRPr="00462BA3" w:rsidRDefault="00E23171" w:rsidP="00E231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Перечень мероприятий </w:t>
      </w:r>
    </w:p>
    <w:p w:rsidR="00E23171" w:rsidRPr="00462BA3" w:rsidRDefault="00E23171" w:rsidP="00462BA3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целевой программы  </w:t>
      </w:r>
      <w:r w:rsidR="00462BA3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«По противодействию злоупотреблению наркотиками и их незаконному обороту</w:t>
      </w:r>
      <w:r w:rsidR="00462BA3" w:rsidRPr="00462BA3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</w:t>
      </w:r>
      <w:r w:rsidR="00462BA3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на территории сельского поселения </w:t>
      </w:r>
      <w:proofErr w:type="spellStart"/>
      <w:r w:rsidR="00462BA3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Пискалы</w:t>
      </w:r>
      <w:proofErr w:type="spellEnd"/>
      <w:r w:rsidR="00462BA3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="00462BA3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proofErr w:type="gramEnd"/>
      <w:r w:rsidR="00462BA3" w:rsidRPr="00462BA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Самарской области на 2019-2021 годы</w:t>
      </w:r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E23171" w:rsidRPr="00E23171" w:rsidRDefault="00E23171" w:rsidP="00E23171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8"/>
        <w:gridCol w:w="2044"/>
        <w:gridCol w:w="1418"/>
        <w:gridCol w:w="1081"/>
        <w:gridCol w:w="1300"/>
        <w:gridCol w:w="737"/>
        <w:gridCol w:w="904"/>
        <w:gridCol w:w="904"/>
        <w:gridCol w:w="1878"/>
      </w:tblGrid>
      <w:tr w:rsidR="00E23171" w:rsidRPr="00E23171" w:rsidTr="00672047">
        <w:trPr>
          <w:trHeight w:val="360"/>
        </w:trPr>
        <w:tc>
          <w:tcPr>
            <w:tcW w:w="5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№ </w:t>
            </w:r>
            <w:proofErr w:type="gram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proofErr w:type="gram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/п</w:t>
            </w:r>
          </w:p>
        </w:tc>
        <w:tc>
          <w:tcPr>
            <w:tcW w:w="20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Мероприятия по реализации Программы</w:t>
            </w:r>
          </w:p>
        </w:tc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Источники финансирования</w:t>
            </w:r>
          </w:p>
        </w:tc>
        <w:tc>
          <w:tcPr>
            <w:tcW w:w="1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Срок исполнения</w:t>
            </w:r>
          </w:p>
        </w:tc>
        <w:tc>
          <w:tcPr>
            <w:tcW w:w="13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Всего</w:t>
            </w:r>
          </w:p>
        </w:tc>
        <w:tc>
          <w:tcPr>
            <w:tcW w:w="25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Объем финансирования по года</w:t>
            </w:r>
            <w:proofErr w:type="gram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м(</w:t>
            </w:r>
            <w:proofErr w:type="gram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тыс. руб.)</w:t>
            </w:r>
          </w:p>
        </w:tc>
        <w:tc>
          <w:tcPr>
            <w:tcW w:w="18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Ответственные за выполнение мероприятия Программы</w:t>
            </w:r>
          </w:p>
        </w:tc>
      </w:tr>
      <w:tr w:rsidR="00E23171" w:rsidRPr="00E23171" w:rsidTr="00672047">
        <w:trPr>
          <w:trHeight w:val="315"/>
        </w:trPr>
        <w:tc>
          <w:tcPr>
            <w:tcW w:w="5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18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23171" w:rsidRPr="00E23171" w:rsidTr="00672047"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Разработка плана профилактических мер, направленных на предупреждение распространения наркомании и токсикомании на территории сельского поселения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I</w:t>
            </w: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кв. текущего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Администрация сельского поселения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</w:tc>
      </w:tr>
      <w:tr w:rsidR="00E23171" w:rsidRPr="00E23171" w:rsidTr="00672047"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Организация  и проведение тематических мероприятий, конкурсов, викторин с целью формирования у граждан негативного отношения к незаконному  потреблению наркотических средств и психотропных веществ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 приобретение  призов)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течение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Администрация сельского поселения; Инструктор по работе с молодежью с.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библиотека (по согласованию)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23171" w:rsidRPr="00E23171" w:rsidTr="00672047">
        <w:trPr>
          <w:trHeight w:val="2002"/>
        </w:trPr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Проведение мероприятий для детей и молодежи с использованием видеоматериалов по профилактике наркомании и токсикомании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течение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2,0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254C" w:rsidRPr="00CA254C" w:rsidRDefault="00E23171" w:rsidP="00CA254C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CA254C" w:rsidRPr="00CA25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Администрация сельского поселения; Инструктор по работе с молодежью с. </w:t>
            </w:r>
            <w:proofErr w:type="spellStart"/>
            <w:r w:rsidR="00CA254C" w:rsidRPr="00CA25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E23171" w:rsidRDefault="00CA254C" w:rsidP="00CA254C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A25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библиотека (по согласованию)</w:t>
            </w:r>
          </w:p>
          <w:p w:rsidR="00CA254C" w:rsidRPr="00CA254C" w:rsidRDefault="00CA254C" w:rsidP="00CA254C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A25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ГБОУ СОШ                      с. </w:t>
            </w:r>
            <w:proofErr w:type="spellStart"/>
            <w:r w:rsidRPr="00CA254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CA254C" w:rsidRPr="00E23171" w:rsidRDefault="00CA254C" w:rsidP="00CA254C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(по согласованию)</w:t>
            </w:r>
          </w:p>
        </w:tc>
      </w:tr>
      <w:tr w:rsidR="00E23171" w:rsidRPr="00E23171" w:rsidTr="00672047"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Организация и проведение мероприятий по вопросам профилактики наркомании и токсикомании (лекции, дискуссии, диспуты, викторины) на базе библиотеки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течение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Инструктор по работе с молодежью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с.п</w:t>
            </w:r>
            <w:proofErr w:type="gram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.П</w:t>
            </w:r>
            <w:proofErr w:type="gram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искалы</w:t>
            </w:r>
            <w:proofErr w:type="spell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библиотека (по согласованию);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участковый уполномоченный полиции (по согласованию)</w:t>
            </w:r>
          </w:p>
        </w:tc>
      </w:tr>
      <w:tr w:rsidR="00E23171" w:rsidRPr="00E23171" w:rsidTr="00672047">
        <w:trPr>
          <w:trHeight w:val="2542"/>
        </w:trPr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5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Пропаганда и внедрение в сознание несовершеннолетних и молодежи культурного и здорового образа жизни.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течение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Администрация сельского поселения;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Инструктор по работе с молодежью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с.п</w:t>
            </w:r>
            <w:proofErr w:type="gram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.П</w:t>
            </w:r>
            <w:proofErr w:type="gram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искалы</w:t>
            </w:r>
            <w:proofErr w:type="spell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библиотека (по согласованию);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ГБОУ СОШ                      с.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(по согласованию)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23171" w:rsidRPr="00E23171" w:rsidTr="00672047"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Организация и проведение комплексных физкультурно-спортивных, культурно-массовых и агитационно-пропагандистских мероприятий, в том числе в каникулярное время (спартакиады, летние и зимние спортивные игры, соревнования)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(Приобретение призов)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течение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2,0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Администрация сельского поселения;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ГБОУ СОШ                      с.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(по согласованию; Инструктор по спорту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с.п</w:t>
            </w:r>
            <w:proofErr w:type="gram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.П</w:t>
            </w:r>
            <w:proofErr w:type="gram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искалы</w:t>
            </w:r>
            <w:proofErr w:type="spellEnd"/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23171" w:rsidRPr="00E23171" w:rsidTr="00672047">
        <w:trPr>
          <w:trHeight w:val="5775"/>
        </w:trPr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 Приобретение призов)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Местный бюджет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течение года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2,0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Администрация сельского поселения;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библиотека (по согласованию);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Инструктор по работе с молодежью                     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с.п</w:t>
            </w:r>
            <w:proofErr w:type="spell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;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Инструктор по спорту                      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с.п</w:t>
            </w:r>
            <w:proofErr w:type="spellEnd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ГБОУ СОШ                      с. </w:t>
            </w:r>
            <w:proofErr w:type="spell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Пискалы</w:t>
            </w:r>
            <w:proofErr w:type="spellEnd"/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(по согласованию</w:t>
            </w:r>
            <w:proofErr w:type="gramEnd"/>
          </w:p>
        </w:tc>
      </w:tr>
      <w:tr w:rsidR="00E23171" w:rsidRPr="00E23171" w:rsidTr="00672047">
        <w:trPr>
          <w:trHeight w:val="550"/>
        </w:trPr>
        <w:tc>
          <w:tcPr>
            <w:tcW w:w="5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итого</w:t>
            </w:r>
          </w:p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13,0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3,0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3,0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231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7,0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171" w:rsidRPr="00E23171" w:rsidRDefault="00E23171" w:rsidP="00E23171">
            <w:pPr>
              <w:tabs>
                <w:tab w:val="center" w:pos="4677"/>
                <w:tab w:val="right" w:pos="9355"/>
              </w:tabs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E23171" w:rsidRPr="00E23171" w:rsidRDefault="00E23171" w:rsidP="00462BA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3171" w:rsidRPr="00E23171" w:rsidRDefault="00E23171" w:rsidP="00E231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81252" w:rsidRDefault="00281252"/>
    <w:sectPr w:rsidR="002812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D17F2E"/>
    <w:multiLevelType w:val="hybridMultilevel"/>
    <w:tmpl w:val="834EE76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F8D"/>
    <w:rsid w:val="00006F8D"/>
    <w:rsid w:val="00281252"/>
    <w:rsid w:val="00462BA3"/>
    <w:rsid w:val="006644A8"/>
    <w:rsid w:val="00CA254C"/>
    <w:rsid w:val="00E2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31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31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31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31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7671;fld=134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main?base=LAW;n=117671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DF596-CB1C-41A9-AFA2-5EE50F6B8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2425</Words>
  <Characters>13827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2019-05-24T11:04:00Z</cp:lastPrinted>
  <dcterms:created xsi:type="dcterms:W3CDTF">2019-05-07T09:12:00Z</dcterms:created>
  <dcterms:modified xsi:type="dcterms:W3CDTF">2019-05-24T11:04:00Z</dcterms:modified>
</cp:coreProperties>
</file>