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ECB" w:rsidRDefault="00D80BA0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</w:rPr>
        <w:t xml:space="preserve">СВОДНЫЙ ОТЧЕТ </w:t>
      </w:r>
    </w:p>
    <w:p w:rsidR="00DF5ECB" w:rsidRDefault="00D80BA0">
      <w:pPr>
        <w:spacing w:after="0"/>
        <w:ind w:left="14" w:right="2" w:hanging="10"/>
        <w:jc w:val="center"/>
      </w:pPr>
      <w:r>
        <w:rPr>
          <w:rFonts w:ascii="Times New Roman" w:eastAsia="Times New Roman" w:hAnsi="Times New Roman" w:cs="Times New Roman"/>
        </w:rPr>
        <w:t xml:space="preserve">о ходе реализации и оценке эффективности реализации муниципальных программ  </w:t>
      </w:r>
    </w:p>
    <w:p w:rsidR="00D80BA0" w:rsidRDefault="00D80BA0">
      <w:pPr>
        <w:spacing w:after="5" w:line="232" w:lineRule="auto"/>
        <w:ind w:left="2453" w:hanging="24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</w:rPr>
        <w:t>Пискалы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за 2022 год </w:t>
      </w:r>
    </w:p>
    <w:p w:rsidR="00DF5ECB" w:rsidRDefault="00D80BA0" w:rsidP="00D80BA0">
      <w:pPr>
        <w:spacing w:after="5" w:line="232" w:lineRule="auto"/>
        <w:ind w:left="2453" w:hanging="2453"/>
        <w:jc w:val="center"/>
      </w:pPr>
      <w:r>
        <w:rPr>
          <w:rFonts w:ascii="Times New Roman" w:eastAsia="Times New Roman" w:hAnsi="Times New Roman" w:cs="Times New Roman"/>
        </w:rPr>
        <w:t>(Мониторинг хода реализации муниципальных программ за 2022 год)</w:t>
      </w:r>
    </w:p>
    <w:p w:rsidR="00DF5ECB" w:rsidRDefault="00D80BA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019" w:type="dxa"/>
        <w:tblInd w:w="-1822" w:type="dxa"/>
        <w:tblCellMar>
          <w:top w:w="51" w:type="dxa"/>
          <w:left w:w="107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638"/>
        <w:gridCol w:w="3828"/>
        <w:gridCol w:w="1541"/>
        <w:gridCol w:w="1622"/>
        <w:gridCol w:w="3077"/>
        <w:gridCol w:w="4313"/>
      </w:tblGrid>
      <w:tr w:rsidR="00DF5ECB">
        <w:trPr>
          <w:trHeight w:val="127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DF5ECB" w:rsidRDefault="00D80BA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муниципальной программы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основных </w:t>
            </w:r>
          </w:p>
          <w:p w:rsidR="00DF5ECB" w:rsidRDefault="00D80BA0">
            <w:pPr>
              <w:spacing w:after="0"/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результатах реализации программы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использовании </w:t>
            </w:r>
          </w:p>
          <w:p w:rsidR="00DF5ECB" w:rsidRDefault="00D80BA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бюджетных средств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left="364" w:right="367" w:firstLine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Оценка эффективности реализации программы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ind w:left="480" w:right="4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Предложения о целесообразности </w:t>
            </w:r>
          </w:p>
          <w:p w:rsidR="00DF5ECB" w:rsidRDefault="00D80BA0">
            <w:pPr>
              <w:spacing w:after="0"/>
              <w:ind w:left="523" w:right="5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продолжения реализации, внесения изменений, досрочного прекращения </w:t>
            </w:r>
          </w:p>
        </w:tc>
      </w:tr>
      <w:tr w:rsidR="00DF5ECB">
        <w:trPr>
          <w:trHeight w:val="431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>
            <w:pPr>
              <w:spacing w:after="0" w:line="237" w:lineRule="auto"/>
              <w:ind w:firstLine="8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«Профилактика незаконного потребления наркотических средств и психотропных веществ, наркомании на территории сельского поселения </w:t>
            </w:r>
          </w:p>
          <w:p w:rsidR="00DF5ECB" w:rsidRDefault="00D80BA0">
            <w:pPr>
              <w:spacing w:after="0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 на 2021-2023 годы», </w:t>
            </w:r>
          </w:p>
          <w:p w:rsidR="00DF5ECB" w:rsidRDefault="00D80BA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утвержденной постановлением </w:t>
            </w:r>
          </w:p>
          <w:p w:rsidR="00DF5ECB" w:rsidRDefault="00D80BA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</w:rPr>
              <w:t>адм</w:t>
            </w:r>
            <w:r>
              <w:rPr>
                <w:rFonts w:ascii="Times New Roman" w:eastAsia="Times New Roman" w:hAnsi="Times New Roman" w:cs="Times New Roman"/>
              </w:rPr>
              <w:t xml:space="preserve">инистрации сельского поселения </w:t>
            </w:r>
          </w:p>
          <w:p w:rsidR="00DF5ECB" w:rsidRDefault="00D80BA0">
            <w:pPr>
              <w:spacing w:after="2" w:line="237" w:lineRule="auto"/>
              <w:ind w:left="11" w:hanging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 от 20.05.2021 № 29 (в редакции постановления от </w:t>
            </w:r>
          </w:p>
          <w:p w:rsidR="00DF5ECB" w:rsidRDefault="00D80BA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12.06.2022 года № 37).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(9 из 9)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=900/9=100%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 w:line="238" w:lineRule="auto"/>
              <w:ind w:left="296" w:right="29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:rsidR="00DF5ECB" w:rsidRDefault="00D80BA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программы «Профилактика незаконного потребления наркотических средств и </w:t>
            </w:r>
          </w:p>
          <w:p w:rsidR="00DF5ECB" w:rsidRDefault="00D80BA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психотропных веществ, наркомании на </w:t>
            </w:r>
          </w:p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территории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:rsidR="00DF5ECB" w:rsidRDefault="00D80BA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тавропольский Самарской области на </w:t>
            </w:r>
          </w:p>
          <w:p w:rsidR="00DF5ECB" w:rsidRDefault="00D80BA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2021-2023 годы», утвержденной постановлением администрации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5ECB" w:rsidRDefault="00D80BA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муниципального района Ставропольский </w:t>
            </w:r>
          </w:p>
          <w:p w:rsidR="00DF5ECB" w:rsidRDefault="00D80BA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Самарской области от 20.05.2021 № 29 (в редакции постановления от 12.06.2022 года </w:t>
            </w:r>
            <w:r>
              <w:rPr>
                <w:rFonts w:ascii="Times New Roman" w:eastAsia="Times New Roman" w:hAnsi="Times New Roman" w:cs="Times New Roman"/>
              </w:rPr>
              <w:t xml:space="preserve">№ 37). </w:t>
            </w:r>
          </w:p>
        </w:tc>
      </w:tr>
      <w:tr w:rsidR="00DF5ECB">
        <w:trPr>
          <w:trHeight w:val="2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2.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>
            <w:pPr>
              <w:spacing w:after="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«Профилактика терроризма и экстремизма, а также минимизация и </w:t>
            </w:r>
          </w:p>
          <w:p w:rsidR="00DF5ECB" w:rsidRDefault="00D80BA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(или) ликвидация последствий проявлений терроризма и </w:t>
            </w:r>
          </w:p>
          <w:p w:rsidR="00DF5ECB" w:rsidRDefault="00D80BA0">
            <w:pPr>
              <w:spacing w:after="1" w:line="238" w:lineRule="auto"/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экстремизма на территории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:rsidR="00DF5ECB" w:rsidRDefault="00D80BA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Ставропольский Самарской области на 2022-2024 годы»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(8 из 8)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=1700/1700*100=100%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 w:line="238" w:lineRule="auto"/>
              <w:ind w:left="296" w:right="29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:rsidR="00DF5ECB" w:rsidRDefault="00D80BA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:rsidR="00DF5ECB" w:rsidRDefault="00D80BA0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</w:rPr>
              <w:t xml:space="preserve">программы «Профилактика терроризма и </w:t>
            </w:r>
          </w:p>
          <w:p w:rsidR="00DF5ECB" w:rsidRDefault="00D80BA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экстремизма, а также минимизация и (или) ликвидация последствий проявлений </w:t>
            </w:r>
          </w:p>
          <w:p w:rsidR="00DF5ECB" w:rsidRDefault="00D80BA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терроризма и экстремизма на территории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</w:t>
            </w:r>
          </w:p>
          <w:p w:rsidR="00DF5ECB" w:rsidRDefault="00D80BA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Самарской области на 2022-2024 годы» </w:t>
            </w:r>
          </w:p>
        </w:tc>
      </w:tr>
      <w:tr w:rsidR="00DF5ECB">
        <w:trPr>
          <w:trHeight w:val="228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комплексного развития </w:t>
            </w:r>
          </w:p>
          <w:p w:rsidR="00DF5ECB" w:rsidRDefault="00D80BA0" w:rsidP="00D80BA0">
            <w:pPr>
              <w:spacing w:after="0" w:line="238" w:lineRule="auto"/>
              <w:ind w:left="436" w:right="384" w:hanging="11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транспортной  инфраструктуры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муниципального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Ставропольский Самарской области  на 2021 год и период до 2035 года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ыполнено </w:t>
            </w:r>
          </w:p>
          <w:p w:rsidR="00DF5ECB" w:rsidRDefault="00D80BA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spacing w:after="0"/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(1 из 1)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=300000/300000*100=100%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ind w:left="297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:rsidR="00DF5ECB" w:rsidRDefault="00D80BA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:rsidR="00DF5ECB" w:rsidRDefault="00D80BA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программы комплексного развития </w:t>
            </w:r>
          </w:p>
          <w:p w:rsidR="00DF5ECB" w:rsidRDefault="00D80BA0">
            <w:pPr>
              <w:spacing w:after="0" w:line="236" w:lineRule="auto"/>
              <w:ind w:left="567" w:hanging="46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транспортной инфраструктуры сельского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поселения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5ECB" w:rsidRDefault="00D80BA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муниципального Ставропольский </w:t>
            </w:r>
          </w:p>
          <w:p w:rsidR="00DF5ECB" w:rsidRDefault="00D80BA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Самарской области  на 20</w:t>
            </w:r>
            <w:r>
              <w:rPr>
                <w:rFonts w:ascii="Times New Roman" w:eastAsia="Times New Roman" w:hAnsi="Times New Roman" w:cs="Times New Roman"/>
              </w:rPr>
              <w:t xml:space="preserve">21 год и период до 2035 года </w:t>
            </w:r>
          </w:p>
        </w:tc>
      </w:tr>
      <w:tr w:rsidR="00DF5ECB">
        <w:trPr>
          <w:trHeight w:val="152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>
            <w:pPr>
              <w:spacing w:after="0" w:line="239" w:lineRule="auto"/>
              <w:ind w:left="238" w:hanging="17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««Использование и охрана земель 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территории  сельского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поселения </w:t>
            </w:r>
          </w:p>
          <w:p w:rsidR="00DF5ECB" w:rsidRDefault="00D80BA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  на 2021-2025 годы»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spacing w:after="0"/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(7 из 7)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=20000/20000*100=100%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2" w:line="236" w:lineRule="auto"/>
              <w:ind w:left="296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:rsidR="00DF5ECB" w:rsidRDefault="00D80BA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:rsidR="00DF5ECB" w:rsidRDefault="00D80BA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</w:p>
        </w:tc>
      </w:tr>
      <w:tr w:rsidR="00DF5ECB">
        <w:trPr>
          <w:trHeight w:val="152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:rsidR="00DF5ECB" w:rsidRDefault="00D80BA0" w:rsidP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"Социально-экономическое развитие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:rsidR="00DF5ECB" w:rsidRDefault="00D80BA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тавропольский Самарской области   на 2022-2024 годы"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:rsidR="00DF5ECB" w:rsidRDefault="00D80BA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:rsidR="00DF5ECB" w:rsidRDefault="00D80BA0">
            <w:pPr>
              <w:spacing w:after="0"/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:rsidR="00DF5ECB" w:rsidRDefault="00D80BA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(10 из 10)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>98,96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Ки=978/10=97,8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ECB" w:rsidRDefault="00D80BA0">
            <w:pPr>
              <w:spacing w:after="0" w:line="239" w:lineRule="auto"/>
              <w:ind w:left="297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:rsidR="00DF5ECB" w:rsidRDefault="00D80BA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:rsidR="00DF5ECB" w:rsidRDefault="00D80BA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</w:p>
        </w:tc>
      </w:tr>
    </w:tbl>
    <w:p w:rsidR="00DF5ECB" w:rsidRDefault="00D80BA0">
      <w:pPr>
        <w:spacing w:after="0"/>
        <w:ind w:left="5746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F5ECB">
      <w:pgSz w:w="16838" w:h="11906" w:orient="landscape"/>
      <w:pgMar w:top="998" w:right="2676" w:bottom="1265" w:left="26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ECB"/>
    <w:rsid w:val="00D80BA0"/>
    <w:rsid w:val="00DF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D93F"/>
  <w15:docId w15:val="{0DF0FD5C-8483-49F5-B19A-57EBCF65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Ð¡Ð™ÐžÐﬂÐšÐ«ÐŽ ÐžÐ¢Ð§ÐŁÐ¢ Ñ“Ñ—Ñ—ÐµÐºÑ‡Ð¸Ð²Ð½ Ð¼Ñ…Ð½Ð¸Ñƒ Ð¿Ñ•Ð¾Ð³Ñ•</dc:title>
  <dc:subject/>
  <dc:creator>1</dc:creator>
  <cp:keywords/>
  <cp:lastModifiedBy>User</cp:lastModifiedBy>
  <cp:revision>3</cp:revision>
  <dcterms:created xsi:type="dcterms:W3CDTF">2023-04-27T12:24:00Z</dcterms:created>
  <dcterms:modified xsi:type="dcterms:W3CDTF">2023-04-27T12:24:00Z</dcterms:modified>
</cp:coreProperties>
</file>