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B05" w:rsidRPr="00F93430" w:rsidRDefault="00782B05" w:rsidP="00782B05">
      <w:pPr>
        <w:keepNext/>
        <w:jc w:val="center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9E2C062" wp14:editId="2AFB20E8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Российская Федерация</w:t>
      </w:r>
    </w:p>
    <w:p w:rsidR="003A6E1D" w:rsidRPr="00F93430" w:rsidRDefault="00782B05" w:rsidP="003A6E1D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Самарская область</w:t>
      </w:r>
    </w:p>
    <w:p w:rsidR="00782B05" w:rsidRPr="00F93430" w:rsidRDefault="0089180B" w:rsidP="00782B05">
      <w:pPr>
        <w:pStyle w:val="a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АДМИНИСТРАЦИЯ</w:t>
      </w:r>
      <w:r w:rsidR="000E5D86">
        <w:rPr>
          <w:rFonts w:ascii="Times New Roman" w:hAnsi="Times New Roman" w:cs="Times New Roman"/>
        </w:rPr>
        <w:t xml:space="preserve"> </w:t>
      </w:r>
      <w:r w:rsidR="00782B05" w:rsidRPr="00F93430">
        <w:rPr>
          <w:rFonts w:ascii="Times New Roman" w:hAnsi="Times New Roman" w:cs="Times New Roman"/>
        </w:rPr>
        <w:t xml:space="preserve">СЕЛЬСКОГО ПОСЕЛЕНИЯ </w:t>
      </w:r>
      <w:r w:rsidR="0000412C">
        <w:rPr>
          <w:rFonts w:ascii="Times New Roman" w:hAnsi="Times New Roman" w:cs="Times New Roman"/>
        </w:rPr>
        <w:t>ПИСКАЛЫ</w:t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93430">
        <w:rPr>
          <w:rFonts w:ascii="Times New Roman" w:hAnsi="Times New Roman" w:cs="Times New Roman"/>
        </w:rPr>
        <w:t>СТАВРОПОЛЬСКИЙ</w:t>
      </w:r>
      <w:proofErr w:type="gramEnd"/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  <w:b/>
        </w:rPr>
      </w:pPr>
    </w:p>
    <w:p w:rsidR="00782B05" w:rsidRDefault="0089180B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202520" w:rsidRDefault="00202520" w:rsidP="00782B0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</w:p>
    <w:p w:rsidR="00DA2A8D" w:rsidRPr="00F93430" w:rsidRDefault="00DA2A8D" w:rsidP="00782B0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11.11.2019 года                                                                               № 73</w:t>
      </w:r>
    </w:p>
    <w:p w:rsidR="00782B05" w:rsidRPr="00A506AE" w:rsidRDefault="00782B05" w:rsidP="00782B05">
      <w:pPr>
        <w:keepNext/>
        <w:rPr>
          <w:b/>
          <w:bCs/>
        </w:rPr>
      </w:pPr>
    </w:p>
    <w:p w:rsidR="00A67475" w:rsidRDefault="00782B05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3430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F93430">
        <w:rPr>
          <w:rFonts w:ascii="Times New Roman" w:hAnsi="Times New Roman" w:cs="Times New Roman"/>
          <w:b/>
          <w:sz w:val="24"/>
          <w:szCs w:val="24"/>
        </w:rPr>
        <w:t>Об утверждении программы комплексного развития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социальной инфраструктуры сельского поселения </w:t>
      </w:r>
      <w:r w:rsidR="00CF01AC">
        <w:rPr>
          <w:rFonts w:ascii="Times New Roman" w:hAnsi="Times New Roman" w:cs="Times New Roman"/>
          <w:b/>
          <w:sz w:val="24"/>
          <w:szCs w:val="24"/>
        </w:rPr>
        <w:t xml:space="preserve">Пискалы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F9343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9343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2B05" w:rsidRDefault="00782B05" w:rsidP="00782B05">
      <w:pPr>
        <w:pStyle w:val="a5"/>
        <w:jc w:val="center"/>
      </w:pPr>
      <w:r w:rsidRPr="00F93430">
        <w:rPr>
          <w:rFonts w:ascii="Times New Roman" w:hAnsi="Times New Roman" w:cs="Times New Roman"/>
          <w:b/>
          <w:sz w:val="24"/>
          <w:szCs w:val="24"/>
        </w:rPr>
        <w:t>на 201</w:t>
      </w:r>
      <w:r w:rsidR="0089180B">
        <w:rPr>
          <w:rFonts w:ascii="Times New Roman" w:hAnsi="Times New Roman" w:cs="Times New Roman"/>
          <w:b/>
          <w:sz w:val="24"/>
          <w:szCs w:val="24"/>
        </w:rPr>
        <w:t>9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– 20</w:t>
      </w:r>
      <w:r w:rsidR="0050455C">
        <w:rPr>
          <w:rFonts w:ascii="Times New Roman" w:hAnsi="Times New Roman" w:cs="Times New Roman"/>
          <w:b/>
          <w:sz w:val="24"/>
          <w:szCs w:val="24"/>
        </w:rPr>
        <w:t>2</w:t>
      </w:r>
      <w:r w:rsidR="0089180B">
        <w:rPr>
          <w:rFonts w:ascii="Times New Roman" w:hAnsi="Times New Roman" w:cs="Times New Roman"/>
          <w:b/>
          <w:sz w:val="24"/>
          <w:szCs w:val="24"/>
        </w:rPr>
        <w:t>8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782B05" w:rsidRDefault="00782B05" w:rsidP="00782B05">
      <w:pPr>
        <w:pStyle w:val="a5"/>
        <w:jc w:val="center"/>
      </w:pPr>
    </w:p>
    <w:p w:rsidR="00782B05" w:rsidRDefault="00782B05" w:rsidP="00782B05">
      <w:pPr>
        <w:pStyle w:val="a5"/>
        <w:jc w:val="both"/>
      </w:pPr>
    </w:p>
    <w:p w:rsidR="00246AC6" w:rsidRDefault="00782B05" w:rsidP="0050455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законом от 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6.10.2003 г. № 131-ФЗ «Об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общих принципах организации местного самоуправления в Российской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Федерации», Градостроительным кодексом Российской Федерации,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Постановлением Правительства Рос</w:t>
      </w:r>
      <w:r w:rsidR="000B1970">
        <w:rPr>
          <w:rFonts w:ascii="Times New Roman" w:hAnsi="Times New Roman" w:cs="Times New Roman"/>
          <w:color w:val="000000"/>
          <w:sz w:val="24"/>
          <w:szCs w:val="24"/>
        </w:rPr>
        <w:t>сийской Федерации от 01.10.2015г. №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1050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«Об утверждении требований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поселений, городских округов», Уставом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CF01AC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>муниц</w:t>
      </w:r>
      <w:r w:rsidR="000E5D86">
        <w:rPr>
          <w:rFonts w:ascii="Times New Roman" w:hAnsi="Times New Roman" w:cs="Times New Roman"/>
          <w:color w:val="000000"/>
          <w:sz w:val="24"/>
          <w:szCs w:val="24"/>
        </w:rPr>
        <w:t xml:space="preserve">ипального района Ставропольский, </w:t>
      </w:r>
      <w:r w:rsidR="0089180B">
        <w:rPr>
          <w:rFonts w:ascii="Times New Roman" w:hAnsi="Times New Roman" w:cs="Times New Roman"/>
          <w:color w:val="000000"/>
          <w:sz w:val="24"/>
          <w:szCs w:val="24"/>
        </w:rPr>
        <w:t>Администрация</w:t>
      </w:r>
      <w:r w:rsidR="000E5D86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Пискалы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246AC6">
      <w:pPr>
        <w:pStyle w:val="a5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82B05" w:rsidRDefault="0089180B" w:rsidP="003A6E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</w:t>
      </w:r>
      <w:r w:rsidR="00782B05" w:rsidRPr="00F93430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E33A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1. Утвердить прилагаемую Программу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  сельского 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r w:rsidR="00CF01AC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 на 201</w:t>
      </w:r>
      <w:r w:rsidR="0089180B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>-202</w:t>
      </w:r>
      <w:r w:rsidR="0089180B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782B05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принятия настоящего постановления, осуществляются за счет средств районного бюджета, бюджета сельского поселения и других источников, в пределах общего  объема бюдже</w:t>
      </w:r>
      <w:r w:rsidRPr="006E33AF">
        <w:rPr>
          <w:rFonts w:ascii="Times New Roman" w:hAnsi="Times New Roman" w:cs="Times New Roman"/>
          <w:sz w:val="24"/>
          <w:szCs w:val="24"/>
        </w:rPr>
        <w:t>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6E33AF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3. </w:t>
      </w:r>
      <w:r w:rsidR="006E33AF" w:rsidRPr="006E33AF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«Ставрополь-на-Волге», и на официальном сайте поселения </w:t>
      </w:r>
      <w:proofErr w:type="spellStart"/>
      <w:r w:rsidR="00A33585" w:rsidRPr="00A33585">
        <w:rPr>
          <w:rFonts w:ascii="Times New Roman" w:hAnsi="Times New Roman" w:cs="Times New Roman"/>
          <w:b/>
          <w:bCs/>
          <w:sz w:val="24"/>
          <w:szCs w:val="24"/>
          <w:lang w:val="en-US"/>
        </w:rPr>
        <w:t>piskali</w:t>
      </w:r>
      <w:proofErr w:type="spellEnd"/>
      <w:r w:rsidR="00A33585" w:rsidRPr="00A33585"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spellStart"/>
      <w:r w:rsidR="00A33585" w:rsidRPr="00A33585">
        <w:rPr>
          <w:rFonts w:ascii="Times New Roman" w:hAnsi="Times New Roman" w:cs="Times New Roman"/>
          <w:b/>
          <w:bCs/>
          <w:sz w:val="24"/>
          <w:szCs w:val="24"/>
          <w:lang w:val="en-US"/>
        </w:rPr>
        <w:t>stavrsp</w:t>
      </w:r>
      <w:proofErr w:type="spellEnd"/>
      <w:r w:rsidR="00A33585" w:rsidRPr="00A33585"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spellStart"/>
      <w:r w:rsidR="00A33585">
        <w:rPr>
          <w:rFonts w:ascii="Times New Roman" w:hAnsi="Times New Roman" w:cs="Times New Roman"/>
          <w:b/>
          <w:bCs/>
          <w:sz w:val="24"/>
          <w:szCs w:val="24"/>
          <w:lang w:val="en-US"/>
        </w:rPr>
        <w:t>ru</w:t>
      </w:r>
      <w:proofErr w:type="spellEnd"/>
    </w:p>
    <w:p w:rsidR="00782B05" w:rsidRPr="00F93430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6E33AF">
        <w:rPr>
          <w:rFonts w:ascii="Times New Roman" w:hAnsi="Times New Roman" w:cs="Times New Roman"/>
          <w:sz w:val="24"/>
          <w:szCs w:val="24"/>
        </w:rPr>
        <w:t>Кон</w:t>
      </w:r>
      <w:r w:rsidRPr="00F93430">
        <w:rPr>
          <w:rFonts w:ascii="Times New Roman" w:hAnsi="Times New Roman" w:cs="Times New Roman"/>
          <w:sz w:val="24"/>
          <w:szCs w:val="24"/>
        </w:rPr>
        <w:t>троль за</w:t>
      </w:r>
      <w:proofErr w:type="gramEnd"/>
      <w:r w:rsidRPr="00F93430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82B05" w:rsidRPr="00A506AE" w:rsidRDefault="00782B05" w:rsidP="00782B05">
      <w:pPr>
        <w:keepNext/>
        <w:jc w:val="both"/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491107" w:rsidRDefault="00491107" w:rsidP="00782B05">
      <w:pPr>
        <w:pStyle w:val="a5"/>
        <w:rPr>
          <w:rFonts w:ascii="Times New Roman" w:hAnsi="Times New Roman" w:cs="Times New Roman"/>
        </w:rPr>
      </w:pPr>
    </w:p>
    <w:p w:rsidR="00491107" w:rsidRDefault="00491107" w:rsidP="00782B05">
      <w:pPr>
        <w:pStyle w:val="a5"/>
        <w:rPr>
          <w:rFonts w:ascii="Times New Roman" w:hAnsi="Times New Roman" w:cs="Times New Roman"/>
        </w:rPr>
      </w:pPr>
    </w:p>
    <w:p w:rsidR="00491107" w:rsidRPr="00DA2A8D" w:rsidRDefault="00491107" w:rsidP="00782B0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Пискалы                                                                   </w:t>
      </w:r>
      <w:proofErr w:type="spellStart"/>
      <w:r>
        <w:rPr>
          <w:rFonts w:ascii="Times New Roman" w:hAnsi="Times New Roman" w:cs="Times New Roman"/>
        </w:rPr>
        <w:t>К.А.Костыгов</w:t>
      </w:r>
      <w:proofErr w:type="spellEnd"/>
    </w:p>
    <w:p w:rsidR="00A33585" w:rsidRPr="00DA2A8D" w:rsidRDefault="00A33585" w:rsidP="00782B05">
      <w:pPr>
        <w:pStyle w:val="a5"/>
        <w:rPr>
          <w:rFonts w:ascii="Times New Roman" w:hAnsi="Times New Roman" w:cs="Times New Roman"/>
        </w:rPr>
      </w:pPr>
    </w:p>
    <w:p w:rsidR="00A33585" w:rsidRPr="00DA2A8D" w:rsidRDefault="00A33585" w:rsidP="00782B05">
      <w:pPr>
        <w:pStyle w:val="a5"/>
        <w:rPr>
          <w:rFonts w:ascii="Times New Roman" w:hAnsi="Times New Roman" w:cs="Times New Roman"/>
        </w:rPr>
      </w:pPr>
    </w:p>
    <w:p w:rsidR="00A33585" w:rsidRPr="00DA2A8D" w:rsidRDefault="00A33585" w:rsidP="00782B05">
      <w:pPr>
        <w:pStyle w:val="a5"/>
        <w:rPr>
          <w:rFonts w:ascii="Times New Roman" w:hAnsi="Times New Roman" w:cs="Times New Roman"/>
        </w:rPr>
      </w:pPr>
    </w:p>
    <w:p w:rsidR="00A33585" w:rsidRPr="00DA2A8D" w:rsidRDefault="00A33585" w:rsidP="00782B05">
      <w:pPr>
        <w:pStyle w:val="a5"/>
        <w:rPr>
          <w:rFonts w:ascii="Times New Roman" w:hAnsi="Times New Roman" w:cs="Times New Roman"/>
        </w:rPr>
      </w:pPr>
    </w:p>
    <w:p w:rsidR="00A33585" w:rsidRPr="00DA2A8D" w:rsidRDefault="00A33585" w:rsidP="00782B05">
      <w:pPr>
        <w:pStyle w:val="a5"/>
        <w:rPr>
          <w:rFonts w:ascii="Times New Roman" w:hAnsi="Times New Roman" w:cs="Times New Roman"/>
        </w:rPr>
      </w:pPr>
    </w:p>
    <w:p w:rsidR="00782B05" w:rsidRDefault="00782B05" w:rsidP="002025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90230F" w:rsidRPr="00202520" w:rsidRDefault="00EA0E47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Утверждена </w:t>
      </w:r>
    </w:p>
    <w:p w:rsidR="00EA0E47" w:rsidRPr="00A33585" w:rsidRDefault="00A33585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>постановлением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 с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>ельского</w:t>
      </w: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поселения </w:t>
      </w:r>
      <w:r w:rsidR="00CF01AC">
        <w:rPr>
          <w:rFonts w:ascii="Times New Roman" w:hAnsi="Times New Roman" w:cs="Times New Roman"/>
          <w:color w:val="000008"/>
          <w:sz w:val="20"/>
          <w:szCs w:val="20"/>
        </w:rPr>
        <w:t>Пискалы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муниципального района </w:t>
      </w:r>
      <w:proofErr w:type="gramStart"/>
      <w:r w:rsidRPr="00202520">
        <w:rPr>
          <w:rFonts w:ascii="Times New Roman" w:hAnsi="Times New Roman" w:cs="Times New Roman"/>
          <w:color w:val="000008"/>
          <w:sz w:val="20"/>
          <w:szCs w:val="20"/>
        </w:rPr>
        <w:t>Ставропольский</w:t>
      </w:r>
      <w:proofErr w:type="gramEnd"/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</w:p>
    <w:p w:rsidR="0041036C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Самарской области </w:t>
      </w:r>
    </w:p>
    <w:p w:rsidR="0041036C" w:rsidRPr="00202520" w:rsidRDefault="00DA2A8D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>О</w:t>
      </w:r>
      <w:r w:rsidR="00202520" w:rsidRPr="00202520">
        <w:rPr>
          <w:rFonts w:ascii="Times New Roman" w:hAnsi="Times New Roman" w:cs="Times New Roman"/>
          <w:color w:val="000008"/>
          <w:sz w:val="20"/>
          <w:szCs w:val="20"/>
        </w:rPr>
        <w:t>т</w:t>
      </w:r>
      <w:r>
        <w:rPr>
          <w:rFonts w:ascii="Times New Roman" w:hAnsi="Times New Roman" w:cs="Times New Roman"/>
          <w:color w:val="000008"/>
          <w:sz w:val="20"/>
          <w:szCs w:val="20"/>
        </w:rPr>
        <w:t xml:space="preserve"> 11.11.2019 г</w:t>
      </w:r>
      <w:r w:rsidR="00BD3C57">
        <w:rPr>
          <w:rFonts w:ascii="Times New Roman" w:hAnsi="Times New Roman" w:cs="Times New Roman"/>
          <w:color w:val="000008"/>
          <w:sz w:val="20"/>
          <w:szCs w:val="20"/>
        </w:rPr>
        <w:t>.</w:t>
      </w:r>
      <w:r>
        <w:rPr>
          <w:rFonts w:ascii="Times New Roman" w:hAnsi="Times New Roman" w:cs="Times New Roman"/>
          <w:color w:val="000008"/>
          <w:sz w:val="20"/>
          <w:szCs w:val="20"/>
        </w:rPr>
        <w:t xml:space="preserve"> № 73</w:t>
      </w: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Pr="00EA0E47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ПРОГРАММА</w:t>
      </w: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КОМПЛЕКСНОГО РАЗВИТИЯ СОЦИАЛЬНОЙ ИНФРАСТРУКТУРЫ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СЕЛЬСКОГО ПОСЕЛЕНИЯ </w:t>
      </w:r>
      <w:r w:rsidR="00CF01AC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ПИСКАЛЫ</w:t>
      </w:r>
    </w:p>
    <w:p w:rsidR="0041036C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МУНИЦИПАЛЬНОГО РАЙОНА 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proofErr w:type="gramStart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СТАВРОПОЛЬСКИЙ</w:t>
      </w:r>
      <w:proofErr w:type="gramEnd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САМАР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СКОЙ ОБЛАСТИ</w:t>
      </w:r>
    </w:p>
    <w:p w:rsid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НА 201</w:t>
      </w:r>
      <w:r w:rsidR="00B45E70">
        <w:rPr>
          <w:rFonts w:ascii="Times New Roman" w:hAnsi="Times New Roman" w:cs="Times New Roman"/>
          <w:b/>
          <w:bCs/>
          <w:color w:val="000008"/>
          <w:sz w:val="27"/>
          <w:szCs w:val="27"/>
        </w:rPr>
        <w:t>9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-202</w:t>
      </w:r>
      <w:r w:rsidR="00B45E70">
        <w:rPr>
          <w:rFonts w:ascii="Times New Roman" w:hAnsi="Times New Roman" w:cs="Times New Roman"/>
          <w:b/>
          <w:bCs/>
          <w:color w:val="000008"/>
          <w:sz w:val="27"/>
          <w:szCs w:val="27"/>
        </w:rPr>
        <w:t>8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ГОДЫ</w:t>
      </w:r>
    </w:p>
    <w:p w:rsidR="0041036C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EA0E47" w:rsidRP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           </w:t>
      </w:r>
      <w:r w:rsidR="004219D0">
        <w:rPr>
          <w:rFonts w:ascii="Times New Roman" w:hAnsi="Times New Roman" w:cs="Times New Roman"/>
          <w:b/>
          <w:bCs/>
          <w:color w:val="000008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.</w:t>
      </w:r>
      <w:r w:rsidR="00EA0E47"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П</w:t>
      </w:r>
      <w:r w:rsidR="007751F4">
        <w:rPr>
          <w:rFonts w:ascii="Times New Roman" w:hAnsi="Times New Roman" w:cs="Times New Roman"/>
          <w:b/>
          <w:bCs/>
          <w:color w:val="000008"/>
          <w:sz w:val="24"/>
          <w:szCs w:val="24"/>
        </w:rPr>
        <w:t>аспорт программы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43"/>
        <w:gridCol w:w="6628"/>
      </w:tblGrid>
      <w:tr w:rsidR="0041036C" w:rsidTr="0041036C">
        <w:tc>
          <w:tcPr>
            <w:tcW w:w="2943" w:type="dxa"/>
          </w:tcPr>
          <w:p w:rsidR="0041036C" w:rsidRPr="004219D0" w:rsidRDefault="0041036C" w:rsidP="004219D0">
            <w:pPr>
              <w:pStyle w:val="ac"/>
              <w:numPr>
                <w:ilvl w:val="1"/>
                <w:numId w:val="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6628" w:type="dxa"/>
          </w:tcPr>
          <w:p w:rsidR="0041036C" w:rsidRP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комплексного развития социальной                                                                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7"/>
                <w:szCs w:val="27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сельского поселения </w:t>
            </w:r>
            <w:r w:rsidR="00CF01AC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Пискалы 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Самарской области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75349" w:rsidRPr="0041036C" w:rsidRDefault="004219D0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1.2. </w:t>
            </w:r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Основание </w:t>
            </w:r>
            <w:proofErr w:type="gramStart"/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для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разработки 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 закон от 6 ноября 2003 года №131 – ФЗ «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общих принципах организации местного самоуправления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</w:t>
            </w:r>
            <w:proofErr w:type="gramEnd"/>
          </w:p>
          <w:p w:rsidR="00475349" w:rsidRPr="0041036C" w:rsidRDefault="00475349" w:rsidP="00A83C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РФ», Устав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сельского поселения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Пискалы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муниципального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области,</w:t>
            </w:r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Постановление Правительства Российской Федерации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от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01.10.2015 года №1050 «Об утверждении требований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Программам комплексного развития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поселений и городских округов»</w:t>
            </w:r>
          </w:p>
          <w:p w:rsidR="00475349" w:rsidRPr="0041036C" w:rsidRDefault="00475349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Генеральный план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сельского поселения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Пискалы 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муниципального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8F5242" w:rsidRPr="004219D0" w:rsidRDefault="004219D0" w:rsidP="004219D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3. </w:t>
            </w:r>
            <w:r w:rsidR="008F5242"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заказчика и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разработчика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Программы, их</w:t>
            </w:r>
          </w:p>
          <w:p w:rsid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местонахождение</w:t>
            </w:r>
          </w:p>
        </w:tc>
        <w:tc>
          <w:tcPr>
            <w:tcW w:w="6628" w:type="dxa"/>
          </w:tcPr>
          <w:p w:rsidR="0041036C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8F5242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Администрация сельского поселения </w:t>
            </w:r>
            <w:r w:rsidR="00CF01AC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Пискалы 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муниципального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области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Самарская обл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 Ставропольский район,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сельское поселение </w:t>
            </w:r>
            <w:r w:rsidR="00CF01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ело </w:t>
            </w:r>
            <w:r w:rsidR="00CF01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ул.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Дружбы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д.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proofErr w:type="gramEnd"/>
          </w:p>
          <w:p w:rsidR="008F5242" w:rsidRPr="008F5242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1036C" w:rsidRDefault="004219D0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1.4.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Цель Программы</w:t>
            </w:r>
          </w:p>
        </w:tc>
        <w:tc>
          <w:tcPr>
            <w:tcW w:w="6628" w:type="dxa"/>
          </w:tcPr>
          <w:p w:rsidR="0041036C" w:rsidRPr="00A6165D" w:rsidRDefault="003A40E3" w:rsidP="002C41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Создание материальной базы развития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 поддержани</w:t>
            </w:r>
            <w:r w:rsidR="002C418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социальной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для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обеспечения </w:t>
            </w:r>
            <w:proofErr w:type="gramStart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повышения качества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жизни населения 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</w:t>
            </w:r>
            <w:proofErr w:type="gramEnd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CB66B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1.5.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Сроки реализации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Pr="003A40E3" w:rsidRDefault="003A40E3" w:rsidP="00B45E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 w:rsidRPr="003A40E3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201</w:t>
            </w:r>
            <w:r w:rsidR="00B45E70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9</w:t>
            </w:r>
            <w:r w:rsidRPr="003A40E3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-202</w:t>
            </w:r>
            <w:r w:rsidR="00B45E70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8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гг.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1.6.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Исполнители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реализуется с участием и финансированием</w:t>
            </w:r>
          </w:p>
          <w:p w:rsidR="003A40E3" w:rsidRPr="0041036C" w:rsidRDefault="00C175B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поселения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3A40E3" w:rsidRPr="00A6165D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1.7.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Целевые показатели</w:t>
            </w:r>
            <w:r w:rsidR="00CE0C37" w:rsidRPr="00A6165D"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(индикаторы)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обеспеченности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населения объектами</w:t>
            </w:r>
          </w:p>
          <w:p w:rsidR="0041036C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социальной инфраструктуры</w:t>
            </w:r>
          </w:p>
        </w:tc>
        <w:tc>
          <w:tcPr>
            <w:tcW w:w="6628" w:type="dxa"/>
          </w:tcPr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>
              <w:t xml:space="preserve">Безопасность, качество и эффективность использования населением объектов социальной инфраструктуры поселения; </w:t>
            </w:r>
            <w:r w:rsidRPr="00541705">
              <w:t xml:space="preserve">доступность  объектов  социальной  инфраструктуры  поселения для  населения  поселения,  </w:t>
            </w:r>
          </w:p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lastRenderedPageBreak/>
              <w:t xml:space="preserve">- балансированное,   перспективное   развитие   социальной инфраструктуры  поселения, в  соответствии  с потребностями в объектах социальной инфраструктуры </w:t>
            </w:r>
          </w:p>
          <w:p w:rsidR="00B07A95" w:rsidRPr="0054170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t xml:space="preserve">поселения; </w:t>
            </w:r>
          </w:p>
          <w:p w:rsidR="0041036C" w:rsidRPr="00B07A95" w:rsidRDefault="00B07A95" w:rsidP="00B07A95">
            <w:pPr>
              <w:pStyle w:val="a4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2D2D2D"/>
              </w:rPr>
            </w:pPr>
            <w:r w:rsidRPr="00541705">
              <w:t>- эффективность  функционирования  действующей  социальной инфраструктуры.</w:t>
            </w:r>
          </w:p>
        </w:tc>
      </w:tr>
      <w:tr w:rsidR="0041036C" w:rsidTr="00A6165D">
        <w:trPr>
          <w:trHeight w:val="981"/>
        </w:trPr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 xml:space="preserve">1.8.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Объёмы 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финансирования</w:t>
            </w:r>
          </w:p>
          <w:p w:rsid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предполагает финансирование за счёт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бюджетов:</w:t>
            </w:r>
          </w:p>
          <w:p w:rsidR="00867D68" w:rsidRPr="00696EDC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бюджет поселения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–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38120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  <w:r w:rsidR="00815F5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тыс.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руб.</w:t>
            </w:r>
          </w:p>
          <w:p w:rsidR="00867D68" w:rsidRPr="006B0D8F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 w:rsidRPr="006B0D8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внебюджетные средства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1.9.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Описание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запланированных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</w:t>
            </w:r>
            <w:proofErr w:type="gramEnd"/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проектированию,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строительству,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реконструкции объектов</w:t>
            </w:r>
          </w:p>
          <w:p w:rsidR="003A40E3" w:rsidRPr="00246AC6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инфраструктуры</w:t>
            </w:r>
          </w:p>
        </w:tc>
        <w:tc>
          <w:tcPr>
            <w:tcW w:w="6628" w:type="dxa"/>
          </w:tcPr>
          <w:p w:rsidR="006B0D8F" w:rsidRDefault="00CD27C1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1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М</w:t>
            </w:r>
            <w:r w:rsidR="00E2355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ероприятия по обеспечению беспрепятственного доступа маломобильных граждан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</w:p>
          <w:p w:rsidR="00867D68" w:rsidRPr="002D6E08" w:rsidRDefault="006B0D8F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</w:t>
            </w:r>
            <w:r w:rsid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становка светодиодных светильников  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уличного освещения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E2355B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1.10.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Ожидаемые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результаты реализации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Комплексной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9B7F28" w:rsidRPr="009B7F28" w:rsidRDefault="009B7F28" w:rsidP="009B7F28">
            <w:pPr>
              <w:widowControl w:val="0"/>
              <w:snapToGrid w:val="0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Эффективность реализации Программы будет характеризоваться достижением значений целевых показателей за счет использования программно-целевого подхода, четкой организации выполнения Программы и </w:t>
            </w:r>
            <w:proofErr w:type="gramStart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>контроля за</w:t>
            </w:r>
            <w:proofErr w:type="gramEnd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 полнотой и своевременностью исполнения программных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мероприятий.</w:t>
            </w:r>
          </w:p>
          <w:p w:rsidR="003A40E3" w:rsidRPr="009B7F28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1.1</w:t>
            </w:r>
            <w:r w:rsidR="00815F5F"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</w:t>
            </w:r>
            <w:r w:rsid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</w:t>
            </w:r>
          </w:p>
          <w:p w:rsidR="00246AC6" w:rsidRPr="0041036C" w:rsidRDefault="00867D68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контроля за</w:t>
            </w:r>
            <w:proofErr w:type="gramEnd"/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</w:t>
            </w:r>
          </w:p>
          <w:p w:rsidR="00867D68" w:rsidRPr="0041036C" w:rsidRDefault="00246AC6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</w:p>
          <w:p w:rsidR="003A40E3" w:rsidRDefault="003A40E3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Оперативный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контроль за</w:t>
            </w:r>
            <w:proofErr w:type="gramEnd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 Программы</w:t>
            </w:r>
          </w:p>
          <w:p w:rsidR="00867D68" w:rsidRPr="0041036C" w:rsidRDefault="00620E2C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осуществляет администрация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 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Собрание представителей</w:t>
            </w:r>
          </w:p>
          <w:p w:rsidR="00867D68" w:rsidRPr="0041036C" w:rsidRDefault="00867D68" w:rsidP="00867D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сельского поселения </w:t>
            </w:r>
            <w:r w:rsidR="009E1C9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</w:tbl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Pr="0041036C" w:rsidRDefault="00475349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3A40E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867D68" w:rsidRDefault="004219D0" w:rsidP="002865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2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. П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рограмма комплексного развития социальной инфраструктуры сельского поселения </w:t>
      </w:r>
      <w:r w:rsidR="009E1C99" w:rsidRPr="009E1C99">
        <w:rPr>
          <w:rFonts w:ascii="Times New Roman" w:hAnsi="Times New Roman" w:cs="Times New Roman"/>
          <w:b/>
          <w:color w:val="000000"/>
          <w:sz w:val="24"/>
          <w:szCs w:val="24"/>
        </w:rPr>
        <w:t>Пискалы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на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201</w:t>
      </w:r>
      <w:r w:rsidR="0038120B">
        <w:rPr>
          <w:rFonts w:ascii="Times New Roman" w:hAnsi="Times New Roman" w:cs="Times New Roman"/>
          <w:b/>
          <w:bCs/>
          <w:color w:val="000008"/>
          <w:sz w:val="24"/>
          <w:szCs w:val="24"/>
        </w:rPr>
        <w:t>9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-202</w:t>
      </w:r>
      <w:r w:rsidR="0038120B">
        <w:rPr>
          <w:rFonts w:ascii="Times New Roman" w:hAnsi="Times New Roman" w:cs="Times New Roman"/>
          <w:b/>
          <w:bCs/>
          <w:color w:val="000008"/>
          <w:sz w:val="24"/>
          <w:szCs w:val="24"/>
        </w:rPr>
        <w:t>8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>годы</w:t>
      </w:r>
    </w:p>
    <w:p w:rsid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BD2263" w:rsidRP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7D68" w:rsidRPr="00BD2263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2.1. 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Характеристика существующего состояния социальной инфраструктуры</w:t>
      </w:r>
    </w:p>
    <w:p w:rsidR="00867D68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сельского поселения</w:t>
      </w:r>
      <w:r w:rsidR="00BD2263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9E1C99" w:rsidRPr="009E1C99">
        <w:rPr>
          <w:rFonts w:ascii="Times New Roman" w:hAnsi="Times New Roman" w:cs="Times New Roman"/>
          <w:b/>
          <w:color w:val="000000"/>
          <w:sz w:val="24"/>
          <w:szCs w:val="24"/>
        </w:rPr>
        <w:t>Пискалы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.</w:t>
      </w:r>
    </w:p>
    <w:p w:rsidR="0003227C" w:rsidRPr="00BD2263" w:rsidRDefault="0003227C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4219D0" w:rsidRDefault="00BD2263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867D68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b/>
          <w:color w:val="000008"/>
          <w:sz w:val="24"/>
          <w:szCs w:val="24"/>
        </w:rPr>
        <w:tab/>
      </w:r>
    </w:p>
    <w:p w:rsidR="00867D68" w:rsidRPr="00CF5F90" w:rsidRDefault="00164C1F" w:rsidP="004219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В территорию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я </w:t>
      </w:r>
      <w:r w:rsidR="009E1C99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BD2263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входит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село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="00222AC5">
        <w:rPr>
          <w:rFonts w:ascii="Times New Roman" w:hAnsi="Times New Roman" w:cs="Times New Roman"/>
          <w:color w:val="000008"/>
          <w:sz w:val="24"/>
          <w:szCs w:val="24"/>
        </w:rPr>
        <w:t>с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  <w:r w:rsidR="00222AC5">
        <w:rPr>
          <w:rFonts w:ascii="Times New Roman" w:hAnsi="Times New Roman" w:cs="Times New Roman"/>
          <w:color w:val="000008"/>
          <w:sz w:val="24"/>
          <w:szCs w:val="24"/>
        </w:rPr>
        <w:t>Новое Еремкино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 xml:space="preserve">, село </w:t>
      </w:r>
      <w:r w:rsidR="00222AC5">
        <w:rPr>
          <w:rFonts w:ascii="Times New Roman" w:hAnsi="Times New Roman" w:cs="Times New Roman"/>
          <w:color w:val="000008"/>
          <w:sz w:val="24"/>
          <w:szCs w:val="24"/>
        </w:rPr>
        <w:t>Красная Дубрава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>.</w:t>
      </w:r>
    </w:p>
    <w:p w:rsidR="001B4E88" w:rsidRPr="00D11F99" w:rsidRDefault="001B4E88" w:rsidP="00815F5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 xml:space="preserve">Административный центр сельского поселения 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 xml:space="preserve">– село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Pr="00D11F99">
        <w:rPr>
          <w:rFonts w:ascii="Times New Roman" w:hAnsi="Times New Roman"/>
          <w:sz w:val="24"/>
          <w:szCs w:val="24"/>
        </w:rPr>
        <w:t>. Расстояние от поселения до административного центра муниципального района Ставропольский г.</w:t>
      </w:r>
      <w:r w:rsidR="00815F5F"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 xml:space="preserve">Тольятти – составляет около </w:t>
      </w:r>
      <w:r w:rsidR="00222AC5">
        <w:rPr>
          <w:rFonts w:ascii="Times New Roman" w:hAnsi="Times New Roman"/>
          <w:sz w:val="24"/>
          <w:szCs w:val="24"/>
        </w:rPr>
        <w:t>50</w:t>
      </w:r>
      <w:r w:rsidRPr="00D11F99">
        <w:rPr>
          <w:rFonts w:ascii="Times New Roman" w:hAnsi="Times New Roman"/>
          <w:sz w:val="24"/>
          <w:szCs w:val="24"/>
        </w:rPr>
        <w:t xml:space="preserve"> км. 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 xml:space="preserve">   Численность населения сельского поселения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Pr="00D11F99">
        <w:rPr>
          <w:rFonts w:ascii="Times New Roman" w:hAnsi="Times New Roman"/>
          <w:sz w:val="24"/>
          <w:szCs w:val="24"/>
        </w:rPr>
        <w:t xml:space="preserve"> на 01.01.201</w:t>
      </w:r>
      <w:r w:rsidR="0038120B">
        <w:rPr>
          <w:rFonts w:ascii="Times New Roman" w:hAnsi="Times New Roman"/>
          <w:sz w:val="24"/>
          <w:szCs w:val="24"/>
        </w:rPr>
        <w:t>9</w:t>
      </w:r>
      <w:r w:rsidRPr="00D11F99">
        <w:rPr>
          <w:rFonts w:ascii="Times New Roman" w:hAnsi="Times New Roman"/>
          <w:sz w:val="24"/>
          <w:szCs w:val="24"/>
        </w:rPr>
        <w:t xml:space="preserve"> год составила </w:t>
      </w:r>
      <w:r w:rsidR="00222AC5">
        <w:rPr>
          <w:rFonts w:ascii="Times New Roman" w:hAnsi="Times New Roman"/>
          <w:sz w:val="24"/>
          <w:szCs w:val="24"/>
        </w:rPr>
        <w:t>1</w:t>
      </w:r>
      <w:r w:rsidR="0038120B">
        <w:rPr>
          <w:rFonts w:ascii="Times New Roman" w:hAnsi="Times New Roman"/>
          <w:sz w:val="24"/>
          <w:szCs w:val="24"/>
        </w:rPr>
        <w:t>803</w:t>
      </w:r>
      <w:r w:rsidRPr="00D11F99">
        <w:rPr>
          <w:rFonts w:ascii="Times New Roman" w:hAnsi="Times New Roman"/>
          <w:sz w:val="24"/>
          <w:szCs w:val="24"/>
        </w:rPr>
        <w:t xml:space="preserve"> человек</w:t>
      </w:r>
      <w:r w:rsidR="0038120B">
        <w:rPr>
          <w:rFonts w:ascii="Times New Roman" w:hAnsi="Times New Roman"/>
          <w:sz w:val="24"/>
          <w:szCs w:val="24"/>
        </w:rPr>
        <w:t>а</w:t>
      </w:r>
      <w:r w:rsidRPr="00D11F99">
        <w:rPr>
          <w:rFonts w:ascii="Times New Roman" w:hAnsi="Times New Roman"/>
          <w:sz w:val="24"/>
          <w:szCs w:val="24"/>
        </w:rPr>
        <w:t xml:space="preserve"> – </w:t>
      </w:r>
      <w:r w:rsidR="00F907A7">
        <w:rPr>
          <w:rFonts w:ascii="Times New Roman" w:hAnsi="Times New Roman"/>
          <w:sz w:val="24"/>
          <w:szCs w:val="24"/>
        </w:rPr>
        <w:t>5</w:t>
      </w:r>
      <w:r w:rsidRPr="00D11F99">
        <w:rPr>
          <w:rFonts w:ascii="Times New Roman" w:hAnsi="Times New Roman"/>
          <w:sz w:val="24"/>
          <w:szCs w:val="24"/>
        </w:rPr>
        <w:t xml:space="preserve">% общей численности населения Ставропольского района и </w:t>
      </w:r>
      <w:r>
        <w:rPr>
          <w:rFonts w:ascii="Times New Roman" w:hAnsi="Times New Roman"/>
          <w:sz w:val="24"/>
          <w:szCs w:val="24"/>
        </w:rPr>
        <w:t>0,1</w:t>
      </w:r>
      <w:r w:rsidR="00F907A7">
        <w:rPr>
          <w:rFonts w:ascii="Times New Roman" w:hAnsi="Times New Roman"/>
          <w:sz w:val="24"/>
          <w:szCs w:val="24"/>
        </w:rPr>
        <w:t>1</w:t>
      </w:r>
      <w:r w:rsidRPr="00D11F99">
        <w:rPr>
          <w:rFonts w:ascii="Times New Roman" w:hAnsi="Times New Roman"/>
          <w:sz w:val="24"/>
          <w:szCs w:val="24"/>
        </w:rPr>
        <w:t>% численности населения Самарской области</w:t>
      </w:r>
      <w:r>
        <w:rPr>
          <w:rFonts w:ascii="Times New Roman" w:hAnsi="Times New Roman"/>
          <w:sz w:val="24"/>
          <w:szCs w:val="24"/>
        </w:rPr>
        <w:t xml:space="preserve"> (Рисунок 1)</w:t>
      </w:r>
      <w:r w:rsidRPr="00D11F99">
        <w:rPr>
          <w:rFonts w:ascii="Times New Roman" w:hAnsi="Times New Roman"/>
          <w:sz w:val="24"/>
          <w:szCs w:val="24"/>
        </w:rPr>
        <w:t xml:space="preserve"> .</w:t>
      </w: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4219D0" w:rsidRDefault="004219D0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1B4E88" w:rsidRDefault="001B4E88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 1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del w:id="0" w:author="Пользователь" w:date="2017-12-14T14:55:00Z">
        <w:r w:rsidDel="009F22E3">
          <w:rPr>
            <w:noProof/>
          </w:rPr>
          <w:drawing>
            <wp:inline distT="0" distB="0" distL="0" distR="0" wp14:anchorId="3702ABDE" wp14:editId="7C882BA7">
              <wp:extent cx="5111750" cy="2870200"/>
              <wp:effectExtent l="0" t="0" r="12700" b="25400"/>
              <wp:docPr id="2" name="Диаграмма 2"/>
              <wp:cNvGraphicFramePr/>
              <a:graphic xmlns:a="http://schemas.openxmlformats.org/drawingml/2006/main">
                <a:graphicData uri="http://schemas.openxmlformats.org/drawingml/2006/chart">
                  <c:chart xmlns:c="http://schemas.openxmlformats.org/drawingml/2006/chart" xmlns:r="http://schemas.openxmlformats.org/officeDocument/2006/relationships" r:id="rId10"/>
                </a:graphicData>
              </a:graphic>
            </wp:inline>
          </w:drawing>
        </w:r>
      </w:del>
    </w:p>
    <w:p w:rsidR="00815F5F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ins w:id="1" w:author="Пользователь" w:date="2017-12-14T15:01:00Z"/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   </w:t>
      </w:r>
    </w:p>
    <w:p w:rsidR="0024356F" w:rsidRDefault="0024356F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Образование</w:t>
      </w:r>
    </w:p>
    <w:p w:rsidR="0003227C" w:rsidRPr="00F37D81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38120B" w:rsidRDefault="00386969" w:rsidP="001B4E88">
      <w:pPr>
        <w:spacing w:after="0" w:line="240" w:lineRule="auto"/>
        <w:ind w:firstLine="90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В сельском поселении Пискалы в 2019 году насчитывается 346 детей. На территории сельского поселения Пискалы расположено одно дошкольное образовательное учреждение, обеспечивающего воспитание, обучение, присмотр и уход за детьми в возрасте от 1,5 года до 7 лет СПДС «Колобок». Детский сад был построен в 1971 году, капитальный ремонт не проводился. Здание дошкольного учреждения в сельском поселении в настоящее время находится в удовлетворительном состоянии, физический износ составляет более 50%.</w:t>
      </w:r>
    </w:p>
    <w:p w:rsidR="001B4E88" w:rsidRPr="00F83DCF" w:rsidRDefault="001B4E88" w:rsidP="001B4E88">
      <w:pPr>
        <w:spacing w:after="0" w:line="240" w:lineRule="auto"/>
        <w:ind w:firstLine="902"/>
        <w:jc w:val="both"/>
        <w:rPr>
          <w:rFonts w:ascii="Verdana" w:eastAsia="Times New Roman" w:hAnsi="Verdana"/>
        </w:rPr>
      </w:pPr>
      <w:r w:rsidRPr="00F83DCF">
        <w:rPr>
          <w:rFonts w:ascii="Times New Roman" w:eastAsia="Times New Roman" w:hAnsi="Times New Roman"/>
          <w:sz w:val="24"/>
          <w:szCs w:val="24"/>
        </w:rPr>
        <w:t xml:space="preserve">Расположен детский сад в центральной части </w:t>
      </w:r>
      <w:r>
        <w:rPr>
          <w:rFonts w:ascii="Times New Roman" w:eastAsia="Times New Roman" w:hAnsi="Times New Roman"/>
          <w:sz w:val="24"/>
          <w:szCs w:val="24"/>
        </w:rPr>
        <w:t xml:space="preserve">села </w:t>
      </w:r>
      <w:r w:rsidR="00CB275F">
        <w:rPr>
          <w:rFonts w:ascii="Times New Roman" w:eastAsia="Times New Roman" w:hAnsi="Times New Roman"/>
          <w:sz w:val="24"/>
          <w:szCs w:val="24"/>
        </w:rPr>
        <w:t>Пискалы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. Нормативный радиус доступности дошкольных учреждений составляет </w:t>
      </w:r>
      <w:r w:rsidRPr="001B4E88">
        <w:rPr>
          <w:rFonts w:ascii="Times New Roman" w:eastAsia="Times New Roman" w:hAnsi="Times New Roman"/>
          <w:sz w:val="24"/>
          <w:szCs w:val="24"/>
        </w:rPr>
        <w:t>500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метров. Проектная мощность дошкольного учреждения составляет </w:t>
      </w:r>
      <w:r>
        <w:rPr>
          <w:rFonts w:ascii="Times New Roman" w:eastAsia="Times New Roman" w:hAnsi="Times New Roman"/>
          <w:sz w:val="24"/>
          <w:szCs w:val="24"/>
        </w:rPr>
        <w:t>1</w:t>
      </w:r>
      <w:r w:rsidR="00CB275F">
        <w:rPr>
          <w:rFonts w:ascii="Times New Roman" w:eastAsia="Times New Roman" w:hAnsi="Times New Roman"/>
          <w:sz w:val="24"/>
          <w:szCs w:val="24"/>
        </w:rPr>
        <w:t>4</w:t>
      </w:r>
      <w:r>
        <w:rPr>
          <w:rFonts w:ascii="Times New Roman" w:eastAsia="Times New Roman" w:hAnsi="Times New Roman"/>
          <w:sz w:val="24"/>
          <w:szCs w:val="24"/>
        </w:rPr>
        <w:t>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мест. Фактически ежегодно оно загружено </w:t>
      </w:r>
      <w:r w:rsidR="00CB275F">
        <w:rPr>
          <w:rFonts w:ascii="Times New Roman" w:eastAsia="Times New Roman" w:hAnsi="Times New Roman"/>
          <w:sz w:val="24"/>
          <w:szCs w:val="24"/>
        </w:rPr>
        <w:t xml:space="preserve">не 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полностью. </w:t>
      </w:r>
      <w:r w:rsidRPr="00F253D4">
        <w:rPr>
          <w:rFonts w:ascii="Times New Roman" w:eastAsia="Times New Roman" w:hAnsi="Times New Roman"/>
          <w:sz w:val="24"/>
          <w:szCs w:val="24"/>
        </w:rPr>
        <w:t>Обеспеченность детей местами в дошкольных учреждениях является важным показателем развития сети дошкольного образования, характеризующим ее емкость, которая в настоящее время не имеет резерва.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</w:t>
      </w:r>
      <w:r w:rsidR="00867D68"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Культура и спорт</w:t>
      </w:r>
    </w:p>
    <w:p w:rsidR="00246AC6" w:rsidRPr="00F37D81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культуры и спорта на территории поселения работают:</w:t>
      </w:r>
    </w:p>
    <w:p w:rsidR="001B4E88" w:rsidRPr="001B4E88" w:rsidRDefault="00246AC6" w:rsidP="001B4E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6B01EA">
        <w:rPr>
          <w:rFonts w:ascii="Times New Roman" w:hAnsi="Times New Roman" w:cs="Times New Roman"/>
          <w:color w:val="000008"/>
          <w:sz w:val="24"/>
          <w:szCs w:val="24"/>
        </w:rPr>
        <w:t>Пискалинское</w:t>
      </w:r>
      <w:proofErr w:type="spellEnd"/>
      <w:r w:rsidR="006B01EA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ДК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муниципального района Ставропольский Самарской области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C8143C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</w:p>
    <w:p w:rsidR="001B4E8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C8143C" w:rsidRP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6B01EA">
        <w:rPr>
          <w:rFonts w:ascii="Times New Roman" w:hAnsi="Times New Roman" w:cs="Times New Roman"/>
          <w:color w:val="000008"/>
          <w:sz w:val="24"/>
          <w:szCs w:val="24"/>
        </w:rPr>
        <w:t>Пискалинская</w:t>
      </w:r>
      <w:proofErr w:type="spellEnd"/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библиотек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>а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1B4E88" w:rsidRDefault="001B4E8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-  Библиотека в 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еле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>Новое Еремкино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7D4BFD" w:rsidRPr="00164C1F" w:rsidRDefault="005030F2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ab/>
        <w:t>В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>дву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х населенных пунктах </w:t>
      </w:r>
      <w:proofErr w:type="gramStart"/>
      <w:r w:rsidR="007D4BFD">
        <w:rPr>
          <w:rFonts w:ascii="Times New Roman" w:hAnsi="Times New Roman" w:cs="Times New Roman"/>
          <w:color w:val="000008"/>
          <w:sz w:val="24"/>
          <w:szCs w:val="24"/>
        </w:rPr>
        <w:t>построены</w:t>
      </w:r>
      <w:proofErr w:type="gramEnd"/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>1</w:t>
      </w:r>
      <w:r w:rsidR="00823379">
        <w:rPr>
          <w:rFonts w:ascii="Times New Roman" w:hAnsi="Times New Roman" w:cs="Times New Roman"/>
          <w:color w:val="000008"/>
          <w:sz w:val="24"/>
          <w:szCs w:val="24"/>
        </w:rPr>
        <w:t>5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детски</w:t>
      </w:r>
      <w:r>
        <w:rPr>
          <w:rFonts w:ascii="Times New Roman" w:hAnsi="Times New Roman" w:cs="Times New Roman"/>
          <w:color w:val="000008"/>
          <w:sz w:val="24"/>
          <w:szCs w:val="24"/>
        </w:rPr>
        <w:t>х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 xml:space="preserve"> площадок.</w:t>
      </w:r>
    </w:p>
    <w:p w:rsidR="00867D68" w:rsidRDefault="00862361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Все у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чреждения образования, культуры находятся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на территории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 xml:space="preserve">ельского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оселения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44FA2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Обеспеченность населения учреждениями культуры </w:t>
      </w:r>
      <w:r w:rsidR="002D6E08">
        <w:rPr>
          <w:rFonts w:ascii="Times New Roman" w:hAnsi="Times New Roman" w:cs="Times New Roman"/>
          <w:color w:val="000008"/>
          <w:sz w:val="24"/>
          <w:szCs w:val="24"/>
        </w:rPr>
        <w:t xml:space="preserve">и спорта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в сельском поселении</w:t>
      </w:r>
      <w:r w:rsidR="00273FE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44FA2">
        <w:rPr>
          <w:rFonts w:ascii="Times New Roman" w:hAnsi="Times New Roman" w:cs="Times New Roman"/>
          <w:color w:val="000008"/>
          <w:sz w:val="24"/>
          <w:szCs w:val="24"/>
        </w:rPr>
        <w:t xml:space="preserve">не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достаточная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867D68" w:rsidRP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246AC6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Pr="00BD2263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</w:t>
      </w:r>
      <w:r w:rsidR="00867D68" w:rsidRPr="00C8143C">
        <w:rPr>
          <w:rFonts w:ascii="Times New Roman" w:hAnsi="Times New Roman" w:cs="Times New Roman"/>
          <w:b/>
          <w:color w:val="000008"/>
          <w:sz w:val="24"/>
          <w:szCs w:val="24"/>
        </w:rPr>
        <w:t>Здравоохранение</w:t>
      </w:r>
    </w:p>
    <w:p w:rsidR="0003227C" w:rsidRPr="00C8143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A43161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здравоохранения н</w:t>
      </w:r>
      <w:r w:rsidR="009F2936">
        <w:rPr>
          <w:rFonts w:ascii="Times New Roman" w:hAnsi="Times New Roman" w:cs="Times New Roman"/>
          <w:color w:val="000008"/>
          <w:sz w:val="24"/>
          <w:szCs w:val="24"/>
        </w:rPr>
        <w:t>а территории поселения работает</w:t>
      </w:r>
      <w:r w:rsidR="00C8143C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144FA2">
        <w:rPr>
          <w:rFonts w:ascii="Times New Roman" w:hAnsi="Times New Roman" w:cs="Times New Roman"/>
          <w:color w:val="000008"/>
          <w:sz w:val="24"/>
          <w:szCs w:val="24"/>
        </w:rPr>
        <w:t>Пискалинская</w:t>
      </w:r>
      <w:proofErr w:type="spellEnd"/>
      <w:r w:rsidR="00144FA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амбулатория на 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30</w:t>
      </w:r>
      <w:r w:rsidR="00C8143C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посещени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="002B16A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в сутки</w:t>
      </w:r>
      <w:r w:rsidR="0088688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1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аптечны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пункт, которы</w:t>
      </w:r>
      <w:r w:rsidR="002C4184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обеспечивает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доступность аптечным обслуживанием.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ФАП в </w:t>
      </w:r>
      <w:proofErr w:type="spellStart"/>
      <w:r w:rsidR="00144FA2">
        <w:rPr>
          <w:rFonts w:ascii="Times New Roman" w:hAnsi="Times New Roman" w:cs="Times New Roman"/>
          <w:color w:val="000008"/>
          <w:sz w:val="24"/>
          <w:szCs w:val="24"/>
        </w:rPr>
        <w:t>с</w:t>
      </w:r>
      <w:proofErr w:type="gramStart"/>
      <w:r w:rsidR="00144FA2">
        <w:rPr>
          <w:rFonts w:ascii="Times New Roman" w:hAnsi="Times New Roman" w:cs="Times New Roman"/>
          <w:color w:val="000008"/>
          <w:sz w:val="24"/>
          <w:szCs w:val="24"/>
        </w:rPr>
        <w:t>.Н</w:t>
      </w:r>
      <w:proofErr w:type="gramEnd"/>
      <w:r w:rsidR="00144FA2">
        <w:rPr>
          <w:rFonts w:ascii="Times New Roman" w:hAnsi="Times New Roman" w:cs="Times New Roman"/>
          <w:color w:val="000008"/>
          <w:sz w:val="24"/>
          <w:szCs w:val="24"/>
        </w:rPr>
        <w:t>овое</w:t>
      </w:r>
      <w:proofErr w:type="spellEnd"/>
      <w:r w:rsidR="00144FA2">
        <w:rPr>
          <w:rFonts w:ascii="Times New Roman" w:hAnsi="Times New Roman" w:cs="Times New Roman"/>
          <w:color w:val="000008"/>
          <w:sz w:val="24"/>
          <w:szCs w:val="24"/>
        </w:rPr>
        <w:t xml:space="preserve"> Еремкино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</w:p>
    <w:p w:rsidR="00164C1F" w:rsidRPr="00164C1F" w:rsidRDefault="00164C1F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6364A0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Предприятия торговли и общественного питания</w:t>
      </w:r>
    </w:p>
    <w:p w:rsidR="00246AC6" w:rsidRPr="00886886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настоящее время на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территории поселения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работает </w:t>
      </w:r>
      <w:r w:rsidR="002378CB">
        <w:rPr>
          <w:rFonts w:ascii="Times New Roman" w:hAnsi="Times New Roman" w:cs="Times New Roman"/>
          <w:color w:val="000008"/>
          <w:sz w:val="24"/>
          <w:szCs w:val="24"/>
        </w:rPr>
        <w:t>6</w:t>
      </w:r>
      <w:r w:rsidRPr="000E4914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>магазин</w:t>
      </w:r>
      <w:r w:rsidR="003B6C1F">
        <w:rPr>
          <w:rFonts w:ascii="Times New Roman" w:hAnsi="Times New Roman" w:cs="Times New Roman"/>
          <w:color w:val="000008"/>
          <w:sz w:val="24"/>
          <w:szCs w:val="24"/>
        </w:rPr>
        <w:t>ов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количество хозяйствующих субъектов в розничной торговле – </w:t>
      </w:r>
      <w:r w:rsidR="003B6C1F">
        <w:rPr>
          <w:rFonts w:ascii="Times New Roman" w:hAnsi="Times New Roman" w:cs="Times New Roman"/>
          <w:color w:val="000008"/>
          <w:sz w:val="24"/>
          <w:szCs w:val="24"/>
        </w:rPr>
        <w:t>4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 (продовольственные, непродовольственные, смешанные)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, которые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обеспечивают население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всеми необходимыми товарами.</w:t>
      </w:r>
    </w:p>
    <w:p w:rsidR="00867D68" w:rsidRDefault="0088688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6364A0" w:rsidRPr="00BD2263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Жилищное строительство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9F2936" w:rsidRPr="00BD2263" w:rsidRDefault="009F293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На начало 201</w:t>
      </w:r>
      <w:r w:rsidR="00823379">
        <w:rPr>
          <w:rFonts w:ascii="Times New Roman" w:hAnsi="Times New Roman" w:cs="Times New Roman"/>
          <w:color w:val="000008"/>
          <w:sz w:val="24"/>
          <w:szCs w:val="24"/>
        </w:rPr>
        <w:t>9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года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за год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введено в строй </w:t>
      </w:r>
      <w:r w:rsidR="00820A1A">
        <w:rPr>
          <w:rFonts w:ascii="Times New Roman" w:hAnsi="Times New Roman" w:cs="Times New Roman"/>
          <w:color w:val="000008"/>
          <w:sz w:val="24"/>
          <w:szCs w:val="24"/>
        </w:rPr>
        <w:t>947,5</w:t>
      </w:r>
      <w:r w:rsidRPr="0007568A">
        <w:rPr>
          <w:rFonts w:ascii="Times New Roman" w:hAnsi="Times New Roman" w:cs="Times New Roman"/>
          <w:color w:val="000008"/>
          <w:sz w:val="24"/>
          <w:szCs w:val="24"/>
        </w:rPr>
        <w:t xml:space="preserve"> кв. м.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7568A">
        <w:rPr>
          <w:rFonts w:ascii="Times New Roman" w:hAnsi="Times New Roman" w:cs="Times New Roman"/>
          <w:color w:val="000008"/>
          <w:sz w:val="24"/>
          <w:szCs w:val="24"/>
        </w:rPr>
        <w:t>индивидуального жилья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Pr="00CF5F90" w:rsidRDefault="0007568A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Ж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илищно</w:t>
      </w:r>
      <w:r>
        <w:rPr>
          <w:rFonts w:ascii="Times New Roman" w:hAnsi="Times New Roman" w:cs="Times New Roman"/>
          <w:color w:val="000008"/>
          <w:sz w:val="24"/>
          <w:szCs w:val="24"/>
        </w:rPr>
        <w:t>е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строительств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ведётся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в соответствии с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комплексн</w:t>
      </w:r>
      <w:r>
        <w:rPr>
          <w:rFonts w:ascii="Times New Roman" w:hAnsi="Times New Roman" w:cs="Times New Roman"/>
          <w:color w:val="000008"/>
          <w:sz w:val="24"/>
          <w:szCs w:val="24"/>
        </w:rPr>
        <w:t>ым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освоени</w:t>
      </w:r>
      <w:r>
        <w:rPr>
          <w:rFonts w:ascii="Times New Roman" w:hAnsi="Times New Roman" w:cs="Times New Roman"/>
          <w:color w:val="000008"/>
          <w:sz w:val="24"/>
          <w:szCs w:val="24"/>
        </w:rPr>
        <w:t>ем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территории под застройку с обеспечением жилых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домов дорожной и коммунальной инфраструктурами. </w:t>
      </w:r>
      <w:r>
        <w:rPr>
          <w:rFonts w:ascii="Times New Roman" w:hAnsi="Times New Roman" w:cs="Times New Roman"/>
          <w:color w:val="000008"/>
          <w:sz w:val="24"/>
          <w:szCs w:val="24"/>
        </w:rPr>
        <w:t>Н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а качество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жизни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положительно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влияют обеспеченность жильём, услугами образования,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здравоохранения, физкультуры и спорта, торгового, бытового, культурного и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транспортного обслуживания населения.</w:t>
      </w:r>
    </w:p>
    <w:p w:rsidR="006364A0" w:rsidRPr="00CF5F90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CD27C1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</w:t>
      </w:r>
      <w:r w:rsidR="00867D68"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2.2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Цель и задачи Программы</w:t>
      </w:r>
    </w:p>
    <w:p w:rsidR="0003227C" w:rsidRPr="00886886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48254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Основной целью Программы является создание материальной базы развития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 и поддержание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социальной инфраструктуры для обеспечения </w:t>
      </w:r>
      <w:proofErr w:type="gramStart"/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повышения 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качества жизни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proofErr w:type="gramEnd"/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F3429F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Для достижения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оставленной цели необходимо выполнить следующие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задачи:</w:t>
      </w:r>
    </w:p>
    <w:p w:rsidR="00867D68" w:rsidRPr="00CF5F90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беспечение безопасно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и эффективного использования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населением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действующих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объектов социальной инфраструктуры 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сельского поселения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F3429F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48254C">
        <w:rPr>
          <w:rFonts w:ascii="Times New Roman" w:eastAsia="Arial Unicode MS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эффективного функционирования действующей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доступности объектов социальной инфраструктуры для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проживающего </w:t>
      </w:r>
      <w:r w:rsidR="00A4283F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сбалансированное перспективное развитие социальной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и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нфраструктуры поселения в соответствие с потребностями в объектах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достижение расчётного уровня обеспеченности населения поселения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услугами объектов социальной инфраструктуры.</w:t>
      </w:r>
    </w:p>
    <w:p w:rsidR="0003227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2.3. </w:t>
      </w:r>
      <w:r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роки реализации программы</w:t>
      </w:r>
    </w:p>
    <w:p w:rsidR="009F2936" w:rsidRPr="00886886" w:rsidRDefault="009F2936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Действие Программы рассчитано на 10 лет с 201</w:t>
      </w:r>
      <w:r w:rsidR="003D754F">
        <w:rPr>
          <w:rFonts w:ascii="Times New Roman" w:hAnsi="Times New Roman" w:cs="Times New Roman"/>
          <w:color w:val="000008"/>
          <w:sz w:val="24"/>
          <w:szCs w:val="24"/>
        </w:rPr>
        <w:t>9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по 202</w:t>
      </w:r>
      <w:r w:rsidR="003D754F">
        <w:rPr>
          <w:rFonts w:ascii="Times New Roman" w:hAnsi="Times New Roman" w:cs="Times New Roman"/>
          <w:color w:val="000008"/>
          <w:sz w:val="24"/>
          <w:szCs w:val="24"/>
        </w:rPr>
        <w:t>8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годы.</w:t>
      </w:r>
    </w:p>
    <w:p w:rsidR="00CF5F90" w:rsidRPr="00BD2263" w:rsidRDefault="00CF5F90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0322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3227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2.4. </w:t>
      </w:r>
      <w:r w:rsidRPr="0003227C"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ндикаторы достижения целей программы</w:t>
      </w:r>
    </w:p>
    <w:p w:rsidR="0003227C" w:rsidRPr="0003227C" w:rsidRDefault="0003227C" w:rsidP="000322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121EBD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Индикаторы достижения целей Программы определены согласно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статистическим данным.</w:t>
      </w:r>
    </w:p>
    <w:p w:rsidR="0003227C" w:rsidRPr="00BD2263" w:rsidRDefault="0003227C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077"/>
        <w:gridCol w:w="1560"/>
        <w:gridCol w:w="1417"/>
        <w:gridCol w:w="1418"/>
        <w:gridCol w:w="1099"/>
      </w:tblGrid>
      <w:tr w:rsidR="00862D3E" w:rsidTr="00696EDC">
        <w:trPr>
          <w:trHeight w:val="600"/>
        </w:trPr>
        <w:tc>
          <w:tcPr>
            <w:tcW w:w="4077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 индикаторов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целей Программы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ед. измерения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индикаторов </w:t>
            </w: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целей</w:t>
            </w:r>
          </w:p>
          <w:p w:rsidR="00862D3E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3934" w:type="dxa"/>
            <w:gridSpan w:val="3"/>
            <w:tcBorders>
              <w:bottom w:val="single" w:sz="4" w:space="0" w:color="auto"/>
            </w:tcBorders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промежуточные значения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62D3E" w:rsidTr="00696EDC">
        <w:trPr>
          <w:trHeight w:val="510"/>
        </w:trPr>
        <w:tc>
          <w:tcPr>
            <w:tcW w:w="4077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862D3E" w:rsidRDefault="00862D3E" w:rsidP="00820A1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820A1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62D3E" w:rsidRDefault="00862D3E" w:rsidP="00820A1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</w:t>
            </w:r>
            <w:r w:rsidR="00820A1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</w:tcPr>
          <w:p w:rsidR="00862D3E" w:rsidRDefault="00862D3E" w:rsidP="00820A1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</w:t>
            </w:r>
            <w:r w:rsidR="00820A1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</w:p>
        </w:tc>
      </w:tr>
      <w:tr w:rsidR="00862D3E" w:rsidTr="00696EDC">
        <w:trPr>
          <w:trHeight w:val="1102"/>
        </w:trPr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площадь жилых помещений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введенная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эксплуатацию за год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820A1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947,5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CE356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CE356E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в возрасте от 1 до 6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лет (включит.) обеспеченных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дошкольными учреждениями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70 – 85%)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Pr="006903C1" w:rsidRDefault="00CE356E" w:rsidP="004636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85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школьного возраста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обеспеченных ученическими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местами в школе в одну смену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вместимость клубов,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библиотек, учреждений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дополнительного образования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190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6903C1" w:rsidRPr="00CD27C1" w:rsidRDefault="002B394B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2B394B" w:rsidP="00E061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торговых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200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proofErr w:type="spell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продовольств</w:t>
            </w:r>
            <w:proofErr w:type="spell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 400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прочими на 1000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жителей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2B394B" w:rsidP="002B394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368,4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мест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общественного питания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40 мест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273FE7" w:rsidRPr="00696EDC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62D3E" w:rsidRPr="00696EDC" w:rsidRDefault="00C840B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696EDC" w:rsidRDefault="00C840B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</w:tr>
    </w:tbl>
    <w:p w:rsidR="00CD27C1" w:rsidRDefault="00CD27C1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2D3E" w:rsidRDefault="00867D6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62D3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2.5. </w:t>
      </w:r>
      <w:r w:rsidRPr="00862D3E">
        <w:rPr>
          <w:rFonts w:ascii="Times New Roman" w:hAnsi="Times New Roman" w:cs="Times New Roman"/>
          <w:b/>
          <w:color w:val="000008"/>
          <w:sz w:val="24"/>
          <w:szCs w:val="24"/>
        </w:rPr>
        <w:t>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сновные мероприятия программы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445"/>
        <w:gridCol w:w="2215"/>
        <w:gridCol w:w="1134"/>
        <w:gridCol w:w="1276"/>
        <w:gridCol w:w="1275"/>
        <w:gridCol w:w="1276"/>
        <w:gridCol w:w="1134"/>
        <w:gridCol w:w="816"/>
      </w:tblGrid>
      <w:tr w:rsidR="00862D3E" w:rsidTr="007F3762">
        <w:trPr>
          <w:trHeight w:val="285"/>
        </w:trPr>
        <w:tc>
          <w:tcPr>
            <w:tcW w:w="445" w:type="dxa"/>
            <w:vMerge w:val="restart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№ </w:t>
            </w:r>
          </w:p>
        </w:tc>
        <w:tc>
          <w:tcPr>
            <w:tcW w:w="2215" w:type="dxa"/>
            <w:vMerge w:val="restart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</w:p>
        </w:tc>
        <w:tc>
          <w:tcPr>
            <w:tcW w:w="1134" w:type="dxa"/>
            <w:vMerge w:val="restart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умма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</w:p>
          <w:p w:rsidR="00E06128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</w:tc>
        <w:tc>
          <w:tcPr>
            <w:tcW w:w="5777" w:type="dxa"/>
            <w:gridSpan w:val="5"/>
            <w:tcBorders>
              <w:bottom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 финансирования</w:t>
            </w:r>
          </w:p>
        </w:tc>
      </w:tr>
      <w:tr w:rsidR="007F3762" w:rsidTr="007F3762">
        <w:trPr>
          <w:trHeight w:val="270"/>
        </w:trPr>
        <w:tc>
          <w:tcPr>
            <w:tcW w:w="445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215" w:type="dxa"/>
            <w:vMerge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3A38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Б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 поселения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20A1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820A1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год  </w:t>
            </w:r>
          </w:p>
        </w:tc>
      </w:tr>
      <w:tr w:rsidR="006903C1" w:rsidTr="007F3762">
        <w:tc>
          <w:tcPr>
            <w:tcW w:w="445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7F376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Кнопка вызова помощи,</w:t>
            </w:r>
            <w:r w:rsidR="00DA2A8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нанесение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тактильно-</w:t>
            </w:r>
            <w:proofErr w:type="spellStart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визуаль</w:t>
            </w:r>
            <w:proofErr w:type="spell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ной разметки для 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слабовидящих</w:t>
            </w:r>
            <w:proofErr w:type="gramEnd"/>
          </w:p>
        </w:tc>
        <w:tc>
          <w:tcPr>
            <w:tcW w:w="1134" w:type="dxa"/>
          </w:tcPr>
          <w:p w:rsidR="00862D3E" w:rsidRDefault="002F4D3E" w:rsidP="00DF13C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A4283F" w:rsidP="0060765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074B45" w:rsidTr="00AB4D23">
        <w:tc>
          <w:tcPr>
            <w:tcW w:w="9571" w:type="dxa"/>
            <w:gridSpan w:val="8"/>
            <w:tcBorders>
              <w:bottom w:val="nil"/>
              <w:right w:val="single" w:sz="4" w:space="0" w:color="auto"/>
            </w:tcBorders>
          </w:tcPr>
          <w:p w:rsidR="00074B45" w:rsidRDefault="00074B45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074B45">
        <w:tc>
          <w:tcPr>
            <w:tcW w:w="9571" w:type="dxa"/>
            <w:gridSpan w:val="8"/>
            <w:tcBorders>
              <w:top w:val="nil"/>
              <w:bottom w:val="nil"/>
              <w:right w:val="single" w:sz="4" w:space="0" w:color="auto"/>
            </w:tcBorders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DA2A8D">
        <w:trPr>
          <w:trHeight w:val="80"/>
        </w:trPr>
        <w:tc>
          <w:tcPr>
            <w:tcW w:w="9571" w:type="dxa"/>
            <w:gridSpan w:val="8"/>
            <w:tcBorders>
              <w:top w:val="nil"/>
              <w:right w:val="single" w:sz="4" w:space="0" w:color="auto"/>
            </w:tcBorders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bookmarkStart w:id="2" w:name="_GoBack"/>
            <w:bookmarkEnd w:id="2"/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21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год</w:t>
            </w:r>
          </w:p>
        </w:tc>
      </w:tr>
      <w:tr w:rsidR="00607657" w:rsidTr="007F3762">
        <w:tc>
          <w:tcPr>
            <w:tcW w:w="44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607657" w:rsidRDefault="00DF7091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 w:rsidR="0060765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1276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DF7091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 w:rsidR="0060765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F93BF7">
        <w:trPr>
          <w:trHeight w:val="562"/>
        </w:trPr>
        <w:tc>
          <w:tcPr>
            <w:tcW w:w="9571" w:type="dxa"/>
            <w:gridSpan w:val="8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607657">
        <w:tc>
          <w:tcPr>
            <w:tcW w:w="9571" w:type="dxa"/>
            <w:gridSpan w:val="8"/>
            <w:tcBorders>
              <w:top w:val="nil"/>
            </w:tcBorders>
          </w:tcPr>
          <w:p w:rsidR="00607657" w:rsidRDefault="00607657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202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год-202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гг</w:t>
            </w:r>
          </w:p>
        </w:tc>
      </w:tr>
      <w:tr w:rsidR="00607657" w:rsidTr="007F3762">
        <w:tc>
          <w:tcPr>
            <w:tcW w:w="44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607657" w:rsidRDefault="00607657" w:rsidP="008623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Установка светодиодных светильников</w:t>
            </w:r>
          </w:p>
        </w:tc>
        <w:tc>
          <w:tcPr>
            <w:tcW w:w="1134" w:type="dxa"/>
          </w:tcPr>
          <w:p w:rsidR="00607657" w:rsidRDefault="00607657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607657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DF7091" w:rsidTr="000842E8">
        <w:tc>
          <w:tcPr>
            <w:tcW w:w="9571" w:type="dxa"/>
            <w:gridSpan w:val="8"/>
          </w:tcPr>
          <w:p w:rsidR="00DF7091" w:rsidRDefault="00DF709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7F3762">
        <w:tc>
          <w:tcPr>
            <w:tcW w:w="2660" w:type="dxa"/>
            <w:gridSpan w:val="2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 Программе</w:t>
            </w:r>
          </w:p>
        </w:tc>
        <w:tc>
          <w:tcPr>
            <w:tcW w:w="1134" w:type="dxa"/>
          </w:tcPr>
          <w:p w:rsidR="00607657" w:rsidRDefault="00DF709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DF709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03227C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</w:t>
      </w:r>
    </w:p>
    <w:p w:rsidR="00202520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550B08" w:rsidRPr="000B5ECE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B5EC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2.6. 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Объемы и источники финансирования мероприятий</w:t>
      </w: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а) по годам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36"/>
        <w:gridCol w:w="1581"/>
        <w:gridCol w:w="1423"/>
        <w:gridCol w:w="1292"/>
        <w:gridCol w:w="1320"/>
        <w:gridCol w:w="1426"/>
        <w:gridCol w:w="1293"/>
      </w:tblGrid>
      <w:tr w:rsidR="00550B08" w:rsidTr="001E207B">
        <w:tc>
          <w:tcPr>
            <w:tcW w:w="123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</w:t>
            </w:r>
          </w:p>
          <w:p w:rsidR="001E207B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рования</w:t>
            </w:r>
            <w:proofErr w:type="spellEnd"/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году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550B08" w:rsidTr="001E207B">
        <w:tc>
          <w:tcPr>
            <w:tcW w:w="1236" w:type="dxa"/>
          </w:tcPr>
          <w:p w:rsidR="00550B08" w:rsidRDefault="001E207B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DF7091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6974B2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21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E51E9C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 w:rsidR="006974B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</w:tr>
      <w:tr w:rsidR="00815F5F" w:rsidTr="001E207B">
        <w:tc>
          <w:tcPr>
            <w:tcW w:w="1236" w:type="dxa"/>
            <w:vMerge w:val="restart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  <w:p w:rsidR="00815F5F" w:rsidRDefault="00815F5F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 w:val="restart"/>
          </w:tcPr>
          <w:p w:rsidR="00815F5F" w:rsidRDefault="00E51E9C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</w:t>
            </w:r>
            <w:r w:rsidR="006974B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15F5F" w:rsidTr="001E207B">
        <w:tc>
          <w:tcPr>
            <w:tcW w:w="1236" w:type="dxa"/>
            <w:vMerge/>
          </w:tcPr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550B08" w:rsidRP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б) по направлениям деятельности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68"/>
        <w:gridCol w:w="1650"/>
        <w:gridCol w:w="1301"/>
        <w:gridCol w:w="1121"/>
        <w:gridCol w:w="1300"/>
        <w:gridCol w:w="1426"/>
        <w:gridCol w:w="1105"/>
      </w:tblGrid>
      <w:tr w:rsidR="001E207B" w:rsidTr="005203F3">
        <w:tc>
          <w:tcPr>
            <w:tcW w:w="1668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направление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деятельности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650" w:type="dxa"/>
          </w:tcPr>
          <w:p w:rsidR="001E207B" w:rsidRPr="00550B08" w:rsidRDefault="005203F3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едераль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ны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й 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ВСЕГО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1E207B" w:rsidTr="005203F3">
        <w:tc>
          <w:tcPr>
            <w:tcW w:w="1668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прочие объекты</w:t>
            </w:r>
          </w:p>
        </w:tc>
        <w:tc>
          <w:tcPr>
            <w:tcW w:w="1650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Default="00E51E9C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</w:p>
        </w:tc>
        <w:tc>
          <w:tcPr>
            <w:tcW w:w="1426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Default="00E51E9C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</w:p>
        </w:tc>
      </w:tr>
    </w:tbl>
    <w:p w:rsidR="001E207B" w:rsidRPr="00550B08" w:rsidRDefault="001E207B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30FD2" w:rsidRDefault="00530FD2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550B08" w:rsidRPr="001E207B" w:rsidRDefault="00550B0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E207B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2.7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ценка социально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-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экономической эффективности</w:t>
      </w:r>
    </w:p>
    <w:p w:rsidR="00550B08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>мероприятий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соответствия результатов нормативным индексам</w:t>
      </w:r>
    </w:p>
    <w:p w:rsidR="00DE0F4F" w:rsidRPr="00DE0F4F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550B08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Основным результатом реализации Комплексной Программы яв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ляе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тся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повышение качества жизни населения, улучшения качества услуг,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оказываемых учреждениями социальной инфраструктуры.</w:t>
      </w:r>
    </w:p>
    <w:p w:rsidR="00DE0F4F" w:rsidRPr="00550B08" w:rsidRDefault="00DE0F4F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26802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2.8</w:t>
      </w:r>
      <w:r w:rsidRPr="00826802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рганизация </w:t>
      </w:r>
      <w:proofErr w:type="gramStart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контроля за</w:t>
      </w:r>
      <w:proofErr w:type="gramEnd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выполнением программы</w:t>
      </w:r>
    </w:p>
    <w:p w:rsidR="00246AC6" w:rsidRPr="00826802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C07259" w:rsidRPr="00196096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Ежегодный анализ реализации Программы осуществляет админист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рация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 </w:t>
      </w:r>
      <w:r w:rsidR="0046425A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gramStart"/>
      <w:r w:rsidR="00826802">
        <w:rPr>
          <w:rFonts w:ascii="Times New Roman" w:hAnsi="Times New Roman" w:cs="Times New Roman"/>
          <w:color w:val="000008"/>
          <w:sz w:val="24"/>
          <w:szCs w:val="24"/>
        </w:rPr>
        <w:t>Собрание представителей сельского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поселения заслушивает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ежегодно отчёт главы поселения о работе за год, в 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 xml:space="preserve">ом числе и по реализации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Комплексной Программы, вносит коррективы в план работы администрации,</w:t>
      </w:r>
      <w:r w:rsidR="00246AC6" w:rsidRP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обращается с ходатайством в исполнительные и законодательные органы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других уровней муниципальных образований (по полномочиям) о включении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мероприятий Программы в план финансирования на соответствующий год.</w:t>
      </w:r>
      <w:proofErr w:type="gramEnd"/>
    </w:p>
    <w:sectPr w:rsidR="00C07259" w:rsidRPr="00196096" w:rsidSect="005B5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2EC8" w:rsidRDefault="001C2EC8" w:rsidP="001B4E88">
      <w:pPr>
        <w:spacing w:after="0" w:line="240" w:lineRule="auto"/>
      </w:pPr>
      <w:r>
        <w:separator/>
      </w:r>
    </w:p>
  </w:endnote>
  <w:endnote w:type="continuationSeparator" w:id="0">
    <w:p w:rsidR="001C2EC8" w:rsidRDefault="001C2EC8" w:rsidP="001B4E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2EC8" w:rsidRDefault="001C2EC8" w:rsidP="001B4E88">
      <w:pPr>
        <w:spacing w:after="0" w:line="240" w:lineRule="auto"/>
      </w:pPr>
      <w:r>
        <w:separator/>
      </w:r>
    </w:p>
  </w:footnote>
  <w:footnote w:type="continuationSeparator" w:id="0">
    <w:p w:rsidR="001C2EC8" w:rsidRDefault="001C2EC8" w:rsidP="001B4E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78346C"/>
    <w:multiLevelType w:val="multilevel"/>
    <w:tmpl w:val="9D6E2E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E47"/>
    <w:rsid w:val="0000412C"/>
    <w:rsid w:val="00012F74"/>
    <w:rsid w:val="00027A9C"/>
    <w:rsid w:val="0003227C"/>
    <w:rsid w:val="00040DB1"/>
    <w:rsid w:val="00066C28"/>
    <w:rsid w:val="00074B45"/>
    <w:rsid w:val="0007568A"/>
    <w:rsid w:val="00083974"/>
    <w:rsid w:val="000B1970"/>
    <w:rsid w:val="000B2989"/>
    <w:rsid w:val="000B5ECE"/>
    <w:rsid w:val="000C4A8F"/>
    <w:rsid w:val="000E4914"/>
    <w:rsid w:val="000E5D86"/>
    <w:rsid w:val="000F4E8F"/>
    <w:rsid w:val="00116D01"/>
    <w:rsid w:val="00121EBD"/>
    <w:rsid w:val="0012644B"/>
    <w:rsid w:val="00144FA2"/>
    <w:rsid w:val="00164C1F"/>
    <w:rsid w:val="00196096"/>
    <w:rsid w:val="001B4E88"/>
    <w:rsid w:val="001C2EC8"/>
    <w:rsid w:val="001D041D"/>
    <w:rsid w:val="001E207B"/>
    <w:rsid w:val="002021D1"/>
    <w:rsid w:val="00202520"/>
    <w:rsid w:val="00222AC5"/>
    <w:rsid w:val="00227717"/>
    <w:rsid w:val="002378CB"/>
    <w:rsid w:val="0024356F"/>
    <w:rsid w:val="00246AC6"/>
    <w:rsid w:val="00261382"/>
    <w:rsid w:val="00270F47"/>
    <w:rsid w:val="00273FE7"/>
    <w:rsid w:val="0028483D"/>
    <w:rsid w:val="002865D3"/>
    <w:rsid w:val="002B16A6"/>
    <w:rsid w:val="002B394B"/>
    <w:rsid w:val="002C26EC"/>
    <w:rsid w:val="002C4184"/>
    <w:rsid w:val="002D6E08"/>
    <w:rsid w:val="002F113E"/>
    <w:rsid w:val="002F4D3E"/>
    <w:rsid w:val="00307545"/>
    <w:rsid w:val="0038120B"/>
    <w:rsid w:val="00386969"/>
    <w:rsid w:val="0039468E"/>
    <w:rsid w:val="003A38FA"/>
    <w:rsid w:val="003A40E3"/>
    <w:rsid w:val="003A6E1D"/>
    <w:rsid w:val="003B6C1F"/>
    <w:rsid w:val="003D754F"/>
    <w:rsid w:val="0041036C"/>
    <w:rsid w:val="004219D0"/>
    <w:rsid w:val="00424D3F"/>
    <w:rsid w:val="004636DE"/>
    <w:rsid w:val="0046425A"/>
    <w:rsid w:val="00475349"/>
    <w:rsid w:val="0048254C"/>
    <w:rsid w:val="00484055"/>
    <w:rsid w:val="004840CE"/>
    <w:rsid w:val="00491107"/>
    <w:rsid w:val="004C4EEA"/>
    <w:rsid w:val="005030F2"/>
    <w:rsid w:val="0050455C"/>
    <w:rsid w:val="00505124"/>
    <w:rsid w:val="005203F3"/>
    <w:rsid w:val="00520F5E"/>
    <w:rsid w:val="00530FD2"/>
    <w:rsid w:val="00541705"/>
    <w:rsid w:val="00550B08"/>
    <w:rsid w:val="005B0BB3"/>
    <w:rsid w:val="005B54C9"/>
    <w:rsid w:val="00607657"/>
    <w:rsid w:val="00620E2C"/>
    <w:rsid w:val="006364A0"/>
    <w:rsid w:val="00641327"/>
    <w:rsid w:val="0064650D"/>
    <w:rsid w:val="006903C1"/>
    <w:rsid w:val="00696EDC"/>
    <w:rsid w:val="006974B2"/>
    <w:rsid w:val="006B01EA"/>
    <w:rsid w:val="006B0D8F"/>
    <w:rsid w:val="006E33AF"/>
    <w:rsid w:val="007554CD"/>
    <w:rsid w:val="0076102C"/>
    <w:rsid w:val="007751F4"/>
    <w:rsid w:val="00782B05"/>
    <w:rsid w:val="007C021E"/>
    <w:rsid w:val="007D4BFD"/>
    <w:rsid w:val="007E1C79"/>
    <w:rsid w:val="007F3762"/>
    <w:rsid w:val="00815F5F"/>
    <w:rsid w:val="00820A1A"/>
    <w:rsid w:val="00823379"/>
    <w:rsid w:val="00826802"/>
    <w:rsid w:val="00862361"/>
    <w:rsid w:val="00862D3E"/>
    <w:rsid w:val="00867D68"/>
    <w:rsid w:val="00886886"/>
    <w:rsid w:val="0089180B"/>
    <w:rsid w:val="008A2F6F"/>
    <w:rsid w:val="008D7715"/>
    <w:rsid w:val="008F5242"/>
    <w:rsid w:val="0090230F"/>
    <w:rsid w:val="009120A7"/>
    <w:rsid w:val="009464F0"/>
    <w:rsid w:val="00952E42"/>
    <w:rsid w:val="00993D1B"/>
    <w:rsid w:val="009B7F28"/>
    <w:rsid w:val="009D2421"/>
    <w:rsid w:val="009E1C99"/>
    <w:rsid w:val="009E48A6"/>
    <w:rsid w:val="009F22E3"/>
    <w:rsid w:val="009F2936"/>
    <w:rsid w:val="009F47C3"/>
    <w:rsid w:val="00A040FF"/>
    <w:rsid w:val="00A06638"/>
    <w:rsid w:val="00A33585"/>
    <w:rsid w:val="00A4283F"/>
    <w:rsid w:val="00A43161"/>
    <w:rsid w:val="00A6165D"/>
    <w:rsid w:val="00A67475"/>
    <w:rsid w:val="00A83CA5"/>
    <w:rsid w:val="00A86532"/>
    <w:rsid w:val="00AC7D04"/>
    <w:rsid w:val="00B07A95"/>
    <w:rsid w:val="00B45E70"/>
    <w:rsid w:val="00BD2263"/>
    <w:rsid w:val="00BD3C57"/>
    <w:rsid w:val="00C07259"/>
    <w:rsid w:val="00C175B3"/>
    <w:rsid w:val="00C53E7E"/>
    <w:rsid w:val="00C8143C"/>
    <w:rsid w:val="00C840B0"/>
    <w:rsid w:val="00CB275F"/>
    <w:rsid w:val="00CB3C6F"/>
    <w:rsid w:val="00CB66B6"/>
    <w:rsid w:val="00CD27C1"/>
    <w:rsid w:val="00CE0C37"/>
    <w:rsid w:val="00CE356E"/>
    <w:rsid w:val="00CF01AC"/>
    <w:rsid w:val="00CF5F90"/>
    <w:rsid w:val="00D72F4C"/>
    <w:rsid w:val="00D737B4"/>
    <w:rsid w:val="00DA2A8D"/>
    <w:rsid w:val="00DE0F4F"/>
    <w:rsid w:val="00DF13C2"/>
    <w:rsid w:val="00DF3844"/>
    <w:rsid w:val="00DF7091"/>
    <w:rsid w:val="00E06128"/>
    <w:rsid w:val="00E2355B"/>
    <w:rsid w:val="00E51E9C"/>
    <w:rsid w:val="00EA0E47"/>
    <w:rsid w:val="00EE2C65"/>
    <w:rsid w:val="00F21EDE"/>
    <w:rsid w:val="00F3429F"/>
    <w:rsid w:val="00F37D81"/>
    <w:rsid w:val="00F418E3"/>
    <w:rsid w:val="00F46AF8"/>
    <w:rsid w:val="00F85604"/>
    <w:rsid w:val="00F907A7"/>
    <w:rsid w:val="00FC2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uiPriority w:val="22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uiPriority w:val="22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chart" Target="charts/chart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ru-RU" sz="1200"/>
              <a:t>Распределение численности населения в разрезе населенных</a:t>
            </a:r>
            <a:r>
              <a:rPr lang="ru-RU" sz="1200" baseline="0"/>
              <a:t> пунктов</a:t>
            </a:r>
            <a:endParaRPr lang="ru-RU" sz="1200"/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4.2474944073793021E-2"/>
          <c:y val="0.2982095516954853"/>
          <c:w val="0.81993121322913487"/>
          <c:h val="0.59604320816681833"/>
        </c:manualLayout>
      </c:layout>
      <c:pie3DChart>
        <c:varyColors val="1"/>
        <c:ser>
          <c:idx val="0"/>
          <c:order val="0"/>
          <c:dLbls>
            <c:dLbl>
              <c:idx val="0"/>
              <c:tx>
                <c:rich>
                  <a:bodyPr/>
                  <a:lstStyle/>
                  <a:p>
                    <a:r>
                      <a:rPr lang="ru-RU"/>
                      <a:t>86</a:t>
                    </a:r>
                    <a:r>
                      <a:rPr lang="en-US"/>
                      <a:t>%</a:t>
                    </a:r>
                    <a:r>
                      <a:rPr lang="ru-RU"/>
                      <a:t> Пискалы</a:t>
                    </a:r>
                    <a:endParaRPr lang="en-US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0.15183919401379173"/>
                  <c:y val="3.56654588530416E-2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13</a:t>
                    </a:r>
                    <a:r>
                      <a:rPr lang="en-US"/>
                      <a:t>%</a:t>
                    </a:r>
                    <a:r>
                      <a:rPr lang="ru-RU"/>
                      <a:t> Новое Еремкино</a:t>
                    </a:r>
                    <a:endParaRPr lang="en-US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0.11005008069643468"/>
                  <c:y val="0.12125391958748519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0,5</a:t>
                    </a:r>
                    <a:r>
                      <a:rPr lang="en-US"/>
                      <a:t>%</a:t>
                    </a:r>
                    <a:r>
                      <a:rPr lang="ru-RU"/>
                      <a:t>Красная Дубрава</a:t>
                    </a:r>
                    <a:endParaRPr lang="en-US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Лист1!$F$2:$F$4</c:f>
              <c:numCache>
                <c:formatCode>General</c:formatCode>
                <c:ptCount val="3"/>
                <c:pt idx="0">
                  <c:v>3198</c:v>
                </c:pt>
                <c:pt idx="1">
                  <c:v>1277</c:v>
                </c:pt>
                <c:pt idx="2">
                  <c:v>460</c:v>
                </c:pt>
              </c:numCache>
            </c:numRef>
          </c:val>
        </c:ser>
        <c:ser>
          <c:idx val="1"/>
          <c:order val="1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Лист1!$G$2:$G$4</c:f>
              <c:numCache>
                <c:formatCode>0%</c:formatCode>
                <c:ptCount val="3"/>
                <c:pt idx="0">
                  <c:v>0.64</c:v>
                </c:pt>
                <c:pt idx="1">
                  <c:v>0.26</c:v>
                </c:pt>
                <c:pt idx="2">
                  <c:v>0.1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plotVisOnly val="1"/>
    <c:dispBlanksAs val="gap"/>
    <c:showDLblsOverMax val="0"/>
  </c:chart>
  <c:externalData r:id="rId2">
    <c:autoUpdate val="0"/>
  </c:externalData>
  <c:userShapes r:id="rId3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0.22202</cdr:x>
      <cdr:y>0.23367</cdr:y>
    </cdr:from>
    <cdr:to>
      <cdr:x>0.36242</cdr:x>
      <cdr:y>0.30201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1126447" y="590550"/>
          <a:ext cx="712348" cy="17271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endParaRPr lang="ru-RU" sz="1100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4E1E47-3B3F-43DB-A66E-A6650E75B3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1820</Words>
  <Characters>10375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12171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16</cp:revision>
  <cp:lastPrinted>2019-11-11T07:01:00Z</cp:lastPrinted>
  <dcterms:created xsi:type="dcterms:W3CDTF">2017-11-16T07:44:00Z</dcterms:created>
  <dcterms:modified xsi:type="dcterms:W3CDTF">2019-11-11T07:01:00Z</dcterms:modified>
</cp:coreProperties>
</file>