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10B" w:rsidRDefault="0048210B" w:rsidP="0048210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210B" w:rsidRPr="0048210B" w:rsidRDefault="0048210B" w:rsidP="0048210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Российская Федерация</w:t>
      </w:r>
    </w:p>
    <w:p w:rsidR="0048210B" w:rsidRPr="0048210B" w:rsidRDefault="0048210B" w:rsidP="0048210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Самарская область</w:t>
      </w:r>
    </w:p>
    <w:p w:rsidR="0048210B" w:rsidRPr="000B3AE0" w:rsidRDefault="0048210B" w:rsidP="0048210B">
      <w:pPr>
        <w:spacing w:after="0" w:line="240" w:lineRule="auto"/>
        <w:jc w:val="center"/>
        <w:rPr>
          <w:rFonts w:ascii="Times New Roman" w:hAnsi="Times New Roman" w:cs="Times New Roman"/>
          <w:b/>
          <w:lang w:eastAsia="ru-RU"/>
        </w:rPr>
      </w:pPr>
    </w:p>
    <w:p w:rsidR="0048210B" w:rsidRPr="003466FF" w:rsidRDefault="0048210B" w:rsidP="0048210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 </w:t>
      </w:r>
      <w:r>
        <w:rPr>
          <w:rFonts w:ascii="Times New Roman" w:hAnsi="Times New Roman" w:cs="Times New Roman"/>
        </w:rPr>
        <w:t>ПИСКАЛЫ</w:t>
      </w:r>
    </w:p>
    <w:p w:rsidR="0048210B" w:rsidRPr="003466FF" w:rsidRDefault="0048210B" w:rsidP="0048210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48210B" w:rsidRDefault="0048210B" w:rsidP="0048210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48210B" w:rsidRDefault="0048210B" w:rsidP="0048210B">
      <w:pPr>
        <w:shd w:val="clear" w:color="auto" w:fill="FFFFFF"/>
        <w:spacing w:after="0" w:line="288" w:lineRule="atLeast"/>
        <w:jc w:val="center"/>
        <w:textAlignment w:val="baseline"/>
        <w:rPr>
          <w:rFonts w:ascii="Arial" w:eastAsia="Times New Roman" w:hAnsi="Arial" w:cs="Arial"/>
          <w:color w:val="3C3C3C"/>
          <w:spacing w:val="2"/>
          <w:sz w:val="31"/>
          <w:szCs w:val="31"/>
          <w:lang w:eastAsia="ru-RU"/>
        </w:rPr>
      </w:pPr>
    </w:p>
    <w:p w:rsidR="006C5E71" w:rsidRDefault="0048210B" w:rsidP="006C5E71">
      <w:pPr>
        <w:spacing w:after="0"/>
        <w:jc w:val="center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ПОСТАНОВЛЕНИЕ</w:t>
      </w:r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       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от </w:t>
      </w:r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6D39D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18 мая 2020 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года </w:t>
      </w:r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                                        </w:t>
      </w:r>
      <w:r w:rsidR="006C5E71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№</w:t>
      </w:r>
      <w:r w:rsidR="006D39D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25</w:t>
      </w:r>
    </w:p>
    <w:p w:rsidR="0048210B" w:rsidRPr="006C5E71" w:rsidRDefault="0048210B" w:rsidP="006C5E71">
      <w:pPr>
        <w:spacing w:after="0"/>
        <w:jc w:val="center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6C5E71" w:rsidRPr="006C5E71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Об утверждении порядка </w:t>
      </w:r>
      <w:r w:rsidR="006C5E71" w:rsidRPr="006C5E71">
        <w:rPr>
          <w:rFonts w:ascii="Times New Roman" w:hAnsi="Times New Roman" w:cs="Times New Roman"/>
          <w:b/>
          <w:sz w:val="26"/>
          <w:szCs w:val="26"/>
        </w:rPr>
        <w:t xml:space="preserve">проведения антикоррупционного мониторинга </w:t>
      </w:r>
      <w:r w:rsidR="006C5E71" w:rsidRPr="006C5E71">
        <w:rPr>
          <w:rFonts w:ascii="Times New Roman" w:hAnsi="Times New Roman" w:cs="Times New Roman"/>
          <w:b/>
          <w:sz w:val="26"/>
          <w:szCs w:val="26"/>
        </w:rPr>
        <w:br/>
        <w:t xml:space="preserve">на территории </w:t>
      </w:r>
      <w:r w:rsidR="000B28EF" w:rsidRPr="006C5E71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сельского поселения Пискалы</w:t>
      </w:r>
    </w:p>
    <w:p w:rsidR="0048210B" w:rsidRPr="0048210B" w:rsidRDefault="0048210B" w:rsidP="000B28EF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В соответствии </w:t>
      </w:r>
      <w:r w:rsidRPr="001E3F0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 </w:t>
      </w:r>
      <w:hyperlink r:id="rId10" w:history="1">
        <w:r w:rsidRPr="001E3F08">
          <w:rPr>
            <w:rFonts w:ascii="Times New Roman" w:eastAsia="Times New Roman" w:hAnsi="Times New Roman" w:cs="Times New Roman"/>
            <w:spacing w:val="2"/>
            <w:sz w:val="26"/>
            <w:szCs w:val="26"/>
            <w:lang w:eastAsia="ru-RU"/>
          </w:rPr>
          <w:t>Федеральн</w:t>
        </w:r>
        <w:r w:rsidR="001E3F08" w:rsidRPr="001E3F08">
          <w:rPr>
            <w:rFonts w:ascii="Times New Roman" w:eastAsia="Times New Roman" w:hAnsi="Times New Roman" w:cs="Times New Roman"/>
            <w:spacing w:val="2"/>
            <w:sz w:val="26"/>
            <w:szCs w:val="26"/>
            <w:lang w:eastAsia="ru-RU"/>
          </w:rPr>
          <w:t>ым</w:t>
        </w:r>
        <w:r w:rsidRPr="001E3F08">
          <w:rPr>
            <w:rFonts w:ascii="Times New Roman" w:eastAsia="Times New Roman" w:hAnsi="Times New Roman" w:cs="Times New Roman"/>
            <w:spacing w:val="2"/>
            <w:sz w:val="26"/>
            <w:szCs w:val="26"/>
            <w:lang w:eastAsia="ru-RU"/>
          </w:rPr>
          <w:t xml:space="preserve"> закон</w:t>
        </w:r>
        <w:r w:rsidR="001E3F08" w:rsidRPr="001E3F08">
          <w:rPr>
            <w:rFonts w:ascii="Times New Roman" w:eastAsia="Times New Roman" w:hAnsi="Times New Roman" w:cs="Times New Roman"/>
            <w:spacing w:val="2"/>
            <w:sz w:val="26"/>
            <w:szCs w:val="26"/>
            <w:lang w:eastAsia="ru-RU"/>
          </w:rPr>
          <w:t>ом</w:t>
        </w:r>
        <w:r w:rsidRPr="001E3F08">
          <w:rPr>
            <w:rFonts w:ascii="Times New Roman" w:eastAsia="Times New Roman" w:hAnsi="Times New Roman" w:cs="Times New Roman"/>
            <w:spacing w:val="2"/>
            <w:sz w:val="26"/>
            <w:szCs w:val="26"/>
            <w:lang w:eastAsia="ru-RU"/>
          </w:rPr>
          <w:t xml:space="preserve"> от 25.12.2008 N 273-ФЗ "О противодействии коррупции"</w:t>
        </w:r>
      </w:hyperlink>
      <w:r w:rsidR="000B28EF" w:rsidRPr="001E3F0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,</w:t>
      </w:r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Постановления Правительства </w:t>
      </w:r>
      <w:r w:rsidR="006C5E71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Самарской области от 21.03.2017 г. № 172 «Об утверждении методических рекомендаций по проведению антикоррупционного мониторинга</w:t>
      </w:r>
      <w:r w:rsidR="003B6B6A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на территории Самарской области</w:t>
      </w:r>
      <w:r w:rsidR="00DF4BC6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, </w:t>
      </w:r>
      <w:r w:rsidR="00DF4BC6" w:rsidRPr="00DF4BC6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Пискалы  муниципального района Ставропольский Самарской области, </w:t>
      </w:r>
      <w:r w:rsidR="00DF4BC6" w:rsidRPr="00DF4BC6">
        <w:rPr>
          <w:rFonts w:ascii="Times New Roman" w:hAnsi="Times New Roman" w:cs="Times New Roman"/>
          <w:color w:val="000000"/>
          <w:sz w:val="26"/>
          <w:szCs w:val="26"/>
        </w:rPr>
        <w:t xml:space="preserve">администрация сельского поселения </w:t>
      </w:r>
      <w:r w:rsidR="00DF4BC6" w:rsidRPr="00DF4BC6">
        <w:rPr>
          <w:rFonts w:ascii="Times New Roman" w:hAnsi="Times New Roman" w:cs="Times New Roman"/>
          <w:sz w:val="26"/>
          <w:szCs w:val="26"/>
        </w:rPr>
        <w:t>Пискалы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:</w:t>
      </w:r>
    </w:p>
    <w:p w:rsidR="00DF4BC6" w:rsidRDefault="00DF4BC6" w:rsidP="000B28EF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ПОСТАНОВЛЯЕТ: </w:t>
      </w:r>
    </w:p>
    <w:p w:rsidR="0063489D" w:rsidRDefault="0048210B" w:rsidP="0063489D">
      <w:pPr>
        <w:spacing w:after="0"/>
        <w:jc w:val="both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1. </w:t>
      </w:r>
      <w:r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Утвердить прилагаем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ый </w:t>
      </w:r>
      <w:r w:rsidR="00FC2FB0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порядок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63489D" w:rsidRPr="0063489D">
        <w:rPr>
          <w:rFonts w:ascii="Times New Roman" w:hAnsi="Times New Roman" w:cs="Times New Roman"/>
          <w:sz w:val="26"/>
          <w:szCs w:val="26"/>
        </w:rPr>
        <w:t>проведения антикоррупционного мониторинга</w:t>
      </w:r>
      <w:r w:rsidR="0063489D">
        <w:rPr>
          <w:rFonts w:ascii="Times New Roman" w:hAnsi="Times New Roman" w:cs="Times New Roman"/>
          <w:sz w:val="26"/>
          <w:szCs w:val="26"/>
        </w:rPr>
        <w:t xml:space="preserve"> н</w:t>
      </w:r>
      <w:r w:rsidR="0063489D" w:rsidRPr="0063489D">
        <w:rPr>
          <w:rFonts w:ascii="Times New Roman" w:hAnsi="Times New Roman" w:cs="Times New Roman"/>
          <w:sz w:val="26"/>
          <w:szCs w:val="26"/>
        </w:rPr>
        <w:t>а территории</w:t>
      </w:r>
      <w:r w:rsidR="0063489D">
        <w:rPr>
          <w:rFonts w:ascii="Times New Roman" w:hAnsi="Times New Roman" w:cs="Times New Roman"/>
          <w:sz w:val="26"/>
          <w:szCs w:val="26"/>
        </w:rPr>
        <w:t xml:space="preserve"> 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</w:t>
      </w:r>
      <w:r w:rsid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поселения Пискалы</w:t>
      </w:r>
      <w:r w:rsid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.</w:t>
      </w:r>
    </w:p>
    <w:p w:rsidR="00EA52AD" w:rsidRPr="0063489D" w:rsidRDefault="0048210B" w:rsidP="0063489D">
      <w:pPr>
        <w:spacing w:after="0"/>
        <w:jc w:val="both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2. </w:t>
      </w:r>
      <w:r w:rsidR="00EA52AD" w:rsidRPr="00EA52AD">
        <w:rPr>
          <w:rFonts w:ascii="Times New Roman" w:hAnsi="Times New Roman" w:cs="Times New Roman"/>
          <w:sz w:val="26"/>
          <w:szCs w:val="26"/>
        </w:rPr>
        <w:t>Опубликовать настоящее постановление в газете «Вестник сельского поселения Пискалы» и на официальном сайте администрации сельского поселения Пискалы муниципального района Ставропольский Самарской области</w:t>
      </w:r>
      <w:r w:rsidR="00F73371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piskali</w:t>
      </w:r>
      <w:proofErr w:type="spellEnd"/>
      <w:r w:rsidR="00F73371" w:rsidRPr="00F7337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F73371" w:rsidRPr="00F7337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A52AD" w:rsidRPr="00EA52AD">
        <w:rPr>
          <w:rFonts w:ascii="Times New Roman" w:hAnsi="Times New Roman" w:cs="Times New Roman"/>
          <w:sz w:val="26"/>
          <w:szCs w:val="26"/>
        </w:rPr>
        <w:t>.</w:t>
      </w:r>
    </w:p>
    <w:p w:rsidR="00EA52AD" w:rsidRDefault="00EA52AD" w:rsidP="00EA52A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48210B" w:rsidRPr="0048210B" w:rsidRDefault="00EA52AD" w:rsidP="00EA52A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3.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Настоящее постановление вступает в силу со дня его официального опубликования.</w:t>
      </w:r>
    </w:p>
    <w:p w:rsidR="00F73371" w:rsidRDefault="0048210B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</w:p>
    <w:p w:rsidR="0063489D" w:rsidRDefault="00EA52AD" w:rsidP="006D39D8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Глава сельского поселения Пискалы                                             </w:t>
      </w:r>
      <w:proofErr w:type="spellStart"/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С.А.Жилкина</w:t>
      </w:r>
      <w:proofErr w:type="spellEnd"/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</w:p>
    <w:p w:rsidR="0063489D" w:rsidRDefault="0063489D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63489D" w:rsidRDefault="0063489D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63489D" w:rsidRDefault="0063489D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63489D" w:rsidRDefault="0063489D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63489D" w:rsidRDefault="0063489D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48210B" w:rsidRPr="0048210B" w:rsidRDefault="0048210B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Утверждено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постановлением Администрации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 поселения Пискалы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от</w:t>
      </w:r>
      <w:r w:rsidR="006D39D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18.05.2020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г. N</w:t>
      </w:r>
      <w:r w:rsidR="006D39D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25</w:t>
      </w:r>
      <w:bookmarkStart w:id="0" w:name="_GoBack"/>
      <w:bookmarkEnd w:id="0"/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</w:p>
    <w:p w:rsidR="00F73371" w:rsidRDefault="0048210B" w:rsidP="00F73371">
      <w:pPr>
        <w:spacing w:after="0"/>
        <w:jc w:val="center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F73371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П</w:t>
      </w:r>
      <w:r w:rsidR="00F73371" w:rsidRPr="006C5E71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оряд</w:t>
      </w:r>
      <w:r w:rsidR="00F73371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ок</w:t>
      </w:r>
      <w:r w:rsidR="00F73371" w:rsidRPr="006C5E71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 </w:t>
      </w:r>
      <w:r w:rsidR="00F73371" w:rsidRPr="006C5E71">
        <w:rPr>
          <w:rFonts w:ascii="Times New Roman" w:hAnsi="Times New Roman" w:cs="Times New Roman"/>
          <w:b/>
          <w:sz w:val="26"/>
          <w:szCs w:val="26"/>
        </w:rPr>
        <w:t xml:space="preserve">проведения антикоррупционного мониторинга </w:t>
      </w:r>
      <w:r w:rsidR="00F73371" w:rsidRPr="006C5E71">
        <w:rPr>
          <w:rFonts w:ascii="Times New Roman" w:hAnsi="Times New Roman" w:cs="Times New Roman"/>
          <w:b/>
          <w:sz w:val="26"/>
          <w:szCs w:val="26"/>
        </w:rPr>
        <w:br/>
        <w:t xml:space="preserve">на территории </w:t>
      </w:r>
      <w:r w:rsidR="00F73371" w:rsidRPr="006C5E71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сельского поселения Пискалы</w:t>
      </w:r>
    </w:p>
    <w:p w:rsidR="00FC2FB0" w:rsidRDefault="00FC2FB0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sz w:val="28"/>
          <w:szCs w:val="28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1.1. </w:t>
      </w:r>
      <w:proofErr w:type="gramStart"/>
      <w:r w:rsidRPr="00FC2FB0">
        <w:rPr>
          <w:rFonts w:ascii="Times New Roman" w:hAnsi="Times New Roman" w:cs="Times New Roman"/>
          <w:sz w:val="26"/>
          <w:szCs w:val="26"/>
        </w:rPr>
        <w:t xml:space="preserve">Настоящий Порядок в соответствии со статьей 11 Закона Самарской области от 10 марта 2009 года № 23-ГД «О противодействии коррупции в Самарской области» (далее – Закон Самарской области № 23-ГД), постановлением Правительства Самарской области от 21 марта 2017 года № 172 «Об утверждении Методических рекомендаций по проведению антикоррупционного мониторинга на территории Самарской области», Уставом </w:t>
      </w:r>
      <w:r w:rsidR="00A66128">
        <w:rPr>
          <w:rFonts w:ascii="Times New Roman" w:hAnsi="Times New Roman" w:cs="Times New Roman"/>
          <w:sz w:val="26"/>
          <w:szCs w:val="26"/>
        </w:rPr>
        <w:t>сельского поселения Пискалы</w:t>
      </w:r>
      <w:r w:rsidRPr="00FC2FB0">
        <w:rPr>
          <w:rFonts w:ascii="Times New Roman" w:hAnsi="Times New Roman" w:cs="Times New Roman"/>
          <w:sz w:val="26"/>
          <w:szCs w:val="26"/>
        </w:rPr>
        <w:t xml:space="preserve"> определяет процедуру проведения антикоррупционного мониторинга на территории</w:t>
      </w:r>
      <w:proofErr w:type="gramEnd"/>
      <w:r w:rsidRPr="00FC2FB0">
        <w:rPr>
          <w:rFonts w:ascii="Times New Roman" w:hAnsi="Times New Roman" w:cs="Times New Roman"/>
          <w:sz w:val="26"/>
          <w:szCs w:val="26"/>
        </w:rPr>
        <w:t xml:space="preserve"> </w:t>
      </w:r>
      <w:r w:rsidR="00A66128">
        <w:rPr>
          <w:rFonts w:ascii="Times New Roman" w:hAnsi="Times New Roman" w:cs="Times New Roman"/>
          <w:sz w:val="26"/>
          <w:szCs w:val="26"/>
        </w:rPr>
        <w:t>сельского поселения Пискалы</w:t>
      </w:r>
      <w:r w:rsidRPr="00FC2FB0">
        <w:rPr>
          <w:rFonts w:ascii="Times New Roman" w:hAnsi="Times New Roman" w:cs="Times New Roman"/>
          <w:sz w:val="26"/>
          <w:szCs w:val="26"/>
        </w:rPr>
        <w:t xml:space="preserve"> и систему организации деятельности по информационно-аналитическому обеспечению противодействия коррупции и оценки эффективности антикоррупционных мероприятий, осуществляемых на территории </w:t>
      </w:r>
      <w:r w:rsidR="00A66128">
        <w:rPr>
          <w:rFonts w:ascii="Times New Roman" w:hAnsi="Times New Roman" w:cs="Times New Roman"/>
          <w:sz w:val="26"/>
          <w:szCs w:val="26"/>
        </w:rPr>
        <w:t>сельского поселения Пискалы</w:t>
      </w:r>
      <w:r w:rsidRPr="00FC2FB0">
        <w:rPr>
          <w:rFonts w:ascii="Times New Roman" w:hAnsi="Times New Roman" w:cs="Times New Roman"/>
          <w:sz w:val="26"/>
          <w:szCs w:val="26"/>
        </w:rPr>
        <w:t>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1.2. Правовую основу проведения антикоррупционного мониторинга </w:t>
      </w:r>
      <w:r w:rsidRPr="00FC2FB0">
        <w:rPr>
          <w:rFonts w:ascii="Times New Roman" w:hAnsi="Times New Roman" w:cs="Times New Roman"/>
          <w:sz w:val="26"/>
          <w:szCs w:val="26"/>
        </w:rPr>
        <w:br/>
        <w:t>в муниципальном образовании составляют: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- </w:t>
      </w:r>
      <w:hyperlink r:id="rId11" w:history="1">
        <w:r w:rsidRPr="00FC2FB0">
          <w:rPr>
            <w:rFonts w:ascii="Times New Roman" w:hAnsi="Times New Roman" w:cs="Times New Roman"/>
            <w:sz w:val="26"/>
            <w:szCs w:val="26"/>
          </w:rPr>
          <w:t>Конституция</w:t>
        </w:r>
      </w:hyperlink>
      <w:r w:rsidRPr="00FC2FB0">
        <w:rPr>
          <w:rFonts w:ascii="Times New Roman" w:hAnsi="Times New Roman" w:cs="Times New Roman"/>
          <w:sz w:val="26"/>
          <w:szCs w:val="26"/>
        </w:rPr>
        <w:t xml:space="preserve"> Российской Федерации;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- Федеральный </w:t>
      </w:r>
      <w:hyperlink r:id="rId12" w:history="1">
        <w:r w:rsidRPr="00FC2FB0">
          <w:rPr>
            <w:rFonts w:ascii="Times New Roman" w:hAnsi="Times New Roman" w:cs="Times New Roman"/>
            <w:sz w:val="26"/>
            <w:szCs w:val="26"/>
          </w:rPr>
          <w:t>закон</w:t>
        </w:r>
      </w:hyperlink>
      <w:r w:rsidRPr="00FC2FB0">
        <w:rPr>
          <w:rFonts w:ascii="Times New Roman" w:hAnsi="Times New Roman" w:cs="Times New Roman"/>
          <w:sz w:val="26"/>
          <w:szCs w:val="26"/>
        </w:rPr>
        <w:t xml:space="preserve"> от 25 декабря 2008 года № 273-ФЗ </w:t>
      </w:r>
      <w:r w:rsidRPr="00FC2FB0">
        <w:rPr>
          <w:rFonts w:ascii="Times New Roman" w:hAnsi="Times New Roman" w:cs="Times New Roman"/>
          <w:sz w:val="26"/>
          <w:szCs w:val="26"/>
        </w:rPr>
        <w:br/>
        <w:t>«О противодействии коррупции» (далее – Федеральный закон № 273-ФЗ);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- </w:t>
      </w:r>
      <w:hyperlink r:id="rId13" w:history="1">
        <w:r w:rsidRPr="00FC2FB0">
          <w:rPr>
            <w:rFonts w:ascii="Times New Roman" w:hAnsi="Times New Roman" w:cs="Times New Roman"/>
            <w:sz w:val="26"/>
            <w:szCs w:val="26"/>
          </w:rPr>
          <w:t>Закон</w:t>
        </w:r>
      </w:hyperlink>
      <w:r w:rsidRPr="00FC2FB0">
        <w:rPr>
          <w:rFonts w:ascii="Times New Roman" w:hAnsi="Times New Roman" w:cs="Times New Roman"/>
          <w:sz w:val="26"/>
          <w:szCs w:val="26"/>
        </w:rPr>
        <w:t xml:space="preserve"> Самарской области от 10 марта 2009 года № 23-ГД </w:t>
      </w:r>
      <w:r w:rsidRPr="00FC2FB0">
        <w:rPr>
          <w:rFonts w:ascii="Times New Roman" w:hAnsi="Times New Roman" w:cs="Times New Roman"/>
          <w:sz w:val="26"/>
          <w:szCs w:val="26"/>
        </w:rPr>
        <w:br/>
        <w:t>«О противодействии коррупции в Самарской области»;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- постановление Правительства Самарской области от 21 марта </w:t>
      </w:r>
      <w:r w:rsidRPr="00FC2FB0">
        <w:rPr>
          <w:rFonts w:ascii="Times New Roman" w:hAnsi="Times New Roman" w:cs="Times New Roman"/>
          <w:sz w:val="26"/>
          <w:szCs w:val="26"/>
        </w:rPr>
        <w:br/>
        <w:t xml:space="preserve">2017 года № 172 «Об утверждении Методических рекомендаций </w:t>
      </w:r>
      <w:r w:rsidRPr="00FC2FB0">
        <w:rPr>
          <w:rFonts w:ascii="Times New Roman" w:hAnsi="Times New Roman" w:cs="Times New Roman"/>
          <w:sz w:val="26"/>
          <w:szCs w:val="26"/>
        </w:rPr>
        <w:br/>
        <w:t>по проведению антикоррупционного мониторинга на территории Самарской области»;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- иные федеральные законы, указы Президента Российской Федерации, нормативные правовые акты Правительства Российской Федерации, нормативные правовые акты Самарской области, а также муниципальные правовые акты и настоящий Порядок.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1.3. </w:t>
      </w:r>
      <w:r w:rsidRPr="00FC2FB0">
        <w:rPr>
          <w:rFonts w:ascii="Times New Roman" w:hAnsi="Times New Roman" w:cs="Times New Roman"/>
          <w:color w:val="000000" w:themeColor="text1"/>
          <w:spacing w:val="2"/>
          <w:sz w:val="26"/>
          <w:szCs w:val="26"/>
        </w:rPr>
        <w:t xml:space="preserve">Для целей настоящего Порядка используются понятия, установленные </w:t>
      </w:r>
      <w:hyperlink r:id="rId14" w:history="1">
        <w:r w:rsidRPr="00FC2FB0">
          <w:rPr>
            <w:rStyle w:val="a3"/>
            <w:rFonts w:ascii="Times New Roman" w:hAnsi="Times New Roman" w:cs="Times New Roman"/>
            <w:color w:val="000000" w:themeColor="text1"/>
            <w:spacing w:val="2"/>
            <w:sz w:val="26"/>
            <w:szCs w:val="26"/>
          </w:rPr>
          <w:t>Федеральным законом № 273-ФЗ</w:t>
        </w:r>
      </w:hyperlink>
      <w:r w:rsidRPr="00FC2FB0">
        <w:rPr>
          <w:rFonts w:ascii="Times New Roman" w:hAnsi="Times New Roman" w:cs="Times New Roman"/>
          <w:color w:val="000000" w:themeColor="text1"/>
          <w:spacing w:val="2"/>
          <w:sz w:val="26"/>
          <w:szCs w:val="26"/>
        </w:rPr>
        <w:t xml:space="preserve"> и Законом Самарской области</w:t>
      </w:r>
      <w:hyperlink r:id="rId15" w:history="1">
        <w:r w:rsidRPr="00FC2FB0">
          <w:rPr>
            <w:rStyle w:val="a3"/>
            <w:rFonts w:ascii="Times New Roman" w:hAnsi="Times New Roman" w:cs="Times New Roman"/>
            <w:color w:val="000000" w:themeColor="text1"/>
            <w:spacing w:val="2"/>
            <w:sz w:val="26"/>
            <w:szCs w:val="26"/>
          </w:rPr>
          <w:t xml:space="preserve"> № 23-ГД</w:t>
        </w:r>
      </w:hyperlink>
      <w:r w:rsidRPr="00FC2FB0">
        <w:rPr>
          <w:rFonts w:ascii="Times New Roman" w:hAnsi="Times New Roman" w:cs="Times New Roman"/>
          <w:sz w:val="26"/>
          <w:szCs w:val="26"/>
        </w:rPr>
        <w:t>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1.4. Антикоррупционный мониторинг проводится межведомственной комиссией по противодействию коррупции (далее – Комиссия), состав и </w:t>
      </w:r>
      <w:r w:rsidRPr="00FC2FB0">
        <w:rPr>
          <w:rFonts w:ascii="Times New Roman" w:hAnsi="Times New Roman" w:cs="Times New Roman"/>
          <w:sz w:val="26"/>
          <w:szCs w:val="26"/>
        </w:rPr>
        <w:lastRenderedPageBreak/>
        <w:t xml:space="preserve">положение о которой утверждаются актом </w:t>
      </w:r>
      <w:r w:rsidR="00A66128">
        <w:rPr>
          <w:rFonts w:ascii="Times New Roman" w:hAnsi="Times New Roman" w:cs="Times New Roman"/>
          <w:sz w:val="26"/>
          <w:szCs w:val="26"/>
        </w:rPr>
        <w:t>администрации сельского поселения Пискалы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1.5. Антикоррупционный мониторинг проводится по мере необходимости, но не реже одного раза в год.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Default="00FC2FB0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2. Цели антикоррупционного мониторинга</w:t>
      </w:r>
    </w:p>
    <w:p w:rsidR="00A66128" w:rsidRPr="00FC2FB0" w:rsidRDefault="00A66128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2.1. Целями антикоррупционного мониторинга являются:</w:t>
      </w:r>
    </w:p>
    <w:p w:rsidR="00FC2FB0" w:rsidRPr="00FC2FB0" w:rsidRDefault="00FC2FB0" w:rsidP="00A6612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1) своевременное приведение правовых актов </w:t>
      </w:r>
      <w:r w:rsidR="00A66128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>в соответствие с законодательством Российской Федерации;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2) обеспечение разработки и реализации программ (планов) противодействия коррупции путем учета коррупционных правонарушений и </w:t>
      </w:r>
      <w:proofErr w:type="spellStart"/>
      <w:r w:rsidRPr="00FC2FB0">
        <w:rPr>
          <w:rFonts w:ascii="Times New Roman" w:hAnsi="Times New Roman" w:cs="Times New Roman"/>
          <w:sz w:val="26"/>
          <w:szCs w:val="26"/>
        </w:rPr>
        <w:t>коррупциогенных</w:t>
      </w:r>
      <w:proofErr w:type="spellEnd"/>
      <w:r w:rsidRPr="00FC2FB0">
        <w:rPr>
          <w:rFonts w:ascii="Times New Roman" w:hAnsi="Times New Roman" w:cs="Times New Roman"/>
          <w:sz w:val="26"/>
          <w:szCs w:val="26"/>
        </w:rPr>
        <w:t xml:space="preserve"> факторов, проведения опросов и иных мероприятий </w:t>
      </w:r>
      <w:r w:rsidRPr="00FC2FB0">
        <w:rPr>
          <w:rFonts w:ascii="Times New Roman" w:hAnsi="Times New Roman" w:cs="Times New Roman"/>
          <w:sz w:val="26"/>
          <w:szCs w:val="26"/>
        </w:rPr>
        <w:br/>
        <w:t>с целью получения информации о проявлениях коррупции;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3) обеспечение оценки эффективности мер, реализуемых посредством программ (планов) противодействия коррупции.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3. Задачи антикоррупционного мониторинга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3.1. Задачами антикоррупционного мониторинга являются:</w:t>
      </w:r>
    </w:p>
    <w:p w:rsidR="00FC2FB0" w:rsidRPr="00FC2FB0" w:rsidRDefault="00FC2FB0" w:rsidP="00A6612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1) определение сфер деятельности в </w:t>
      </w:r>
      <w:r w:rsidR="00A66128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>с высокими коррупционными рисками;</w:t>
      </w:r>
    </w:p>
    <w:p w:rsidR="00FC2FB0" w:rsidRPr="00FC2FB0" w:rsidRDefault="00FC2FB0" w:rsidP="00A6612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2) выявление причин и условий, способствующих коррупционным проявлениям в </w:t>
      </w:r>
      <w:r w:rsidR="00A66128">
        <w:rPr>
          <w:rFonts w:ascii="Times New Roman" w:hAnsi="Times New Roman" w:cs="Times New Roman"/>
          <w:sz w:val="26"/>
          <w:szCs w:val="26"/>
        </w:rPr>
        <w:t>администрации сельского поселения Пискалы</w:t>
      </w:r>
      <w:r w:rsidRPr="00FC2FB0">
        <w:rPr>
          <w:rFonts w:ascii="Times New Roman" w:hAnsi="Times New Roman" w:cs="Times New Roman"/>
          <w:sz w:val="26"/>
          <w:szCs w:val="26"/>
        </w:rPr>
        <w:t>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3) информирование органов государственной власти Самарской области, органов местного самоуправления и населения </w:t>
      </w:r>
      <w:r w:rsidR="00A66128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FC2FB0">
        <w:rPr>
          <w:rFonts w:ascii="Times New Roman" w:hAnsi="Times New Roman" w:cs="Times New Roman"/>
          <w:sz w:val="26"/>
          <w:szCs w:val="26"/>
        </w:rPr>
        <w:t xml:space="preserve"> о реальном состоянии дел, связанных с деятельностью по противодействию коррупции в </w:t>
      </w:r>
      <w:r w:rsidR="00A66128">
        <w:rPr>
          <w:rFonts w:ascii="Times New Roman" w:hAnsi="Times New Roman" w:cs="Times New Roman"/>
          <w:sz w:val="26"/>
          <w:szCs w:val="26"/>
        </w:rPr>
        <w:t>сельском поселении</w:t>
      </w:r>
      <w:r w:rsidRPr="00FC2FB0">
        <w:rPr>
          <w:rFonts w:ascii="Times New Roman" w:hAnsi="Times New Roman" w:cs="Times New Roman"/>
          <w:sz w:val="26"/>
          <w:szCs w:val="26"/>
        </w:rPr>
        <w:t>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4. Основные этапы антикоррупционного мониторинга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4.1. Основными этапами антикоррупционного мониторинга являются:</w:t>
      </w:r>
    </w:p>
    <w:p w:rsidR="00FC2FB0" w:rsidRPr="00FC2FB0" w:rsidRDefault="00FC2FB0" w:rsidP="00A87F5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1) создание актом </w:t>
      </w:r>
      <w:r w:rsidR="00A87F5C">
        <w:rPr>
          <w:rFonts w:ascii="Times New Roman" w:hAnsi="Times New Roman" w:cs="Times New Roman"/>
          <w:sz w:val="26"/>
          <w:szCs w:val="26"/>
        </w:rPr>
        <w:t>администрации сельского поселения Пискалы</w:t>
      </w:r>
      <w:r w:rsidRPr="00FC2FB0">
        <w:rPr>
          <w:rFonts w:ascii="Times New Roman" w:hAnsi="Times New Roman" w:cs="Times New Roman"/>
          <w:sz w:val="26"/>
          <w:szCs w:val="26"/>
        </w:rPr>
        <w:t xml:space="preserve"> Комиссии;</w:t>
      </w:r>
      <w:r w:rsidRPr="00FC2FB0">
        <w:rPr>
          <w:rStyle w:val="a8"/>
          <w:rFonts w:ascii="Times New Roman" w:hAnsi="Times New Roman" w:cs="Times New Roman"/>
          <w:sz w:val="26"/>
          <w:szCs w:val="26"/>
        </w:rPr>
        <w:t xml:space="preserve"> 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2) подготовка Комиссией плана проведения антикоррупционного мониторинга;</w:t>
      </w:r>
    </w:p>
    <w:p w:rsidR="00FC2FB0" w:rsidRPr="00FC2FB0" w:rsidRDefault="00FC2FB0" w:rsidP="00A87F5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3) проведение анализа данных </w:t>
      </w:r>
      <w:r w:rsidR="00A87F5C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 xml:space="preserve">о результатах </w:t>
      </w:r>
      <w:proofErr w:type="gramStart"/>
      <w:r w:rsidRPr="00FC2FB0">
        <w:rPr>
          <w:rFonts w:ascii="Times New Roman" w:hAnsi="Times New Roman" w:cs="Times New Roman"/>
          <w:sz w:val="26"/>
          <w:szCs w:val="26"/>
        </w:rPr>
        <w:t xml:space="preserve">проведения антикоррупционной экспертизы нормативных правовых актов </w:t>
      </w:r>
      <w:r w:rsidR="00A87F5C">
        <w:rPr>
          <w:rFonts w:ascii="Times New Roman" w:hAnsi="Times New Roman" w:cs="Times New Roman"/>
          <w:sz w:val="26"/>
          <w:szCs w:val="26"/>
        </w:rPr>
        <w:t>администрации сельского поселения</w:t>
      </w:r>
      <w:proofErr w:type="gramEnd"/>
      <w:r w:rsidR="00A87F5C">
        <w:rPr>
          <w:rFonts w:ascii="Times New Roman" w:hAnsi="Times New Roman" w:cs="Times New Roman"/>
          <w:sz w:val="26"/>
          <w:szCs w:val="26"/>
        </w:rPr>
        <w:t xml:space="preserve"> Пискалы </w:t>
      </w:r>
      <w:r w:rsidRPr="00FC2FB0">
        <w:rPr>
          <w:rFonts w:ascii="Times New Roman" w:hAnsi="Times New Roman" w:cs="Times New Roman"/>
          <w:sz w:val="26"/>
          <w:szCs w:val="26"/>
        </w:rPr>
        <w:t>и их проектов;</w:t>
      </w:r>
    </w:p>
    <w:p w:rsidR="00FC2FB0" w:rsidRPr="00FC2FB0" w:rsidRDefault="00FC2FB0" w:rsidP="00A87F5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4) проведение анализа данных </w:t>
      </w:r>
      <w:r w:rsidR="00A87F5C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>о результатах проверок соблюдения муниципальными служащими запретов и ограничений, связанных с муниципальной службой;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5) проведение анализа реализации антикоррупционных программ (планов) по противодействию коррупции;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lastRenderedPageBreak/>
        <w:t>6) подготовка сводного отчета о результатах проведения антикоррупционного мониторинга;</w:t>
      </w:r>
    </w:p>
    <w:p w:rsidR="00FC2FB0" w:rsidRPr="00FC2FB0" w:rsidRDefault="00FC2FB0" w:rsidP="00A87F5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7) выработка на основе результатов антикоррупционного мониторинга предложений по повышению эффективности деятельности </w:t>
      </w:r>
      <w:r w:rsidR="00A87F5C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 xml:space="preserve"> в сфере противодействия коррупции;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FC2FB0">
        <w:rPr>
          <w:rFonts w:ascii="Times New Roman" w:hAnsi="Times New Roman" w:cs="Times New Roman"/>
          <w:bCs/>
          <w:sz w:val="26"/>
          <w:szCs w:val="26"/>
        </w:rPr>
        <w:t>8) рассмотрение результатов антикоррупционного мониторинга на заседании Комиссии;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FC2FB0">
        <w:rPr>
          <w:rFonts w:ascii="Times New Roman" w:hAnsi="Times New Roman" w:cs="Times New Roman"/>
          <w:bCs/>
          <w:sz w:val="26"/>
          <w:szCs w:val="26"/>
        </w:rPr>
        <w:t xml:space="preserve">9) размещение результатов антикоррупционного мониторинга </w:t>
      </w:r>
      <w:r w:rsidRPr="00FC2FB0">
        <w:rPr>
          <w:rFonts w:ascii="Times New Roman" w:hAnsi="Times New Roman" w:cs="Times New Roman"/>
          <w:bCs/>
          <w:sz w:val="26"/>
          <w:szCs w:val="26"/>
        </w:rPr>
        <w:br/>
        <w:t xml:space="preserve">на официальном сайте </w:t>
      </w:r>
      <w:r w:rsidR="0041086C">
        <w:rPr>
          <w:rFonts w:ascii="Times New Roman" w:hAnsi="Times New Roman" w:cs="Times New Roman"/>
          <w:bCs/>
          <w:sz w:val="26"/>
          <w:szCs w:val="26"/>
        </w:rPr>
        <w:t>сельского поселения</w:t>
      </w:r>
      <w:r w:rsidRPr="00FC2FB0">
        <w:rPr>
          <w:rFonts w:ascii="Times New Roman" w:hAnsi="Times New Roman" w:cs="Times New Roman"/>
          <w:bCs/>
          <w:sz w:val="26"/>
          <w:szCs w:val="26"/>
        </w:rPr>
        <w:t xml:space="preserve"> в информационно-</w:t>
      </w:r>
      <w:proofErr w:type="spellStart"/>
      <w:r w:rsidRPr="00FC2FB0">
        <w:rPr>
          <w:rFonts w:ascii="Times New Roman" w:hAnsi="Times New Roman" w:cs="Times New Roman"/>
          <w:bCs/>
          <w:sz w:val="26"/>
          <w:szCs w:val="26"/>
        </w:rPr>
        <w:t>телекомуникационной</w:t>
      </w:r>
      <w:proofErr w:type="spellEnd"/>
      <w:r w:rsidRPr="00FC2FB0">
        <w:rPr>
          <w:rFonts w:ascii="Times New Roman" w:hAnsi="Times New Roman" w:cs="Times New Roman"/>
          <w:bCs/>
          <w:sz w:val="26"/>
          <w:szCs w:val="26"/>
        </w:rPr>
        <w:t xml:space="preserve"> сети Интернет и (или) в средствах массовой информации </w:t>
      </w:r>
      <w:r w:rsidR="0041086C">
        <w:rPr>
          <w:rFonts w:ascii="Times New Roman" w:hAnsi="Times New Roman" w:cs="Times New Roman"/>
          <w:bCs/>
          <w:sz w:val="26"/>
          <w:szCs w:val="26"/>
        </w:rPr>
        <w:t>сельского поселения</w:t>
      </w:r>
      <w:r w:rsidRPr="00FC2FB0">
        <w:rPr>
          <w:rFonts w:ascii="Times New Roman" w:hAnsi="Times New Roman" w:cs="Times New Roman"/>
          <w:bCs/>
          <w:sz w:val="26"/>
          <w:szCs w:val="26"/>
        </w:rPr>
        <w:t>;</w:t>
      </w:r>
    </w:p>
    <w:p w:rsidR="00FC2FB0" w:rsidRPr="0041086C" w:rsidRDefault="00FC2FB0" w:rsidP="0041086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bCs/>
          <w:sz w:val="26"/>
          <w:szCs w:val="26"/>
        </w:rPr>
        <w:t xml:space="preserve">10) направление информации о результатах антикоррупционного мониторинга в </w:t>
      </w:r>
      <w:r w:rsidR="0041086C">
        <w:rPr>
          <w:rFonts w:ascii="Times New Roman" w:hAnsi="Times New Roman" w:cs="Times New Roman"/>
          <w:sz w:val="26"/>
          <w:szCs w:val="26"/>
        </w:rPr>
        <w:t xml:space="preserve">администрацию муниципального района </w:t>
      </w:r>
      <w:r w:rsidRPr="00FC2FB0">
        <w:rPr>
          <w:rFonts w:ascii="Times New Roman" w:hAnsi="Times New Roman" w:cs="Times New Roman"/>
          <w:bCs/>
          <w:sz w:val="26"/>
          <w:szCs w:val="26"/>
        </w:rPr>
        <w:t>и в Правительство Самарской области.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5. Формы и методы проведения антикоррупционного мониторинга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41086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5.1. Антикоррупционный мониторинг может проводиться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</w:t>
      </w:r>
      <w:proofErr w:type="gramStart"/>
      <w:r w:rsidRPr="00FC2FB0">
        <w:rPr>
          <w:rFonts w:ascii="Times New Roman" w:hAnsi="Times New Roman" w:cs="Times New Roman"/>
          <w:sz w:val="26"/>
          <w:szCs w:val="26"/>
        </w:rPr>
        <w:t>сведений отдела Министерства внутренних дел России</w:t>
      </w:r>
      <w:proofErr w:type="gramEnd"/>
      <w:r w:rsidRPr="00FC2FB0">
        <w:rPr>
          <w:rFonts w:ascii="Times New Roman" w:hAnsi="Times New Roman" w:cs="Times New Roman"/>
          <w:sz w:val="26"/>
          <w:szCs w:val="26"/>
        </w:rPr>
        <w:t xml:space="preserve"> по </w:t>
      </w:r>
      <w:r w:rsidR="0041086C">
        <w:rPr>
          <w:rFonts w:ascii="Times New Roman" w:hAnsi="Times New Roman" w:cs="Times New Roman"/>
          <w:sz w:val="26"/>
          <w:szCs w:val="26"/>
        </w:rPr>
        <w:t>сельскому поселению</w:t>
      </w:r>
      <w:r w:rsidRPr="00FC2FB0">
        <w:rPr>
          <w:rFonts w:ascii="Times New Roman" w:hAnsi="Times New Roman" w:cs="Times New Roman"/>
          <w:sz w:val="26"/>
          <w:szCs w:val="26"/>
        </w:rPr>
        <w:t xml:space="preserve">, а также анализа данных, содержащих сведения, характеризующие состояние антикоррупционной деятельности </w:t>
      </w:r>
      <w:r w:rsidR="0041086C">
        <w:rPr>
          <w:rFonts w:ascii="Times New Roman" w:hAnsi="Times New Roman" w:cs="Times New Roman"/>
          <w:sz w:val="26"/>
          <w:szCs w:val="26"/>
        </w:rPr>
        <w:t>администрации сельского поселения Пискалы</w:t>
      </w:r>
      <w:r w:rsidRPr="00FC2FB0">
        <w:rPr>
          <w:rFonts w:ascii="Times New Roman" w:hAnsi="Times New Roman" w:cs="Times New Roman"/>
          <w:sz w:val="26"/>
          <w:szCs w:val="26"/>
        </w:rPr>
        <w:t>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5.2. При проведении антикоррупционного мониторинга могут использоваться: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- социологический метод;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- системный метод;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- синтетический метод;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- аналитический метод.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6. Основные источники информации, используемые</w:t>
      </w:r>
    </w:p>
    <w:p w:rsidR="00FC2FB0" w:rsidRDefault="00FC2FB0" w:rsidP="00FC2FB0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при проведении антикоррупционного мониторинга</w:t>
      </w:r>
    </w:p>
    <w:p w:rsidR="0041086C" w:rsidRPr="00FC2FB0" w:rsidRDefault="0041086C" w:rsidP="00FC2FB0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6.1. Основные источники информации, используемые при проведении антикоррупционного мониторинга:</w:t>
      </w:r>
    </w:p>
    <w:p w:rsidR="00FC2FB0" w:rsidRPr="00FC2FB0" w:rsidRDefault="00FC2FB0" w:rsidP="0041086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1) данные официальной статистики отдела Министерства внутренних дел России по </w:t>
      </w:r>
      <w:r w:rsidR="0041086C">
        <w:rPr>
          <w:rFonts w:ascii="Times New Roman" w:hAnsi="Times New Roman" w:cs="Times New Roman"/>
          <w:sz w:val="26"/>
          <w:szCs w:val="26"/>
        </w:rPr>
        <w:t>сельскому поселению</w:t>
      </w:r>
      <w:r w:rsidRPr="00FC2FB0">
        <w:rPr>
          <w:rFonts w:ascii="Times New Roman" w:hAnsi="Times New Roman" w:cs="Times New Roman"/>
          <w:sz w:val="26"/>
          <w:szCs w:val="26"/>
        </w:rPr>
        <w:t xml:space="preserve"> об объеме и структуре преступности коррупционного характера в деятельности </w:t>
      </w:r>
      <w:r w:rsidR="0041086C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>и создаваемых ими муниципальных предприятий и учреждений;</w:t>
      </w:r>
    </w:p>
    <w:p w:rsidR="00FC2FB0" w:rsidRPr="00FC2FB0" w:rsidRDefault="00FC2FB0" w:rsidP="0041086C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2) информационно-аналитические материалы правоохранительных органов, характеризующие состояние и результаты противодействия коррупции в </w:t>
      </w:r>
      <w:r w:rsidR="0041086C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>и создаваемых ими муниципальных предприятиях и учреждениях;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lastRenderedPageBreak/>
        <w:t>3) материалы социологических опросов населения по вопросам взаимоотношений граждан с органами, осуществляющими регистрационные, разрешительные и контрольно-надзорные функции, выявления наиболее коррупционных сфер деятельности и оценки эффективности реализуемых антикоррупционных мер;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4) материалы социологических опросов представителей малого и среднего бизнеса по вопросам их взаимоотношений с контролирующими, надзорными органами местного самоуправления;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5) результаты анализа публикаций по антикоррупционной тематике в средствах массовой информации </w:t>
      </w:r>
      <w:r w:rsidR="0041086C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FC2FB0">
        <w:rPr>
          <w:rFonts w:ascii="Times New Roman" w:hAnsi="Times New Roman" w:cs="Times New Roman"/>
          <w:sz w:val="26"/>
          <w:szCs w:val="26"/>
        </w:rPr>
        <w:t>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6) материалы независимых опросов общественного мнения, опубликованные в средствах массовой информации </w:t>
      </w:r>
      <w:r w:rsidR="008F33D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FC2FB0">
        <w:rPr>
          <w:rFonts w:ascii="Times New Roman" w:hAnsi="Times New Roman" w:cs="Times New Roman"/>
          <w:sz w:val="26"/>
          <w:szCs w:val="26"/>
        </w:rPr>
        <w:t>;</w:t>
      </w:r>
    </w:p>
    <w:p w:rsidR="00FC2FB0" w:rsidRPr="00FC2FB0" w:rsidRDefault="00FC2FB0" w:rsidP="008F33D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7) информация о результатах </w:t>
      </w:r>
      <w:proofErr w:type="gramStart"/>
      <w:r w:rsidRPr="00FC2FB0">
        <w:rPr>
          <w:rFonts w:ascii="Times New Roman" w:hAnsi="Times New Roman" w:cs="Times New Roman"/>
          <w:sz w:val="26"/>
          <w:szCs w:val="26"/>
        </w:rPr>
        <w:t xml:space="preserve">проведения антикоррупционной экспертизы нормативных правовых актов </w:t>
      </w:r>
      <w:r w:rsidR="008F33DE">
        <w:rPr>
          <w:rFonts w:ascii="Times New Roman" w:hAnsi="Times New Roman" w:cs="Times New Roman"/>
          <w:sz w:val="26"/>
          <w:szCs w:val="26"/>
        </w:rPr>
        <w:t>администрации сельского поселения</w:t>
      </w:r>
      <w:proofErr w:type="gramEnd"/>
      <w:r w:rsidR="008F33DE">
        <w:rPr>
          <w:rFonts w:ascii="Times New Roman" w:hAnsi="Times New Roman" w:cs="Times New Roman"/>
          <w:sz w:val="26"/>
          <w:szCs w:val="26"/>
        </w:rPr>
        <w:t xml:space="preserve"> Пискалы </w:t>
      </w:r>
      <w:r w:rsidRPr="00FC2FB0">
        <w:rPr>
          <w:rFonts w:ascii="Times New Roman" w:hAnsi="Times New Roman" w:cs="Times New Roman"/>
          <w:sz w:val="26"/>
          <w:szCs w:val="26"/>
        </w:rPr>
        <w:t xml:space="preserve"> и их проектов;</w:t>
      </w:r>
    </w:p>
    <w:p w:rsidR="00FC2FB0" w:rsidRPr="00FC2FB0" w:rsidRDefault="00FC2FB0" w:rsidP="008F33D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8) информация </w:t>
      </w:r>
      <w:r w:rsidR="008F33D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>о результатах проверок соблюдения муниципальными служащими запретов и ограничений, связанных с муниципальной службой;</w:t>
      </w:r>
    </w:p>
    <w:p w:rsidR="00FC2FB0" w:rsidRPr="00FC2FB0" w:rsidRDefault="00FC2FB0" w:rsidP="008F33D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9) информация </w:t>
      </w:r>
      <w:r w:rsidR="008F33D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</w:t>
      </w:r>
      <w:r w:rsidRPr="00FC2FB0">
        <w:rPr>
          <w:rFonts w:ascii="Times New Roman" w:hAnsi="Times New Roman" w:cs="Times New Roman"/>
          <w:sz w:val="26"/>
          <w:szCs w:val="26"/>
        </w:rPr>
        <w:t>о мерах, принимаемых по предотвращению и урегулированию конфликта интересов на муниципальной службе;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10) материалы работы в части приема сообщений граждан о коррупционных правонарушениях.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>7. Результаты работ по антикоррупционному мониторингу</w:t>
      </w:r>
    </w:p>
    <w:p w:rsidR="00FC2FB0" w:rsidRPr="00FC2FB0" w:rsidRDefault="00FC2FB0" w:rsidP="00FC2FB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FC2FB0">
        <w:rPr>
          <w:rFonts w:ascii="Times New Roman" w:hAnsi="Times New Roman" w:cs="Times New Roman"/>
          <w:sz w:val="26"/>
          <w:szCs w:val="26"/>
        </w:rPr>
        <w:t xml:space="preserve">7.1. По итогам проведения антикоррупционного мониторинга готовится сводный отчет, который размещается на официальном сайте </w:t>
      </w:r>
      <w:r w:rsidR="008F33D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FC2FB0">
        <w:rPr>
          <w:rFonts w:ascii="Times New Roman" w:hAnsi="Times New Roman" w:cs="Times New Roman"/>
          <w:sz w:val="26"/>
          <w:szCs w:val="26"/>
        </w:rPr>
        <w:t xml:space="preserve"> в информационно-</w:t>
      </w:r>
      <w:proofErr w:type="spellStart"/>
      <w:r w:rsidRPr="00FC2FB0">
        <w:rPr>
          <w:rFonts w:ascii="Times New Roman" w:hAnsi="Times New Roman" w:cs="Times New Roman"/>
          <w:sz w:val="26"/>
          <w:szCs w:val="26"/>
        </w:rPr>
        <w:t>телекомуникационной</w:t>
      </w:r>
      <w:proofErr w:type="spellEnd"/>
      <w:r w:rsidRPr="00FC2FB0">
        <w:rPr>
          <w:rFonts w:ascii="Times New Roman" w:hAnsi="Times New Roman" w:cs="Times New Roman"/>
          <w:sz w:val="26"/>
          <w:szCs w:val="26"/>
        </w:rPr>
        <w:t xml:space="preserve"> сети Интернет и (или) в средствах массовой информации муниципального образования.</w:t>
      </w:r>
    </w:p>
    <w:p w:rsidR="00FC2FB0" w:rsidRPr="00FC2FB0" w:rsidRDefault="00FC2FB0" w:rsidP="00FC2FB0">
      <w:pPr>
        <w:rPr>
          <w:rFonts w:ascii="Times New Roman" w:hAnsi="Times New Roman" w:cs="Times New Roman"/>
          <w:sz w:val="26"/>
          <w:szCs w:val="26"/>
        </w:rPr>
      </w:pPr>
    </w:p>
    <w:p w:rsidR="00FC2FB0" w:rsidRPr="00FC2FB0" w:rsidRDefault="00FC2FB0" w:rsidP="00FC2FB0">
      <w:pPr>
        <w:spacing w:after="0"/>
        <w:jc w:val="both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48210B" w:rsidRPr="00FC2FB0" w:rsidRDefault="0048210B" w:rsidP="00F73371">
      <w:pPr>
        <w:shd w:val="clear" w:color="auto" w:fill="FFFFFF"/>
        <w:spacing w:after="0" w:line="288" w:lineRule="atLeast"/>
        <w:jc w:val="center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1E04E8" w:rsidRPr="00FC2FB0" w:rsidRDefault="001E04E8" w:rsidP="00E42682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1E04E8" w:rsidRPr="00FC2FB0" w:rsidSect="0048210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24FF" w:rsidRDefault="006724FF" w:rsidP="006C5E71">
      <w:pPr>
        <w:spacing w:after="0" w:line="240" w:lineRule="auto"/>
      </w:pPr>
      <w:r>
        <w:separator/>
      </w:r>
    </w:p>
  </w:endnote>
  <w:endnote w:type="continuationSeparator" w:id="0">
    <w:p w:rsidR="006724FF" w:rsidRDefault="006724FF" w:rsidP="006C5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24FF" w:rsidRDefault="006724FF" w:rsidP="006C5E71">
      <w:pPr>
        <w:spacing w:after="0" w:line="240" w:lineRule="auto"/>
      </w:pPr>
      <w:r>
        <w:separator/>
      </w:r>
    </w:p>
  </w:footnote>
  <w:footnote w:type="continuationSeparator" w:id="0">
    <w:p w:rsidR="006724FF" w:rsidRDefault="006724FF" w:rsidP="006C5E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915"/>
    <w:rsid w:val="000B28EF"/>
    <w:rsid w:val="001E04E8"/>
    <w:rsid w:val="001E3F08"/>
    <w:rsid w:val="001F338A"/>
    <w:rsid w:val="003B6B6A"/>
    <w:rsid w:val="0041086C"/>
    <w:rsid w:val="0048210B"/>
    <w:rsid w:val="00485C25"/>
    <w:rsid w:val="0063489D"/>
    <w:rsid w:val="006724FF"/>
    <w:rsid w:val="006C5E71"/>
    <w:rsid w:val="006D39D8"/>
    <w:rsid w:val="008B7915"/>
    <w:rsid w:val="008F33DE"/>
    <w:rsid w:val="00A56D4A"/>
    <w:rsid w:val="00A66128"/>
    <w:rsid w:val="00A87F5C"/>
    <w:rsid w:val="00CE52E9"/>
    <w:rsid w:val="00DF4BC6"/>
    <w:rsid w:val="00E42682"/>
    <w:rsid w:val="00EA52AD"/>
    <w:rsid w:val="00F030CC"/>
    <w:rsid w:val="00F73371"/>
    <w:rsid w:val="00FC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6C5E71"/>
    <w:pPr>
      <w:spacing w:after="0" w:line="240" w:lineRule="auto"/>
    </w:pPr>
    <w:rPr>
      <w:rFonts w:ascii="Times New Roman" w:hAnsi="Times New Roman"/>
      <w:color w:val="000000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C5E71"/>
    <w:rPr>
      <w:rFonts w:ascii="Times New Roman" w:hAnsi="Times New Roman"/>
      <w:color w:val="000000"/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6C5E7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6C5E71"/>
    <w:pPr>
      <w:spacing w:after="0" w:line="240" w:lineRule="auto"/>
    </w:pPr>
    <w:rPr>
      <w:rFonts w:ascii="Times New Roman" w:hAnsi="Times New Roman"/>
      <w:color w:val="000000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C5E71"/>
    <w:rPr>
      <w:rFonts w:ascii="Times New Roman" w:hAnsi="Times New Roman"/>
      <w:color w:val="000000"/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6C5E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1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9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D5F314BC789CC4B53A395296C0605CA2D2DEDAC0008C1E9AB2191547AE3C7DDFe3RAJ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D5F314BC789CC4B53A394C9BD60C00AAD6D48DCF0F8E10CAE7464E1AF9e3R5J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D5F314BC789CC4B53A394C9BD60C00AAD6DD83C802DE47C8B61340e1RFJ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docs.cntd.ru/document/944933530" TargetMode="External"/><Relationship Id="rId10" Type="http://schemas.openxmlformats.org/officeDocument/2006/relationships/hyperlink" Target="http://docs.cntd.ru/document/902135263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docs.cntd.ru/document/9021352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6BA97-F5DE-497F-AB92-AE97024B1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1428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2020-05-15T10:24:00Z</cp:lastPrinted>
  <dcterms:created xsi:type="dcterms:W3CDTF">2020-04-28T06:06:00Z</dcterms:created>
  <dcterms:modified xsi:type="dcterms:W3CDTF">2020-05-15T10:25:00Z</dcterms:modified>
</cp:coreProperties>
</file>