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10B" w:rsidRDefault="0048210B" w:rsidP="00797D5C">
      <w:pPr>
        <w:pStyle w:val="1"/>
        <w:spacing w:after="0" w:afterAutospacing="0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210B" w:rsidRPr="0048210B" w:rsidRDefault="0048210B" w:rsidP="00797D5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Российская Федерация</w:t>
      </w:r>
    </w:p>
    <w:p w:rsidR="0048210B" w:rsidRPr="0048210B" w:rsidRDefault="0048210B" w:rsidP="00797D5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Самарская область</w:t>
      </w:r>
    </w:p>
    <w:p w:rsidR="0048210B" w:rsidRPr="003466FF" w:rsidRDefault="0048210B" w:rsidP="00797D5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</w:t>
      </w:r>
      <w:r>
        <w:rPr>
          <w:rFonts w:ascii="Times New Roman" w:hAnsi="Times New Roman" w:cs="Times New Roman"/>
        </w:rPr>
        <w:t>ПИСКАЛЫ</w:t>
      </w:r>
    </w:p>
    <w:p w:rsidR="0048210B" w:rsidRPr="003466FF" w:rsidRDefault="0048210B" w:rsidP="00797D5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48210B" w:rsidRDefault="0048210B" w:rsidP="00797D5C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48210B" w:rsidRDefault="0048210B" w:rsidP="00797D5C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C3C3C"/>
          <w:spacing w:val="2"/>
          <w:sz w:val="31"/>
          <w:szCs w:val="31"/>
          <w:lang w:eastAsia="ru-RU"/>
        </w:rPr>
      </w:pPr>
    </w:p>
    <w:p w:rsidR="005153FA" w:rsidRDefault="0048210B" w:rsidP="00797D5C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ПОСТАНОВЛЕНИЕ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      </w:t>
      </w:r>
    </w:p>
    <w:p w:rsidR="006C5E71" w:rsidRDefault="0048210B" w:rsidP="00797D5C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от </w:t>
      </w:r>
      <w:r w:rsidR="005153F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18 мая 2020 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года 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                                       </w:t>
      </w:r>
      <w:r w:rsidR="006C5E71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№</w:t>
      </w:r>
      <w:r w:rsidR="005153F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26</w:t>
      </w:r>
    </w:p>
    <w:p w:rsidR="0048210B" w:rsidRPr="003C5F74" w:rsidRDefault="0048210B" w:rsidP="00797D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6C5E71" w:rsidRPr="003C5F74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Об утверждении </w:t>
      </w:r>
      <w:r w:rsidR="003C5F74" w:rsidRPr="003C5F74">
        <w:rPr>
          <w:rFonts w:ascii="Times New Roman" w:hAnsi="Times New Roman" w:cs="Times New Roman"/>
          <w:b/>
          <w:sz w:val="26"/>
          <w:szCs w:val="26"/>
        </w:rPr>
        <w:t xml:space="preserve">Порядка предоставления сведений о своих доходах, об имуществе и обязательствах имущественного характера, а также о доходах, </w:t>
      </w:r>
      <w:r w:rsidR="003C5F74" w:rsidRPr="003C5F74">
        <w:rPr>
          <w:rFonts w:ascii="Times New Roman" w:hAnsi="Times New Roman" w:cs="Times New Roman"/>
          <w:b/>
          <w:sz w:val="26"/>
          <w:szCs w:val="26"/>
        </w:rPr>
        <w:br/>
        <w:t xml:space="preserve">об имуществе и обязательствах имущественного характера своих супруги (супруга) и несовершеннолетних детей гражданами, претендующими на замещение должностей руководителей муниципальных учреждений, и лицами, замещающими должности руководителей муниципальных учреждений </w:t>
      </w:r>
      <w:r w:rsidR="006C5E71" w:rsidRPr="003C5F74">
        <w:rPr>
          <w:rFonts w:ascii="Times New Roman" w:hAnsi="Times New Roman" w:cs="Times New Roman"/>
          <w:b/>
          <w:sz w:val="26"/>
          <w:szCs w:val="26"/>
        </w:rPr>
        <w:t xml:space="preserve"> на территории </w:t>
      </w:r>
      <w:r w:rsidR="000B28EF" w:rsidRPr="003C5F74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сельского поселения Пискалы</w:t>
      </w:r>
    </w:p>
    <w:p w:rsidR="00DF4BC6" w:rsidRDefault="0048210B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proofErr w:type="gramStart"/>
      <w:r w:rsidRPr="005153F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 соответствии со статьей 8 </w:t>
      </w:r>
      <w:hyperlink r:id="rId10" w:history="1">
        <w:r w:rsidRPr="005153F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Федерального закона от 25.12.2008 N 273-ФЗ "О противодействии коррупции"</w:t>
        </w:r>
      </w:hyperlink>
      <w:r w:rsidR="000B28EF" w:rsidRPr="005153F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</w:t>
      </w:r>
      <w:r w:rsidR="00797D5C" w:rsidRPr="005153FA">
        <w:rPr>
          <w:rFonts w:ascii="Times New Roman" w:hAnsi="Times New Roman" w:cs="Times New Roman"/>
          <w:iCs/>
          <w:sz w:val="24"/>
          <w:szCs w:val="24"/>
        </w:rPr>
        <w:t>с учетом</w:t>
      </w:r>
      <w:r w:rsidR="00797D5C" w:rsidRPr="005153FA">
        <w:rPr>
          <w:rFonts w:ascii="Times New Roman" w:hAnsi="Times New Roman" w:cs="Times New Roman"/>
          <w:sz w:val="24"/>
          <w:szCs w:val="24"/>
        </w:rPr>
        <w:t xml:space="preserve"> Указа Президента Российской Федерации от 18.05.2009 № 559 «О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 определяется порядок представления гражданами, претендующими на замещение должностей руководителей муниципальных учреждений </w:t>
      </w:r>
      <w:r w:rsidR="00694891" w:rsidRPr="005153FA">
        <w:rPr>
          <w:rFonts w:ascii="Times New Roman" w:hAnsi="Times New Roman" w:cs="Times New Roman"/>
          <w:iCs/>
          <w:sz w:val="24"/>
          <w:szCs w:val="24"/>
        </w:rPr>
        <w:t>сельского поселения</w:t>
      </w:r>
      <w:r w:rsidR="00694891" w:rsidRPr="005153FA">
        <w:rPr>
          <w:rFonts w:ascii="Times New Roman" w:hAnsi="Times New Roman" w:cs="Times New Roman"/>
          <w:sz w:val="24"/>
          <w:szCs w:val="24"/>
        </w:rPr>
        <w:t xml:space="preserve"> Пискалы</w:t>
      </w:r>
      <w:proofErr w:type="gramEnd"/>
      <w:r w:rsidR="00797D5C" w:rsidRPr="005153FA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797D5C" w:rsidRPr="005153FA">
        <w:rPr>
          <w:rFonts w:ascii="Times New Roman" w:hAnsi="Times New Roman" w:cs="Times New Roman"/>
          <w:sz w:val="24"/>
          <w:szCs w:val="24"/>
        </w:rPr>
        <w:t xml:space="preserve">и лицами, замещающими должности руководителей муниципальных учреждений, сведений о полученных ими доходах, об имуществе, принадлежащем им на праве собственности, и об их обязательствах имущественного характера, а также сведений о доходах супруги (супруга) и несовершеннолетних детей, об имуществе, принадлежащем им на праве собственности, и об их обязательствах имущественного характера, </w:t>
      </w:r>
      <w:r w:rsidR="00DF4BC6" w:rsidRPr="005153FA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Пискалы  муниципального района Ставропольский Самарской области, </w:t>
      </w:r>
      <w:r w:rsidR="00DF4BC6" w:rsidRPr="005153FA">
        <w:rPr>
          <w:rFonts w:ascii="Times New Roman" w:hAnsi="Times New Roman" w:cs="Times New Roman"/>
          <w:color w:val="000000"/>
          <w:sz w:val="24"/>
          <w:szCs w:val="24"/>
        </w:rPr>
        <w:t>администрация сельского поселения</w:t>
      </w:r>
      <w:proofErr w:type="gramEnd"/>
      <w:r w:rsidR="00DF4BC6" w:rsidRPr="005153F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F4BC6" w:rsidRPr="005153FA">
        <w:rPr>
          <w:rFonts w:ascii="Times New Roman" w:hAnsi="Times New Roman" w:cs="Times New Roman"/>
          <w:sz w:val="24"/>
          <w:szCs w:val="24"/>
        </w:rPr>
        <w:t>Пискалы</w:t>
      </w:r>
      <w:r w:rsidR="005153F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DF4BC6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ПОСТАНОВЛЯЕТ: </w:t>
      </w:r>
    </w:p>
    <w:p w:rsidR="0063489D" w:rsidRPr="005153FA" w:rsidRDefault="0048210B" w:rsidP="0063489D">
      <w:pPr>
        <w:spacing w:after="0"/>
        <w:jc w:val="both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1. </w:t>
      </w:r>
      <w:r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Утвердить прилагаем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ый </w:t>
      </w:r>
      <w:r w:rsidR="00FC2FB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порядок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5153FA" w:rsidRPr="005153FA">
        <w:rPr>
          <w:rFonts w:ascii="Times New Roman" w:hAnsi="Times New Roman" w:cs="Times New Roman"/>
          <w:sz w:val="26"/>
          <w:szCs w:val="26"/>
        </w:rPr>
        <w:t xml:space="preserve">предоставления сведений о своих доходах, об имуществе </w:t>
      </w:r>
      <w:r w:rsidR="005153FA" w:rsidRPr="005153FA">
        <w:rPr>
          <w:rFonts w:ascii="Times New Roman" w:hAnsi="Times New Roman" w:cs="Times New Roman"/>
          <w:sz w:val="26"/>
          <w:szCs w:val="26"/>
        </w:rPr>
        <w:t xml:space="preserve"> </w:t>
      </w:r>
      <w:r w:rsidR="005153FA" w:rsidRPr="005153FA">
        <w:rPr>
          <w:rFonts w:ascii="Times New Roman" w:hAnsi="Times New Roman" w:cs="Times New Roman"/>
          <w:sz w:val="26"/>
          <w:szCs w:val="26"/>
        </w:rPr>
        <w:t xml:space="preserve">и обязательствах имущественного характера, а также о доходах, </w:t>
      </w:r>
      <w:r w:rsidR="005153FA" w:rsidRPr="005153FA">
        <w:rPr>
          <w:rFonts w:ascii="Times New Roman" w:hAnsi="Times New Roman" w:cs="Times New Roman"/>
          <w:sz w:val="26"/>
          <w:szCs w:val="26"/>
        </w:rPr>
        <w:br/>
        <w:t>об имуществе и обязательствах имущественного характера своих супруги (супруга) и несовершеннолетних детей гражданами, претендующими на замещение должностей руководителей муниципальных учреждений, и лицами, замещающими должности руководителей муниципальных учреждений</w:t>
      </w:r>
      <w:r w:rsidR="0063489D" w:rsidRPr="005153F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.</w:t>
      </w:r>
    </w:p>
    <w:p w:rsidR="00EA52AD" w:rsidRPr="00797D5C" w:rsidRDefault="0048210B" w:rsidP="00797D5C">
      <w:pPr>
        <w:spacing w:after="0"/>
        <w:jc w:val="both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2. </w:t>
      </w:r>
      <w:r w:rsidR="00EA52AD" w:rsidRPr="00EA52AD">
        <w:rPr>
          <w:rFonts w:ascii="Times New Roman" w:hAnsi="Times New Roman" w:cs="Times New Roman"/>
          <w:sz w:val="26"/>
          <w:szCs w:val="26"/>
        </w:rPr>
        <w:t>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</w:t>
      </w:r>
      <w:r w:rsidR="00F73371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="00F73371" w:rsidRPr="00F7337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F73371" w:rsidRPr="00F7337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A52AD" w:rsidRPr="00EA52AD">
        <w:rPr>
          <w:rFonts w:ascii="Times New Roman" w:hAnsi="Times New Roman" w:cs="Times New Roman"/>
          <w:sz w:val="26"/>
          <w:szCs w:val="26"/>
        </w:rPr>
        <w:t>.</w:t>
      </w:r>
    </w:p>
    <w:p w:rsidR="00960AC1" w:rsidRDefault="00EA52AD" w:rsidP="00960AC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3.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Настоящее постановление вступает в силу со дня его официального опубликования.</w:t>
      </w:r>
    </w:p>
    <w:p w:rsidR="005153FA" w:rsidRDefault="005153FA" w:rsidP="00960AC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63489D" w:rsidRDefault="00960AC1" w:rsidP="00960AC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Г</w:t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лава сельског</w:t>
      </w: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о поселения Пискалы                                                </w:t>
      </w:r>
      <w:proofErr w:type="spellStart"/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С.А.Жилкина</w:t>
      </w:r>
      <w:proofErr w:type="spellEnd"/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48210B" w:rsidRPr="0048210B" w:rsidRDefault="0048210B" w:rsidP="00960AC1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Утверждено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постановлением Администрации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от</w:t>
      </w:r>
      <w:r w:rsidR="005153F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18.05.2020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г. N </w:t>
      </w:r>
      <w:r w:rsidR="005153F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26</w:t>
      </w:r>
    </w:p>
    <w:p w:rsidR="00960AC1" w:rsidRPr="00960AC1" w:rsidRDefault="0048210B" w:rsidP="00960AC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960AC1" w:rsidRPr="00960AC1">
        <w:rPr>
          <w:rFonts w:ascii="Times New Roman" w:hAnsi="Times New Roman" w:cs="Times New Roman"/>
          <w:b/>
          <w:sz w:val="26"/>
          <w:szCs w:val="26"/>
        </w:rPr>
        <w:t xml:space="preserve">Порядок предоставления сведений о своих доходах, об имуществе </w:t>
      </w:r>
      <w:r w:rsidR="00960AC1" w:rsidRPr="00960AC1">
        <w:rPr>
          <w:rFonts w:ascii="Times New Roman" w:hAnsi="Times New Roman" w:cs="Times New Roman"/>
          <w:b/>
          <w:sz w:val="26"/>
          <w:szCs w:val="26"/>
        </w:rPr>
        <w:br/>
        <w:t xml:space="preserve">и обязательствах имущественного характера, а также о доходах, </w:t>
      </w:r>
      <w:r w:rsidR="00960AC1" w:rsidRPr="00960AC1">
        <w:rPr>
          <w:rFonts w:ascii="Times New Roman" w:hAnsi="Times New Roman" w:cs="Times New Roman"/>
          <w:b/>
          <w:sz w:val="26"/>
          <w:szCs w:val="26"/>
        </w:rPr>
        <w:br/>
        <w:t>об имуществе и обязательствах имущественного характера своих супруги (супруга) и несовершеннолетних детей гражданами, претендующими на замещение должностей руководителей муниципальных учреждений, и лицами, замещающими должности руководителей муниципальных учреждений</w:t>
      </w:r>
    </w:p>
    <w:p w:rsidR="00960AC1" w:rsidRPr="00960AC1" w:rsidRDefault="00960AC1" w:rsidP="00960AC1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1. </w:t>
      </w:r>
      <w:proofErr w:type="gramStart"/>
      <w:r w:rsidRPr="00960AC1">
        <w:rPr>
          <w:rFonts w:ascii="Times New Roman" w:hAnsi="Times New Roman" w:cs="Times New Roman"/>
          <w:sz w:val="26"/>
          <w:szCs w:val="26"/>
        </w:rPr>
        <w:t xml:space="preserve">Настоящим Порядком в соответствии с пунктами 3.1 и 4 части 1 статьи 8 </w:t>
      </w:r>
      <w:r w:rsidRPr="00960AC1">
        <w:rPr>
          <w:rFonts w:ascii="Times New Roman" w:hAnsi="Times New Roman" w:cs="Times New Roman"/>
          <w:iCs/>
          <w:sz w:val="26"/>
          <w:szCs w:val="26"/>
        </w:rPr>
        <w:t>Федерального закона от 25.12.2008 № 273-ФЗ «О противодействии коррупции» с учетом</w:t>
      </w:r>
      <w:r w:rsidRPr="00960AC1">
        <w:rPr>
          <w:rFonts w:ascii="Times New Roman" w:hAnsi="Times New Roman" w:cs="Times New Roman"/>
          <w:sz w:val="26"/>
          <w:szCs w:val="26"/>
        </w:rPr>
        <w:t xml:space="preserve"> Указа Президента Российской Федерации от 18.05.2009 № 559 «О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960AC1">
        <w:rPr>
          <w:rFonts w:ascii="Times New Roman" w:hAnsi="Times New Roman" w:cs="Times New Roman"/>
          <w:sz w:val="26"/>
          <w:szCs w:val="26"/>
        </w:rPr>
        <w:t>об имуществе и обязательствах имущественного характера» определяется порядок представления гражданами, претендующими на замещение</w:t>
      </w:r>
      <w:proofErr w:type="gramEnd"/>
      <w:r w:rsidRPr="00960AC1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960AC1">
        <w:rPr>
          <w:rFonts w:ascii="Times New Roman" w:hAnsi="Times New Roman" w:cs="Times New Roman"/>
          <w:sz w:val="26"/>
          <w:szCs w:val="26"/>
        </w:rPr>
        <w:t xml:space="preserve">должностей руководителей муниципальных учреждений </w:t>
      </w:r>
      <w:r w:rsidRPr="00960AC1">
        <w:rPr>
          <w:rFonts w:ascii="Times New Roman" w:hAnsi="Times New Roman" w:cs="Times New Roman"/>
          <w:iCs/>
          <w:sz w:val="26"/>
          <w:szCs w:val="26"/>
        </w:rPr>
        <w:t>сельского поселения</w:t>
      </w:r>
      <w:r w:rsidRPr="00960AC1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Пискалы </w:t>
      </w:r>
      <w:r w:rsidRPr="00960AC1">
        <w:rPr>
          <w:rFonts w:ascii="Times New Roman" w:hAnsi="Times New Roman" w:cs="Times New Roman"/>
          <w:sz w:val="26"/>
          <w:szCs w:val="26"/>
        </w:rPr>
        <w:t>(далее — должности руководителей муниципальных учреждений), и лицами, замещающими должности руководителей муниципальных учреждений, сведений о полученных ими доходах, об имуществе, принадлежащем им на праве собственности, и об их обязательствах имущественного характера, а также сведений о доходах супруги (супруга) и несовершеннолетних детей, об имуществе, принадлежащем им на праве собственности, и об их обязательствах имущественного характера</w:t>
      </w:r>
      <w:proofErr w:type="gramEnd"/>
      <w:r w:rsidRPr="00960AC1">
        <w:rPr>
          <w:rFonts w:ascii="Times New Roman" w:hAnsi="Times New Roman" w:cs="Times New Roman"/>
          <w:sz w:val="26"/>
          <w:szCs w:val="26"/>
        </w:rPr>
        <w:t xml:space="preserve"> (далее — сведения о доходах, об имуществе </w:t>
      </w:r>
      <w:r w:rsidRPr="00960AC1">
        <w:rPr>
          <w:rFonts w:ascii="Times New Roman" w:hAnsi="Times New Roman" w:cs="Times New Roman"/>
          <w:sz w:val="26"/>
          <w:szCs w:val="26"/>
        </w:rPr>
        <w:br/>
        <w:t>и обязательствах имущественного характера).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2. Обязанность представлять сведения о доходах, </w:t>
      </w:r>
      <w:r w:rsidRPr="00960AC1">
        <w:rPr>
          <w:rFonts w:ascii="Times New Roman" w:hAnsi="Times New Roman" w:cs="Times New Roman"/>
          <w:sz w:val="26"/>
          <w:szCs w:val="26"/>
        </w:rPr>
        <w:br/>
        <w:t xml:space="preserve">об имуществе и обязательствах имущественного характера в соответствии </w:t>
      </w:r>
      <w:r w:rsidRPr="00960AC1">
        <w:rPr>
          <w:rFonts w:ascii="Times New Roman" w:hAnsi="Times New Roman" w:cs="Times New Roman"/>
          <w:sz w:val="26"/>
          <w:szCs w:val="26"/>
        </w:rPr>
        <w:br/>
        <w:t>с федеральными законами возлагается: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а) на гражданина, претендующего на замещение должности руководителя муниципального учреждения (далее — гражданин);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б) на лицо, замещавшее по состоянию на 31 декабря отчетного года должность руководителя муниципального учреждения (далее – руководитель муниципального учреждения).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3. 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органа местного самоуправления в информационно-телекоммуникационной сети «Интернет»:</w:t>
      </w:r>
      <w:bookmarkStart w:id="0" w:name="P21"/>
      <w:bookmarkEnd w:id="0"/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а) гражданами — при назначении на должность руководителя муниципального учреждения;</w:t>
      </w:r>
      <w:bookmarkStart w:id="1" w:name="P23"/>
      <w:bookmarkEnd w:id="1"/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б) руководителями муниципальных учреждений — ежегодно, не позднее 30 апреля года, следующего за </w:t>
      </w:r>
      <w:proofErr w:type="gramStart"/>
      <w:r w:rsidRPr="00960AC1">
        <w:rPr>
          <w:rFonts w:ascii="Times New Roman" w:hAnsi="Times New Roman" w:cs="Times New Roman"/>
          <w:sz w:val="26"/>
          <w:szCs w:val="26"/>
        </w:rPr>
        <w:t>отчетным</w:t>
      </w:r>
      <w:proofErr w:type="gramEnd"/>
      <w:r w:rsidRPr="00960AC1">
        <w:rPr>
          <w:rFonts w:ascii="Times New Roman" w:hAnsi="Times New Roman" w:cs="Times New Roman"/>
          <w:sz w:val="26"/>
          <w:szCs w:val="26"/>
        </w:rPr>
        <w:t>.</w:t>
      </w:r>
      <w:bookmarkStart w:id="2" w:name="P27"/>
      <w:bookmarkStart w:id="3" w:name="P29"/>
      <w:bookmarkEnd w:id="2"/>
      <w:bookmarkEnd w:id="3"/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4. Гражданин при назначении на должность руководителя муниципального учреждения представляет: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960AC1">
        <w:rPr>
          <w:rFonts w:ascii="Times New Roman" w:hAnsi="Times New Roman" w:cs="Times New Roman"/>
          <w:sz w:val="26"/>
          <w:szCs w:val="26"/>
        </w:rPr>
        <w:t xml:space="preserve">а) сведения о своих доходах, полученных от всех источников (включая доходы по прежнему месту работы или месту замещения выборной должности, пенсии, пособия, </w:t>
      </w:r>
      <w:r w:rsidRPr="00960AC1">
        <w:rPr>
          <w:rFonts w:ascii="Times New Roman" w:hAnsi="Times New Roman" w:cs="Times New Roman"/>
          <w:sz w:val="26"/>
          <w:szCs w:val="26"/>
        </w:rPr>
        <w:lastRenderedPageBreak/>
        <w:t>иные выплаты) за календарный год, предшествующий году подачи документов для замещения должности руководителя муниципального учреждения, а также сведения об имуществе, принадлежащем ему на праве собственности, и о своих обязательствах имущественного характера по состоянию на первое число месяца, предшествующего</w:t>
      </w:r>
      <w:proofErr w:type="gramEnd"/>
      <w:r w:rsidRPr="00960AC1">
        <w:rPr>
          <w:rFonts w:ascii="Times New Roman" w:hAnsi="Times New Roman" w:cs="Times New Roman"/>
          <w:sz w:val="26"/>
          <w:szCs w:val="26"/>
        </w:rPr>
        <w:t xml:space="preserve"> месяцу подачи документов для замещения должности руководителя муниципального учреждения (на отчетную дату);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960AC1">
        <w:rPr>
          <w:rFonts w:ascii="Times New Roman" w:hAnsi="Times New Roman" w:cs="Times New Roman"/>
          <w:sz w:val="26"/>
          <w:szCs w:val="26"/>
        </w:rPr>
        <w:t>б) сведения о доходах супруги (супруга) и несовершеннолетних детей, полученных от всех источников (включая заработную плату, пенсии, пособия, иные выплаты) за календарный год, предшествующий году подачи гражданином документов для замещения должности руководителя муниципального учреждения, а также сведения об имуществе, принадлежащем им на праве собственности, и об их обязательствах имущественного характера по состоянию на первое число месяца, предшествующего месяцу подачи гражданином</w:t>
      </w:r>
      <w:proofErr w:type="gramEnd"/>
      <w:r w:rsidRPr="00960AC1">
        <w:rPr>
          <w:rFonts w:ascii="Times New Roman" w:hAnsi="Times New Roman" w:cs="Times New Roman"/>
          <w:sz w:val="26"/>
          <w:szCs w:val="26"/>
        </w:rPr>
        <w:t xml:space="preserve"> документов для замещения должности руководителя муниципального учреждения (на отчетную дату);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5. Руководитель муниципального учреждения представляет ежегодно: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а) сведения о своих доходах, полученных за отчетный период </w:t>
      </w:r>
      <w:r w:rsidRPr="00960AC1">
        <w:rPr>
          <w:rFonts w:ascii="Times New Roman" w:hAnsi="Times New Roman" w:cs="Times New Roman"/>
          <w:sz w:val="26"/>
          <w:szCs w:val="26"/>
        </w:rPr>
        <w:br/>
        <w:t>(с 1 января по 31 декабря) от всех источников (включая денежное содержание, пенсии, пособия, иные выплаты), а также сведения об имуществе, принадлежащем ему на праве собственности, и о своих обязательствах имущественного характера по состоянию на конец отчетного периода;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960AC1">
        <w:rPr>
          <w:rFonts w:ascii="Times New Roman" w:hAnsi="Times New Roman" w:cs="Times New Roman"/>
          <w:sz w:val="26"/>
          <w:szCs w:val="26"/>
        </w:rPr>
        <w:t>б) сведения о доходах супруги (супруга) и несовершеннолетних детей, полученных за отчетный период (с 1 января по 31 декабря) от всех источников (включая заработную плату, пенсии, пособия, иные выплаты),</w:t>
      </w:r>
      <w:r w:rsidR="00AD63C3">
        <w:rPr>
          <w:rFonts w:ascii="Times New Roman" w:hAnsi="Times New Roman" w:cs="Times New Roman"/>
          <w:sz w:val="26"/>
          <w:szCs w:val="26"/>
        </w:rPr>
        <w:t xml:space="preserve"> </w:t>
      </w:r>
      <w:r w:rsidRPr="00960AC1">
        <w:rPr>
          <w:rFonts w:ascii="Times New Roman" w:hAnsi="Times New Roman" w:cs="Times New Roman"/>
          <w:sz w:val="26"/>
          <w:szCs w:val="26"/>
        </w:rPr>
        <w:t>а также сведения об имуществе, принадлежащем им на праве собственности, и об их обязательствах имущественного характера по состоянию на конец отчетного периода;</w:t>
      </w:r>
      <w:proofErr w:type="gramEnd"/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6. Сведения о доходах, об имуществе и обязательствах имущественного характера представляются в кадровую службу администрации </w:t>
      </w:r>
      <w:r w:rsidR="00694891" w:rsidRPr="00960AC1">
        <w:rPr>
          <w:rFonts w:ascii="Times New Roman" w:hAnsi="Times New Roman" w:cs="Times New Roman"/>
          <w:iCs/>
          <w:sz w:val="26"/>
          <w:szCs w:val="26"/>
        </w:rPr>
        <w:t>сельского поселения</w:t>
      </w:r>
      <w:r w:rsidR="00694891" w:rsidRPr="00960AC1">
        <w:rPr>
          <w:rFonts w:ascii="Times New Roman" w:hAnsi="Times New Roman" w:cs="Times New Roman"/>
          <w:sz w:val="26"/>
          <w:szCs w:val="26"/>
        </w:rPr>
        <w:t xml:space="preserve"> </w:t>
      </w:r>
      <w:r w:rsidR="00694891">
        <w:rPr>
          <w:rFonts w:ascii="Times New Roman" w:hAnsi="Times New Roman" w:cs="Times New Roman"/>
          <w:sz w:val="26"/>
          <w:szCs w:val="26"/>
        </w:rPr>
        <w:t>Пискалы</w:t>
      </w:r>
      <w:r w:rsidR="00694891" w:rsidRPr="00960AC1">
        <w:rPr>
          <w:rFonts w:ascii="Times New Roman" w:hAnsi="Times New Roman" w:cs="Times New Roman"/>
          <w:sz w:val="26"/>
          <w:szCs w:val="26"/>
        </w:rPr>
        <w:t xml:space="preserve"> </w:t>
      </w:r>
      <w:r w:rsidRPr="00960AC1">
        <w:rPr>
          <w:rFonts w:ascii="Times New Roman" w:hAnsi="Times New Roman" w:cs="Times New Roman"/>
          <w:sz w:val="26"/>
          <w:szCs w:val="26"/>
        </w:rPr>
        <w:t>(далее – Администрация) или уполномоченному сотруднику Администрации.</w:t>
      </w:r>
      <w:bookmarkStart w:id="4" w:name="P39"/>
      <w:bookmarkStart w:id="5" w:name="P41"/>
      <w:bookmarkEnd w:id="4"/>
      <w:bookmarkEnd w:id="5"/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7. В случае если гражданин или руководитель муниципального учреждения обнаружили, что в представленных ими сведениях о доходах, </w:t>
      </w:r>
      <w:r w:rsidRPr="00960AC1">
        <w:rPr>
          <w:rFonts w:ascii="Times New Roman" w:hAnsi="Times New Roman" w:cs="Times New Roman"/>
          <w:sz w:val="26"/>
          <w:szCs w:val="26"/>
        </w:rPr>
        <w:br/>
        <w:t xml:space="preserve">об имуществе и обязательствах имущественного характера не отражены </w:t>
      </w:r>
      <w:r w:rsidRPr="00960AC1">
        <w:rPr>
          <w:rFonts w:ascii="Times New Roman" w:hAnsi="Times New Roman" w:cs="Times New Roman"/>
          <w:sz w:val="26"/>
          <w:szCs w:val="26"/>
        </w:rPr>
        <w:br/>
        <w:t xml:space="preserve">или не полностью отражены какие-либо сведения либо имеются ошибки, </w:t>
      </w:r>
      <w:r w:rsidRPr="00960AC1">
        <w:rPr>
          <w:rFonts w:ascii="Times New Roman" w:hAnsi="Times New Roman" w:cs="Times New Roman"/>
          <w:sz w:val="26"/>
          <w:szCs w:val="26"/>
        </w:rPr>
        <w:br/>
        <w:t>они вправе представить уточненные сведения в порядке, установленном настоящим Порядком.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Гражданин может представить уточненные сведения в течение одного месяца со дня представления сведений в соответствии с подпунктом «а» пункта 3 настоящего Порядка. Руководитель муниципального учреждения может представить уточненные сведения в течение одного месяца после окончания срока, указанного в подпункте «б» пункта 3 настоящего Порядка.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8. Проверка достоверности и полноты сведений о доходах, </w:t>
      </w:r>
      <w:r w:rsidRPr="00960AC1">
        <w:rPr>
          <w:rFonts w:ascii="Times New Roman" w:hAnsi="Times New Roman" w:cs="Times New Roman"/>
          <w:sz w:val="26"/>
          <w:szCs w:val="26"/>
        </w:rPr>
        <w:br/>
        <w:t>об имуществе и обязательствах имущественного характера, представленных в соответствии с настоящим Порядком гражданином и руководителем муниципального учреждения, осуществляется в соответствии с муниципальным правовым актом, принятым в соответствии с законодательством Российской Федерации.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9. Сведения о доходах, об имуществе и обязательствах имущественного характера, представляемые в соответствии с настоящим Порядком гражданином и руководителем муниципального учреждения, являются сведениями конфиденциального характера, если федеральным законом они не отнесены к сведениям, составляющим государственную тайну.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 xml:space="preserve">10. Сведения о доходах, об имуществе и обязательствах имущественного характера руководителя муниципального учреждения, его супруги (супруга) и несовершеннолетних детей, размещаются на официальном сайте Администрации и </w:t>
      </w:r>
      <w:r w:rsidRPr="00960AC1">
        <w:rPr>
          <w:rFonts w:ascii="Times New Roman" w:hAnsi="Times New Roman" w:cs="Times New Roman"/>
          <w:sz w:val="26"/>
          <w:szCs w:val="26"/>
        </w:rPr>
        <w:lastRenderedPageBreak/>
        <w:t>предоставляются средствам массовой информации для опубликования по их запросам в соответствии с муниципальным правовым актом.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11. Муниципальные служащие, в должностные обязанности которых входит работа со сведениями о доходах, об имуществе</w:t>
      </w:r>
      <w:r w:rsidR="00AD63C3">
        <w:rPr>
          <w:rFonts w:ascii="Times New Roman" w:hAnsi="Times New Roman" w:cs="Times New Roman"/>
          <w:sz w:val="26"/>
          <w:szCs w:val="26"/>
        </w:rPr>
        <w:t xml:space="preserve"> </w:t>
      </w:r>
      <w:bookmarkStart w:id="6" w:name="_GoBack"/>
      <w:bookmarkEnd w:id="6"/>
      <w:r w:rsidRPr="00960AC1">
        <w:rPr>
          <w:rFonts w:ascii="Times New Roman" w:hAnsi="Times New Roman" w:cs="Times New Roman"/>
          <w:sz w:val="26"/>
          <w:szCs w:val="26"/>
        </w:rPr>
        <w:t>и обязательствах имущественного характера, виновные в их разглашении или использовании в целях, не предусмотренных законодательством Российской Федерации, несут ответственность в соответствии с законодательством Российской Федерации.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12. Сведения о доходах, об имуществе и обязательствах имущественного характера, представленные в соответствии с настоящим Порядком гражданином или руководителем муниципального учреждения, и информация о результатах проверки достоверности и полноты этих сведений приобщаются к личному делу руководителя муниципального учреждения. Указанные сведения также могут храниться в электронном виде.</w:t>
      </w:r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960AC1">
        <w:rPr>
          <w:rFonts w:ascii="Times New Roman" w:hAnsi="Times New Roman" w:cs="Times New Roman"/>
          <w:sz w:val="26"/>
          <w:szCs w:val="26"/>
        </w:rPr>
        <w:t>В случае если гражданин, представивший в кадровую службу Администрации (уполномоченному сотруднику Администрации) справки о своих доходах, об имуществе и обязательствах имущественного характера, а также справки о доходах, об имуществе и обязательствах имущественного характера своих супруги (супруга) и несовершеннолетних детей, не был назначен на должность руководителя муниципального учреждения, такие справки возвращаются гражданину по его письменному заявлению вместе с другими документами.</w:t>
      </w:r>
      <w:proofErr w:type="gramEnd"/>
    </w:p>
    <w:p w:rsidR="00960AC1" w:rsidRPr="00960AC1" w:rsidRDefault="00960AC1" w:rsidP="00960A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60AC1">
        <w:rPr>
          <w:rFonts w:ascii="Times New Roman" w:hAnsi="Times New Roman" w:cs="Times New Roman"/>
          <w:sz w:val="26"/>
          <w:szCs w:val="26"/>
        </w:rPr>
        <w:t>13. В случае непредставления или представления заведомо ложных сведений о доходах, об имуществе и обязательствах имущественного характера гражданин не может быть назначен на должность руководителя муниципального учреждения, а 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Федерации.</w:t>
      </w:r>
    </w:p>
    <w:p w:rsidR="00960AC1" w:rsidRPr="00960AC1" w:rsidRDefault="00960AC1" w:rsidP="00960AC1">
      <w:pPr>
        <w:rPr>
          <w:rFonts w:ascii="Times New Roman" w:hAnsi="Times New Roman" w:cs="Times New Roman"/>
          <w:sz w:val="26"/>
          <w:szCs w:val="26"/>
        </w:rPr>
      </w:pPr>
    </w:p>
    <w:p w:rsidR="0048210B" w:rsidRPr="00960AC1" w:rsidRDefault="0048210B" w:rsidP="00960AC1">
      <w:pPr>
        <w:spacing w:after="0"/>
        <w:jc w:val="center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1E04E8" w:rsidRPr="00960AC1" w:rsidRDefault="001E04E8" w:rsidP="00E42682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1E04E8" w:rsidRPr="00960AC1" w:rsidSect="005153FA">
      <w:pgSz w:w="11906" w:h="16838"/>
      <w:pgMar w:top="426" w:right="850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979" w:rsidRDefault="003E5979" w:rsidP="006C5E71">
      <w:pPr>
        <w:spacing w:after="0" w:line="240" w:lineRule="auto"/>
      </w:pPr>
      <w:r>
        <w:separator/>
      </w:r>
    </w:p>
  </w:endnote>
  <w:endnote w:type="continuationSeparator" w:id="0">
    <w:p w:rsidR="003E5979" w:rsidRDefault="003E5979" w:rsidP="006C5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979" w:rsidRDefault="003E5979" w:rsidP="006C5E71">
      <w:pPr>
        <w:spacing w:after="0" w:line="240" w:lineRule="auto"/>
      </w:pPr>
      <w:r>
        <w:separator/>
      </w:r>
    </w:p>
  </w:footnote>
  <w:footnote w:type="continuationSeparator" w:id="0">
    <w:p w:rsidR="003E5979" w:rsidRDefault="003E5979" w:rsidP="006C5E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915"/>
    <w:rsid w:val="000B28EF"/>
    <w:rsid w:val="001E04E8"/>
    <w:rsid w:val="001F338A"/>
    <w:rsid w:val="003B6B6A"/>
    <w:rsid w:val="003C5F74"/>
    <w:rsid w:val="003E5979"/>
    <w:rsid w:val="0041086C"/>
    <w:rsid w:val="00432F56"/>
    <w:rsid w:val="0048210B"/>
    <w:rsid w:val="00485C25"/>
    <w:rsid w:val="005153FA"/>
    <w:rsid w:val="0063489D"/>
    <w:rsid w:val="00694891"/>
    <w:rsid w:val="006C5E71"/>
    <w:rsid w:val="00797D5C"/>
    <w:rsid w:val="008B7915"/>
    <w:rsid w:val="008F33DE"/>
    <w:rsid w:val="00960AC1"/>
    <w:rsid w:val="00A66128"/>
    <w:rsid w:val="00A87F5C"/>
    <w:rsid w:val="00AD63C3"/>
    <w:rsid w:val="00CE52E9"/>
    <w:rsid w:val="00DF4BC6"/>
    <w:rsid w:val="00E42682"/>
    <w:rsid w:val="00EA52AD"/>
    <w:rsid w:val="00F73371"/>
    <w:rsid w:val="00FC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6C5E71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C5E71"/>
    <w:rPr>
      <w:rFonts w:ascii="Times New Roman" w:hAnsi="Times New Roman"/>
      <w:color w:val="000000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C5E71"/>
    <w:rPr>
      <w:vertAlign w:val="superscript"/>
    </w:rPr>
  </w:style>
  <w:style w:type="paragraph" w:customStyle="1" w:styleId="ConsPlusNormal">
    <w:name w:val="ConsPlusNormal"/>
    <w:rsid w:val="00960AC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6C5E71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C5E71"/>
    <w:rPr>
      <w:rFonts w:ascii="Times New Roman" w:hAnsi="Times New Roman"/>
      <w:color w:val="000000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C5E71"/>
    <w:rPr>
      <w:vertAlign w:val="superscript"/>
    </w:rPr>
  </w:style>
  <w:style w:type="paragraph" w:customStyle="1" w:styleId="ConsPlusNormal">
    <w:name w:val="ConsPlusNormal"/>
    <w:rsid w:val="00960AC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1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9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docs.cntd.ru/document/902135263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CF780-AD7F-4762-A430-314EC99A9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1635</Words>
  <Characters>9320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2020-05-15T10:32:00Z</cp:lastPrinted>
  <dcterms:created xsi:type="dcterms:W3CDTF">2020-04-28T06:06:00Z</dcterms:created>
  <dcterms:modified xsi:type="dcterms:W3CDTF">2020-05-15T10:32:00Z</dcterms:modified>
</cp:coreProperties>
</file>