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60AF" w:rsidRPr="004960AF" w:rsidRDefault="004960AF" w:rsidP="004960AF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96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</w:t>
      </w:r>
      <w:r w:rsidRPr="004960AF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5E134071" wp14:editId="239C1FD2">
            <wp:extent cx="1181100" cy="1019175"/>
            <wp:effectExtent l="0" t="0" r="0" b="9525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60AF" w:rsidRPr="004960AF" w:rsidRDefault="004960AF" w:rsidP="004960AF">
      <w:pPr>
        <w:spacing w:after="0"/>
        <w:rPr>
          <w:rFonts w:ascii="Times New Roman" w:eastAsia="Calibri" w:hAnsi="Times New Roman" w:cs="Times New Roman"/>
          <w:lang w:eastAsia="ru-RU"/>
        </w:rPr>
      </w:pPr>
      <w:r w:rsidRPr="004960AF">
        <w:rPr>
          <w:rFonts w:ascii="Times New Roman" w:eastAsia="Calibri" w:hAnsi="Times New Roman" w:cs="Times New Roman"/>
          <w:lang w:eastAsia="ru-RU"/>
        </w:rPr>
        <w:t xml:space="preserve">                                                                Российская Федерация</w:t>
      </w:r>
    </w:p>
    <w:p w:rsidR="004960AF" w:rsidRPr="004960AF" w:rsidRDefault="004960AF" w:rsidP="004960AF">
      <w:pPr>
        <w:spacing w:after="0"/>
        <w:rPr>
          <w:rFonts w:ascii="Times New Roman" w:eastAsia="Calibri" w:hAnsi="Times New Roman" w:cs="Times New Roman"/>
          <w:lang w:eastAsia="ru-RU"/>
        </w:rPr>
      </w:pPr>
      <w:r w:rsidRPr="004960AF">
        <w:rPr>
          <w:rFonts w:ascii="Times New Roman" w:eastAsia="Calibri" w:hAnsi="Times New Roman" w:cs="Times New Roman"/>
          <w:lang w:eastAsia="ru-RU"/>
        </w:rPr>
        <w:t xml:space="preserve">                                                                   Самарская область</w:t>
      </w:r>
    </w:p>
    <w:p w:rsidR="004960AF" w:rsidRPr="004960AF" w:rsidRDefault="004960AF" w:rsidP="004960AF">
      <w:pPr>
        <w:spacing w:after="0"/>
        <w:rPr>
          <w:rFonts w:ascii="Times New Roman" w:eastAsia="Calibri" w:hAnsi="Times New Roman" w:cs="Times New Roman"/>
          <w:b/>
          <w:lang w:eastAsia="ru-RU"/>
        </w:rPr>
      </w:pPr>
      <w:r w:rsidRPr="004960AF">
        <w:rPr>
          <w:rFonts w:ascii="Times New Roman" w:eastAsia="Calibri" w:hAnsi="Times New Roman" w:cs="Times New Roman"/>
          <w:lang w:eastAsia="ru-RU"/>
        </w:rPr>
        <w:t xml:space="preserve">                         </w:t>
      </w:r>
      <w:r w:rsidRPr="004960AF">
        <w:rPr>
          <w:rFonts w:ascii="Times New Roman" w:eastAsia="Calibri" w:hAnsi="Times New Roman" w:cs="Times New Roman"/>
          <w:b/>
          <w:lang w:eastAsia="ru-RU"/>
        </w:rPr>
        <w:t>АДМИНИСТРАЦИЯ  СЕЛЬСКОГО  ПОСЕЛЕНИЯ  ПИСКАЛЫ</w:t>
      </w:r>
    </w:p>
    <w:p w:rsidR="004960AF" w:rsidRPr="004960AF" w:rsidRDefault="004960AF" w:rsidP="004960AF">
      <w:pPr>
        <w:spacing w:after="0"/>
        <w:rPr>
          <w:rFonts w:ascii="Times New Roman" w:eastAsia="Calibri" w:hAnsi="Times New Roman" w:cs="Times New Roman"/>
          <w:b/>
          <w:lang w:eastAsia="ru-RU"/>
        </w:rPr>
      </w:pPr>
      <w:r w:rsidRPr="004960AF">
        <w:rPr>
          <w:rFonts w:ascii="Times New Roman" w:eastAsia="Calibri" w:hAnsi="Times New Roman" w:cs="Times New Roman"/>
          <w:b/>
          <w:lang w:eastAsia="ru-RU"/>
        </w:rPr>
        <w:t xml:space="preserve">                                МУНИЦИПАЛЬНОГО  РАЙОНА  </w:t>
      </w:r>
      <w:proofErr w:type="gramStart"/>
      <w:r w:rsidRPr="004960AF">
        <w:rPr>
          <w:rFonts w:ascii="Times New Roman" w:eastAsia="Calibri" w:hAnsi="Times New Roman" w:cs="Times New Roman"/>
          <w:b/>
          <w:lang w:eastAsia="ru-RU"/>
        </w:rPr>
        <w:t>СТАВРОПОЛЬСКИЙ</w:t>
      </w:r>
      <w:proofErr w:type="gramEnd"/>
      <w:r w:rsidRPr="004960AF">
        <w:rPr>
          <w:rFonts w:ascii="Times New Roman" w:eastAsia="Calibri" w:hAnsi="Times New Roman" w:cs="Times New Roman"/>
          <w:b/>
          <w:lang w:eastAsia="ru-RU"/>
        </w:rPr>
        <w:t xml:space="preserve">  </w:t>
      </w:r>
    </w:p>
    <w:p w:rsidR="004960AF" w:rsidRPr="004960AF" w:rsidRDefault="004960AF" w:rsidP="004960AF">
      <w:pPr>
        <w:spacing w:after="0"/>
        <w:rPr>
          <w:rFonts w:ascii="Times New Roman" w:eastAsia="Calibri" w:hAnsi="Times New Roman" w:cs="Times New Roman"/>
          <w:b/>
          <w:lang w:eastAsia="ru-RU"/>
        </w:rPr>
      </w:pPr>
    </w:p>
    <w:p w:rsidR="004960AF" w:rsidRPr="004960AF" w:rsidRDefault="004960AF" w:rsidP="004960AF">
      <w:pPr>
        <w:spacing w:after="0"/>
        <w:rPr>
          <w:rFonts w:ascii="Times New Roman" w:eastAsia="Calibri" w:hAnsi="Times New Roman" w:cs="Times New Roman"/>
          <w:b/>
          <w:lang w:eastAsia="ru-RU"/>
        </w:rPr>
      </w:pPr>
    </w:p>
    <w:p w:rsidR="004960AF" w:rsidRPr="004960AF" w:rsidRDefault="004960AF" w:rsidP="004960AF">
      <w:pPr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4960AF">
        <w:rPr>
          <w:rFonts w:ascii="Times New Roman" w:eastAsia="Calibri" w:hAnsi="Times New Roman" w:cs="Times New Roman"/>
          <w:b/>
          <w:lang w:eastAsia="ru-RU"/>
        </w:rPr>
        <w:t xml:space="preserve">                                                              </w:t>
      </w:r>
      <w:r w:rsidRPr="004960AF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РАСПОРЯЖЕНИЕ</w:t>
      </w:r>
    </w:p>
    <w:p w:rsidR="004960AF" w:rsidRPr="004960AF" w:rsidRDefault="004960AF" w:rsidP="004960AF">
      <w:pPr>
        <w:spacing w:after="0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4960AF" w:rsidRPr="004960AF" w:rsidRDefault="004960AF" w:rsidP="004960AF">
      <w:pPr>
        <w:spacing w:after="0"/>
        <w:rPr>
          <w:rFonts w:ascii="Calibri" w:eastAsia="Calibri" w:hAnsi="Calibri" w:cs="Calibri"/>
          <w:sz w:val="24"/>
          <w:szCs w:val="24"/>
          <w:lang w:eastAsia="ru-RU"/>
        </w:rPr>
      </w:pPr>
      <w:r w:rsidRPr="004960A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от </w:t>
      </w:r>
      <w:r w:rsidR="00A5029C">
        <w:rPr>
          <w:rFonts w:ascii="Times New Roman" w:eastAsia="Calibri" w:hAnsi="Times New Roman" w:cs="Times New Roman"/>
          <w:sz w:val="24"/>
          <w:szCs w:val="24"/>
          <w:lang w:eastAsia="ru-RU"/>
        </w:rPr>
        <w:t>30</w:t>
      </w:r>
      <w:r w:rsidRPr="004960A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декабря  201</w:t>
      </w:r>
      <w:r w:rsidRPr="002A2BE2">
        <w:rPr>
          <w:rFonts w:ascii="Times New Roman" w:eastAsia="Calibri" w:hAnsi="Times New Roman" w:cs="Times New Roman"/>
          <w:sz w:val="24"/>
          <w:szCs w:val="24"/>
          <w:lang w:eastAsia="ru-RU"/>
        </w:rPr>
        <w:t>9</w:t>
      </w:r>
      <w:r w:rsidRPr="004960A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г.                                                              </w:t>
      </w:r>
      <w:r w:rsidR="00554BBC" w:rsidRPr="002A2BE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</w:t>
      </w:r>
      <w:r w:rsidR="002A2BE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         </w:t>
      </w:r>
      <w:r w:rsidR="00554BBC" w:rsidRPr="002A2BE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№</w:t>
      </w:r>
      <w:r w:rsidR="00A5029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1844</w:t>
      </w:r>
    </w:p>
    <w:p w:rsidR="004960AF" w:rsidRPr="004960AF" w:rsidRDefault="004960AF" w:rsidP="004960AF">
      <w:pPr>
        <w:widowControl w:val="0"/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4960AF" w:rsidRPr="004960AF" w:rsidRDefault="004960AF" w:rsidP="004960AF">
      <w:pPr>
        <w:widowControl w:val="0"/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4960AF" w:rsidRPr="004960AF" w:rsidRDefault="004960AF" w:rsidP="004960AF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960AF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«Об 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>усилении мер пожарной безопасности в период подготовки и проведения новогодних и Рождественских праздников 202</w:t>
      </w:r>
      <w:r w:rsidR="00A5029C">
        <w:rPr>
          <w:rFonts w:ascii="Times New Roman" w:eastAsia="Calibri" w:hAnsi="Times New Roman" w:cs="Times New Roman"/>
          <w:sz w:val="28"/>
          <w:szCs w:val="28"/>
          <w:lang w:eastAsia="ru-RU"/>
        </w:rPr>
        <w:t>1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года.</w:t>
      </w:r>
    </w:p>
    <w:p w:rsidR="004960AF" w:rsidRPr="004960AF" w:rsidRDefault="004960AF" w:rsidP="004960AF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4960AF" w:rsidRPr="004960AF" w:rsidRDefault="004960AF" w:rsidP="004960AF">
      <w:pPr>
        <w:widowControl w:val="0"/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CA7C5E" w:rsidRPr="00CA7C5E" w:rsidRDefault="00CA7C5E" w:rsidP="00A5029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proofErr w:type="gramStart"/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со ст.7, ст. 11 Федерального закона от 21.12.1994 № 68-ФЗ «О защите населения и территорий от чрезвычайных ситуаций природного и техногенного характера», со ст.15 Федерального закона от 06.10.2003 № 131-ФЗ «Об общих принципах организации местного самоуправления в Российской Федерации», со ст.7 Устава сельского  поселения </w:t>
      </w:r>
      <w:proofErr w:type="spellStart"/>
      <w:r w:rsidRPr="00554BB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а также в  связи с  подготовкой к</w:t>
      </w:r>
      <w:proofErr w:type="gramEnd"/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новогодним   и Рождественским  праздникам,    в  целях  обеспечения пожарной  безопасности  в местах проведения  праздничных мероприятий,  администрация сельского поселения </w:t>
      </w:r>
      <w:proofErr w:type="spellStart"/>
      <w:r w:rsidRPr="00554BB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</w:p>
    <w:p w:rsidR="004960AF" w:rsidRPr="004960AF" w:rsidRDefault="004960AF" w:rsidP="004960AF">
      <w:pPr>
        <w:widowControl w:val="0"/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4960AF" w:rsidRPr="004960AF" w:rsidRDefault="004960AF" w:rsidP="004960AF">
      <w:pPr>
        <w:widowControl w:val="0"/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4960A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</w:t>
      </w:r>
      <w:r w:rsidR="00554BB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считаю необходимым:</w:t>
      </w:r>
    </w:p>
    <w:p w:rsidR="00CA7C5E" w:rsidRPr="00CA7C5E" w:rsidRDefault="00CA7C5E" w:rsidP="00CA7C5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</w:t>
      </w:r>
    </w:p>
    <w:p w:rsidR="00CA7C5E" w:rsidRPr="00CA7C5E" w:rsidRDefault="00CA7C5E" w:rsidP="00CA7C5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1</w:t>
      </w:r>
      <w:r w:rsidRPr="00554BBC">
        <w:rPr>
          <w:rFonts w:ascii="Times New Roman" w:eastAsia="Times New Roman" w:hAnsi="Times New Roman" w:cs="Times New Roman"/>
          <w:sz w:val="24"/>
          <w:szCs w:val="24"/>
          <w:lang w:eastAsia="ru-RU"/>
        </w:rPr>
        <w:t>. Директору</w:t>
      </w:r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ГБОУ  СОШ с. </w:t>
      </w:r>
      <w:proofErr w:type="spellStart"/>
      <w:r w:rsidRPr="00554BB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(по  согласованию), </w:t>
      </w:r>
      <w:r w:rsidRPr="00554BBC">
        <w:rPr>
          <w:rFonts w:ascii="Times New Roman" w:eastAsia="Times New Roman" w:hAnsi="Times New Roman" w:cs="Times New Roman"/>
          <w:sz w:val="24"/>
          <w:szCs w:val="24"/>
          <w:lang w:eastAsia="ru-RU"/>
        </w:rPr>
        <w:t>Заведующей</w:t>
      </w:r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СПДС  «</w:t>
      </w:r>
      <w:r w:rsidRPr="00554BBC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Колобок</w:t>
      </w:r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ГБОУ  СОШ с. </w:t>
      </w:r>
      <w:proofErr w:type="spellStart"/>
      <w:r w:rsidRPr="00554BB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(по  согласованию), заведующе</w:t>
      </w:r>
      <w:r w:rsidRPr="00554BBC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клубом с. </w:t>
      </w:r>
      <w:proofErr w:type="spellStart"/>
      <w:r w:rsidRPr="00554BB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(по  согласованию</w:t>
      </w:r>
      <w:r w:rsidRPr="00554BBC">
        <w:rPr>
          <w:rFonts w:ascii="Times New Roman" w:eastAsia="Times New Roman" w:hAnsi="Times New Roman" w:cs="Times New Roman"/>
          <w:sz w:val="24"/>
          <w:szCs w:val="24"/>
          <w:lang w:eastAsia="ru-RU"/>
        </w:rPr>
        <w:t>):</w:t>
      </w:r>
    </w:p>
    <w:p w:rsidR="00CA7C5E" w:rsidRPr="00CA7C5E" w:rsidRDefault="00CA7C5E" w:rsidP="00CA7C5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1.1.  Назначить  своими  приказами (распоряжениями)  ответственных  лиц  за  обеспечение  пожарной  безопасности  на  подведомственной  территории;</w:t>
      </w:r>
    </w:p>
    <w:p w:rsidR="00CA7C5E" w:rsidRPr="00CA7C5E" w:rsidRDefault="00CA7C5E" w:rsidP="00CA7C5E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1.2.   Провести совместно с  отделом   надзорной деятельности и профилактической работы   по муниципальному району Ставропольский   проверки мест  проведения  предстоящих  праздничных мероприятий   с  целью  устранения  выявленных  противопожарных  нарушений (телефон  инспекции  48-99-04);</w:t>
      </w:r>
    </w:p>
    <w:p w:rsidR="00CA7C5E" w:rsidRPr="00CA7C5E" w:rsidRDefault="00CA7C5E" w:rsidP="00A5029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</w:p>
    <w:p w:rsidR="00CA7C5E" w:rsidRPr="00CA7C5E" w:rsidRDefault="00CA7C5E" w:rsidP="00A5029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7C5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</w:t>
      </w:r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Рекомендовать руководителям организаций и учреждений, расположенным на территории сельского поселения в соответствии с Постановлением Правительства Российской Федерации от 22.12.2009  № 1052 «Об утверждении требований пожарной безопасности при распространении и использовании пиротехнических изделий»: </w:t>
      </w:r>
    </w:p>
    <w:p w:rsidR="00CA7C5E" w:rsidRPr="00CA7C5E" w:rsidRDefault="00CA7C5E" w:rsidP="00A5029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>- не применять  пиротехнические изделия и огневые эффекты в зданиях с массовым пребыванием людей;</w:t>
      </w:r>
    </w:p>
    <w:p w:rsidR="00CA7C5E" w:rsidRPr="00CA7C5E" w:rsidRDefault="00CA7C5E" w:rsidP="00A5029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- не применять пиротехнические изделия и огневые эффекты на открытых  территориях без согласования с органами внутренних дел и отделом надзорной деятельности и профилактической работы по муниципальному району </w:t>
      </w:r>
      <w:proofErr w:type="gramStart"/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CA7C5E" w:rsidRPr="00CA7C5E" w:rsidRDefault="00CA7C5E" w:rsidP="00A5029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CA7C5E" w:rsidRPr="00CA7C5E" w:rsidRDefault="00CA7C5E" w:rsidP="00A5029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3.    Водителям автомобиля   пожарного депо  привести  в  боевую  готовность  пожарную  технику, а также </w:t>
      </w:r>
      <w:proofErr w:type="gramStart"/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технику</w:t>
      </w:r>
      <w:proofErr w:type="gramEnd"/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приспособленную  для  целей  пожаротушения.  Категорически  запретить  использование  пожарного  автомобиля  не  по  назначению.  Обеспечить  надежной  телефонной  связью  </w:t>
      </w:r>
      <w:r w:rsidR="002A2BE2">
        <w:rPr>
          <w:rFonts w:ascii="Times New Roman" w:eastAsia="Times New Roman" w:hAnsi="Times New Roman" w:cs="Times New Roman"/>
          <w:sz w:val="24"/>
          <w:szCs w:val="24"/>
          <w:lang w:eastAsia="ru-RU"/>
        </w:rPr>
        <w:t>бойцов-водителей, членов ДПК, ДПД.</w:t>
      </w:r>
    </w:p>
    <w:p w:rsidR="00CA7C5E" w:rsidRPr="00CA7C5E" w:rsidRDefault="00CA7C5E" w:rsidP="00A5029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A7C5E" w:rsidRPr="00CA7C5E" w:rsidRDefault="00CA7C5E" w:rsidP="00A5029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4.  Начальнику участка    МП МРС «</w:t>
      </w:r>
      <w:proofErr w:type="spellStart"/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СтавропольРесурсСервис</w:t>
      </w:r>
      <w:proofErr w:type="spellEnd"/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>»  (по  согласованию),  провести  проверку  работоспособности  пожарных гидрантов и  других источников  противопожарного  водоснабжения, организовать их  регулярную   очистку  от  снега.</w:t>
      </w:r>
    </w:p>
    <w:p w:rsidR="00CA7C5E" w:rsidRPr="00CA7C5E" w:rsidRDefault="00CA7C5E" w:rsidP="00A5029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A7C5E" w:rsidRPr="00CA7C5E" w:rsidRDefault="00CA7C5E" w:rsidP="00A5029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5. Рекомендовать индивидуальным предпринимателям   не осуществлять реализацию пиротехнических изделий вне отдельно стоящих специализированных магазинов или   специализированных отделов, расположенных на верхних этажах магазинов и не примыкающих к эвакуационным выходам.</w:t>
      </w:r>
    </w:p>
    <w:p w:rsidR="00CA7C5E" w:rsidRPr="00CA7C5E" w:rsidRDefault="00CA7C5E" w:rsidP="00A5029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A2BE2" w:rsidRDefault="00CA7C5E" w:rsidP="00A5029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6.  Обо всех  загораниях  сообщать  дежурному  единой  дежурно-диспетчерской службы по  Ставропольскому  району  по  телефону: 8(8482)    28-28-37,    диспетчеру  центрального  пункта  пожарной  связи  по  телефону    </w:t>
      </w:r>
      <w:r w:rsidR="002A2BE2">
        <w:rPr>
          <w:rFonts w:ascii="Times New Roman" w:eastAsia="Times New Roman" w:hAnsi="Times New Roman" w:cs="Times New Roman"/>
          <w:sz w:val="24"/>
          <w:szCs w:val="24"/>
          <w:lang w:eastAsia="ru-RU"/>
        </w:rPr>
        <w:t>01, с сотовых телефонов  112.</w:t>
      </w:r>
    </w:p>
    <w:p w:rsidR="00CA7C5E" w:rsidRPr="00CA7C5E" w:rsidRDefault="00CA7C5E" w:rsidP="00A5029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</w:p>
    <w:p w:rsidR="00CA7C5E" w:rsidRPr="00CA7C5E" w:rsidRDefault="00CA7C5E" w:rsidP="00A5029C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8. Настоящее постановление подлежит официальному опубликованию в газете </w:t>
      </w:r>
      <w:r w:rsidR="002A2BE2" w:rsidRPr="002A2B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газете «Вестник сельского поселения </w:t>
      </w:r>
      <w:proofErr w:type="spellStart"/>
      <w:r w:rsidR="002A2BE2" w:rsidRPr="002A2BE2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="002A2BE2" w:rsidRPr="002A2B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и на официальном сайте администрации  сельского поселения </w:t>
      </w:r>
      <w:proofErr w:type="spellStart"/>
      <w:r w:rsidR="002A2BE2" w:rsidRPr="002A2BE2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="002A2BE2" w:rsidRPr="002A2B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сети Интернет http//wwwpiskali.stavrsp.ru</w:t>
      </w:r>
    </w:p>
    <w:p w:rsidR="00CA7C5E" w:rsidRPr="00CA7C5E" w:rsidRDefault="00CA7C5E" w:rsidP="00A5029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9.  </w:t>
      </w:r>
      <w:proofErr w:type="gramStart"/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 за</w:t>
      </w:r>
      <w:proofErr w:type="gramEnd"/>
      <w:r w:rsidRPr="00CA7C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исполнением  данного  постановления   оставляю  за  собой.</w:t>
      </w:r>
    </w:p>
    <w:p w:rsidR="00CA7C5E" w:rsidRPr="00CA7C5E" w:rsidRDefault="00CA7C5E" w:rsidP="00A5029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960AF" w:rsidRPr="004960AF" w:rsidRDefault="004960AF" w:rsidP="00A5029C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4960AF" w:rsidRPr="004960AF" w:rsidRDefault="004960AF" w:rsidP="00A5029C">
      <w:pPr>
        <w:widowControl w:val="0"/>
        <w:spacing w:after="0" w:line="240" w:lineRule="auto"/>
        <w:ind w:left="1080"/>
        <w:contextualSpacing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4960AF" w:rsidRPr="004960AF" w:rsidRDefault="004960AF" w:rsidP="00A5029C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4960AF" w:rsidRPr="004960AF" w:rsidRDefault="004960AF" w:rsidP="00A5029C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4960AF" w:rsidRPr="004960AF" w:rsidRDefault="004960AF" w:rsidP="00A5029C">
      <w:pPr>
        <w:widowControl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  <w:lang w:eastAsia="ru-RU"/>
        </w:rPr>
      </w:pPr>
      <w:r w:rsidRPr="004960A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Глава сельского поселения </w:t>
      </w:r>
      <w:proofErr w:type="spellStart"/>
      <w:r w:rsidRPr="004960AF">
        <w:rPr>
          <w:rFonts w:ascii="Times New Roman" w:eastAsia="Calibri" w:hAnsi="Times New Roman" w:cs="Times New Roman"/>
          <w:sz w:val="24"/>
          <w:szCs w:val="24"/>
          <w:lang w:eastAsia="ru-RU"/>
        </w:rPr>
        <w:t>Пискалы</w:t>
      </w:r>
      <w:proofErr w:type="spellEnd"/>
      <w:r w:rsidRPr="004960A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                                   </w:t>
      </w:r>
      <w:r w:rsidR="00A5029C">
        <w:rPr>
          <w:rFonts w:ascii="Times New Roman" w:eastAsia="Calibri" w:hAnsi="Times New Roman" w:cs="Times New Roman"/>
          <w:sz w:val="24"/>
          <w:szCs w:val="24"/>
          <w:lang w:eastAsia="ru-RU"/>
        </w:rPr>
        <w:t>С</w:t>
      </w:r>
      <w:r w:rsidRPr="004960AF">
        <w:rPr>
          <w:rFonts w:ascii="Times New Roman" w:eastAsia="Calibri" w:hAnsi="Times New Roman" w:cs="Times New Roman"/>
          <w:sz w:val="24"/>
          <w:szCs w:val="24"/>
          <w:lang w:eastAsia="ru-RU"/>
        </w:rPr>
        <w:t>.А.</w:t>
      </w:r>
      <w:r w:rsidR="002A2BE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A5029C">
        <w:rPr>
          <w:rFonts w:ascii="Times New Roman" w:eastAsia="Calibri" w:hAnsi="Times New Roman" w:cs="Times New Roman"/>
          <w:sz w:val="24"/>
          <w:szCs w:val="24"/>
          <w:lang w:eastAsia="ru-RU"/>
        </w:rPr>
        <w:t>Жилкина</w:t>
      </w:r>
      <w:bookmarkStart w:id="0" w:name="_GoBack"/>
      <w:bookmarkEnd w:id="0"/>
      <w:proofErr w:type="spellEnd"/>
    </w:p>
    <w:p w:rsidR="004960AF" w:rsidRPr="004960AF" w:rsidRDefault="004960AF" w:rsidP="00A5029C">
      <w:pPr>
        <w:jc w:val="both"/>
        <w:rPr>
          <w:rFonts w:ascii="Calibri" w:eastAsia="Calibri" w:hAnsi="Calibri" w:cs="Calibri"/>
          <w:sz w:val="24"/>
          <w:szCs w:val="24"/>
          <w:lang w:eastAsia="ru-RU"/>
        </w:rPr>
      </w:pPr>
    </w:p>
    <w:p w:rsidR="002C7486" w:rsidRPr="00554BBC" w:rsidRDefault="002C7486" w:rsidP="00A5029C">
      <w:pPr>
        <w:jc w:val="both"/>
        <w:rPr>
          <w:sz w:val="24"/>
          <w:szCs w:val="24"/>
        </w:rPr>
      </w:pPr>
    </w:p>
    <w:sectPr w:rsidR="002C7486" w:rsidRPr="00554B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FE63C8"/>
    <w:multiLevelType w:val="multilevel"/>
    <w:tmpl w:val="85CC43DE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6C5A"/>
    <w:rsid w:val="002A2BE2"/>
    <w:rsid w:val="002C7486"/>
    <w:rsid w:val="004960AF"/>
    <w:rsid w:val="004F6C5A"/>
    <w:rsid w:val="00554BBC"/>
    <w:rsid w:val="00A5029C"/>
    <w:rsid w:val="00CA7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960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960A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960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960A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92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630</Words>
  <Characters>3592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2020-12-30T04:59:00Z</cp:lastPrinted>
  <dcterms:created xsi:type="dcterms:W3CDTF">2019-12-13T05:28:00Z</dcterms:created>
  <dcterms:modified xsi:type="dcterms:W3CDTF">2020-12-30T04:59:00Z</dcterms:modified>
</cp:coreProperties>
</file>