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DF3" w:rsidRPr="003A2302" w:rsidRDefault="00D14DF3" w:rsidP="00D14DF3">
      <w:pPr>
        <w:keepNext/>
        <w:outlineLvl w:val="0"/>
        <w:rPr>
          <w:noProof/>
          <w:lang w:eastAsia="x-none"/>
        </w:rPr>
      </w:pPr>
      <w:r w:rsidRPr="003A2302">
        <w:rPr>
          <w:noProof/>
          <w:lang w:eastAsia="x-none"/>
        </w:rPr>
        <w:t xml:space="preserve">                                                                   </w:t>
      </w:r>
      <w:r>
        <w:rPr>
          <w:noProof/>
        </w:rPr>
        <w:drawing>
          <wp:inline distT="0" distB="0" distL="0" distR="0">
            <wp:extent cx="800100" cy="7810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noProof/>
          <w:lang w:eastAsia="x-none"/>
        </w:rPr>
        <w:t xml:space="preserve">                               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  <w:r w:rsidRPr="003A2302">
        <w:rPr>
          <w:rFonts w:eastAsia="SimSun"/>
          <w:b/>
          <w:kern w:val="1"/>
          <w:lang w:eastAsia="hi-IN" w:bidi="hi-IN"/>
        </w:rPr>
        <w:t>Российская Федерация</w:t>
      </w:r>
    </w:p>
    <w:p w:rsidR="00D14DF3" w:rsidRPr="003A2302" w:rsidRDefault="00D14DF3" w:rsidP="00D14DF3">
      <w:pPr>
        <w:widowControl w:val="0"/>
        <w:suppressAutoHyphens/>
        <w:jc w:val="center"/>
        <w:rPr>
          <w:rFonts w:eastAsia="SimSun"/>
          <w:b/>
          <w:kern w:val="1"/>
          <w:lang w:eastAsia="hi-IN" w:bidi="hi-IN"/>
        </w:rPr>
      </w:pP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</w:pPr>
      <w:r w:rsidRPr="003A2302">
        <w:rPr>
          <w:b/>
        </w:rPr>
        <w:t>АДМИНИСТРАЦИЯ СЕЛЬСКОГО ПОСЕЛЕНИЯ ПИСКАЛЫ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outlineLvl w:val="0"/>
        <w:rPr>
          <w:b/>
        </w:rPr>
      </w:pPr>
      <w:r w:rsidRPr="003A2302">
        <w:rPr>
          <w:b/>
        </w:rPr>
        <w:t xml:space="preserve">МУНИЦИПАЛЬНОГО РАЙОНА </w:t>
      </w:r>
      <w:proofErr w:type="gramStart"/>
      <w:r w:rsidRPr="003A2302">
        <w:rPr>
          <w:b/>
        </w:rPr>
        <w:t>СТАВРОПОЛЬСКИЙ</w:t>
      </w:r>
      <w:proofErr w:type="gramEnd"/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  <w:r w:rsidRPr="003A2302">
        <w:rPr>
          <w:b/>
        </w:rPr>
        <w:t>САМАРСКОЙ ОБЛАСТИ</w:t>
      </w:r>
    </w:p>
    <w:p w:rsidR="00D14DF3" w:rsidRPr="003A2302" w:rsidRDefault="00D14DF3" w:rsidP="00D14DF3">
      <w:pPr>
        <w:widowControl w:val="0"/>
        <w:autoSpaceDE w:val="0"/>
        <w:autoSpaceDN w:val="0"/>
        <w:spacing w:line="360" w:lineRule="auto"/>
        <w:jc w:val="center"/>
        <w:rPr>
          <w:b/>
        </w:rPr>
      </w:pPr>
    </w:p>
    <w:p w:rsidR="00BB0785" w:rsidRDefault="00D14DF3" w:rsidP="00D14DF3">
      <w:pPr>
        <w:ind w:right="48"/>
        <w:jc w:val="center"/>
        <w:rPr>
          <w:b/>
          <w:bCs/>
        </w:rPr>
      </w:pPr>
      <w:r w:rsidRPr="003A2302">
        <w:rPr>
          <w:b/>
          <w:bCs/>
        </w:rPr>
        <w:t>ПОСТАНОВЛЕНИ</w:t>
      </w:r>
      <w:r>
        <w:rPr>
          <w:b/>
          <w:bCs/>
        </w:rPr>
        <w:t xml:space="preserve">Е </w:t>
      </w:r>
      <w:r w:rsidR="00D83B68">
        <w:rPr>
          <w:b/>
          <w:bCs/>
        </w:rPr>
        <w:t xml:space="preserve">    </w:t>
      </w:r>
    </w:p>
    <w:p w:rsidR="00D14DF3" w:rsidRDefault="00D83B68" w:rsidP="00D14DF3">
      <w:pPr>
        <w:ind w:right="48"/>
        <w:jc w:val="center"/>
        <w:rPr>
          <w:b/>
          <w:bCs/>
        </w:rPr>
      </w:pPr>
      <w:bookmarkStart w:id="0" w:name="_GoBack"/>
      <w:bookmarkEnd w:id="0"/>
      <w:r>
        <w:rPr>
          <w:b/>
          <w:bCs/>
        </w:rPr>
        <w:t xml:space="preserve">         </w:t>
      </w:r>
    </w:p>
    <w:p w:rsidR="00D14DF3" w:rsidRDefault="00D83B68" w:rsidP="00D14DF3">
      <w:pPr>
        <w:ind w:right="48"/>
        <w:jc w:val="center"/>
        <w:rPr>
          <w:b/>
          <w:bCs/>
        </w:rPr>
      </w:pPr>
      <w:r>
        <w:rPr>
          <w:b/>
          <w:bCs/>
        </w:rPr>
        <w:t>о</w:t>
      </w:r>
      <w:r w:rsidR="00D14DF3">
        <w:rPr>
          <w:b/>
          <w:bCs/>
        </w:rPr>
        <w:t xml:space="preserve">т </w:t>
      </w:r>
      <w:r w:rsidR="00BB0785">
        <w:rPr>
          <w:b/>
          <w:bCs/>
        </w:rPr>
        <w:t xml:space="preserve">15 сентября 2021 </w:t>
      </w:r>
      <w:r w:rsidR="00D14DF3">
        <w:rPr>
          <w:b/>
          <w:bCs/>
        </w:rPr>
        <w:t xml:space="preserve">года                                           № </w:t>
      </w:r>
      <w:r w:rsidR="00BB0785">
        <w:rPr>
          <w:b/>
          <w:bCs/>
        </w:rPr>
        <w:t>39</w:t>
      </w:r>
    </w:p>
    <w:p w:rsidR="00D14DF3" w:rsidRDefault="00D14DF3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</w:p>
    <w:p w:rsidR="00D14DF3" w:rsidRDefault="00D14DF3" w:rsidP="00D14DF3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 xml:space="preserve">Об определении мест </w:t>
      </w:r>
      <w:r w:rsidR="007C3212">
        <w:rPr>
          <w:rStyle w:val="a4"/>
          <w:color w:val="000000"/>
          <w:sz w:val="28"/>
          <w:szCs w:val="28"/>
        </w:rPr>
        <w:t>сжигания трупов павших или изъятых животных и птиц на территории сельского поселения Пискалы</w:t>
      </w:r>
    </w:p>
    <w:p w:rsidR="00D14DF3" w:rsidRDefault="00D14DF3" w:rsidP="00D14DF3">
      <w:pPr>
        <w:pStyle w:val="a3"/>
        <w:spacing w:before="0" w:beforeAutospacing="0" w:after="0" w:afterAutospacing="0"/>
        <w:jc w:val="center"/>
      </w:pPr>
    </w:p>
    <w:p w:rsidR="00D14DF3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</w:rPr>
      </w:pPr>
      <w:r>
        <w:rPr>
          <w:sz w:val="28"/>
          <w:szCs w:val="28"/>
        </w:rPr>
        <w:t xml:space="preserve">В соответствии </w:t>
      </w:r>
      <w:r w:rsidR="00F710F9">
        <w:rPr>
          <w:sz w:val="28"/>
          <w:szCs w:val="28"/>
        </w:rPr>
        <w:t>с письмом департамента ветеринарии Самарской области от 20.08.2021 г. № ДВ-03/3516</w:t>
      </w:r>
      <w:r>
        <w:rPr>
          <w:sz w:val="28"/>
          <w:szCs w:val="28"/>
        </w:rPr>
        <w:t xml:space="preserve">, </w:t>
      </w:r>
      <w:r w:rsidR="00F710F9">
        <w:rPr>
          <w:sz w:val="28"/>
          <w:szCs w:val="28"/>
        </w:rPr>
        <w:t xml:space="preserve">в случае возможного возникновения особо опасных болезней животных и птиц, </w:t>
      </w:r>
      <w:r>
        <w:rPr>
          <w:sz w:val="28"/>
          <w:szCs w:val="28"/>
        </w:rPr>
        <w:t>администрация сельского поселения Пискалы постановляет</w:t>
      </w:r>
      <w:r>
        <w:rPr>
          <w:rStyle w:val="a4"/>
          <w:b w:val="0"/>
          <w:color w:val="000000"/>
          <w:sz w:val="28"/>
          <w:szCs w:val="28"/>
        </w:rPr>
        <w:t>:</w:t>
      </w:r>
    </w:p>
    <w:p w:rsidR="00D14DF3" w:rsidRDefault="00D14DF3" w:rsidP="00D14DF3">
      <w:pPr>
        <w:pStyle w:val="a3"/>
        <w:spacing w:before="0" w:beforeAutospacing="0" w:after="0" w:afterAutospacing="0"/>
        <w:ind w:firstLine="851"/>
        <w:jc w:val="both"/>
        <w:rPr>
          <w:rStyle w:val="a4"/>
          <w:b w:val="0"/>
          <w:color w:val="000000"/>
          <w:sz w:val="28"/>
          <w:szCs w:val="28"/>
        </w:rPr>
      </w:pPr>
    </w:p>
    <w:p w:rsidR="00D14DF3" w:rsidRDefault="00D14DF3" w:rsidP="00D14DF3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</w:pPr>
      <w:r>
        <w:rPr>
          <w:rStyle w:val="2"/>
        </w:rPr>
        <w:t xml:space="preserve">Организовать специальную площадку для </w:t>
      </w:r>
      <w:r w:rsidR="00CB4F39" w:rsidRPr="00CB4F39">
        <w:rPr>
          <w:rStyle w:val="a4"/>
          <w:b w:val="0"/>
          <w:color w:val="000000"/>
          <w:sz w:val="28"/>
          <w:szCs w:val="28"/>
        </w:rPr>
        <w:t>сжигания трупов павших или изъятых животных и птиц</w:t>
      </w:r>
      <w:r w:rsidR="00CB4F39">
        <w:rPr>
          <w:rStyle w:val="2"/>
        </w:rPr>
        <w:t xml:space="preserve"> </w:t>
      </w:r>
      <w:r w:rsidR="00A17E9F">
        <w:rPr>
          <w:rStyle w:val="2"/>
        </w:rPr>
        <w:t xml:space="preserve">по </w:t>
      </w:r>
      <w:r>
        <w:rPr>
          <w:rStyle w:val="2"/>
        </w:rPr>
        <w:t>адрес</w:t>
      </w:r>
      <w:r w:rsidR="00A17E9F">
        <w:rPr>
          <w:rStyle w:val="2"/>
        </w:rPr>
        <w:t>у:</w:t>
      </w:r>
      <w:r>
        <w:rPr>
          <w:rStyle w:val="2"/>
        </w:rPr>
        <w:t xml:space="preserve"> </w:t>
      </w:r>
      <w:r w:rsidR="00A17E9F">
        <w:rPr>
          <w:rStyle w:val="2"/>
        </w:rPr>
        <w:t>Самарская область, Ставропольский район, южная часть кадастрового квартала 63:32:0000000:11677</w:t>
      </w:r>
      <w:r>
        <w:rPr>
          <w:rStyle w:val="2"/>
        </w:rPr>
        <w:t xml:space="preserve">, площадь </w:t>
      </w:r>
      <w:r w:rsidR="00A42771">
        <w:rPr>
          <w:rStyle w:val="2"/>
        </w:rPr>
        <w:t>2</w:t>
      </w:r>
      <w:r w:rsidR="006A7B50">
        <w:rPr>
          <w:rStyle w:val="2"/>
        </w:rPr>
        <w:t xml:space="preserve">00 </w:t>
      </w:r>
      <w:proofErr w:type="spellStart"/>
      <w:r w:rsidR="006A7B50">
        <w:rPr>
          <w:rStyle w:val="2"/>
        </w:rPr>
        <w:t>кв.м</w:t>
      </w:r>
      <w:proofErr w:type="spellEnd"/>
      <w:r w:rsidR="006A7B50">
        <w:rPr>
          <w:rStyle w:val="2"/>
        </w:rPr>
        <w:t>.</w:t>
      </w:r>
    </w:p>
    <w:p w:rsidR="00D14DF3" w:rsidRDefault="00D14DF3" w:rsidP="00D14DF3">
      <w:pPr>
        <w:numPr>
          <w:ilvl w:val="0"/>
          <w:numId w:val="1"/>
        </w:numPr>
        <w:tabs>
          <w:tab w:val="left" w:pos="1152"/>
        </w:tabs>
        <w:ind w:left="0" w:firstLine="851"/>
        <w:jc w:val="both"/>
      </w:pPr>
      <w:r>
        <w:rPr>
          <w:rStyle w:val="2"/>
        </w:rPr>
        <w:t>В процессе использования открытого огня запрещается:</w:t>
      </w:r>
    </w:p>
    <w:p w:rsidR="00D14DF3" w:rsidRDefault="00D14DF3" w:rsidP="00D14DF3">
      <w:pPr>
        <w:tabs>
          <w:tab w:val="left" w:pos="1098"/>
        </w:tabs>
        <w:ind w:firstLine="851"/>
        <w:jc w:val="both"/>
      </w:pPr>
      <w:r>
        <w:rPr>
          <w:rStyle w:val="2"/>
        </w:rPr>
        <w:t>а)</w:t>
      </w:r>
      <w:r>
        <w:rPr>
          <w:rStyle w:val="2"/>
        </w:rPr>
        <w:tab/>
        <w:t xml:space="preserve">   оставлять место очага горения без присмотра до полного прекращения горения (тления);</w:t>
      </w:r>
    </w:p>
    <w:p w:rsidR="00D14DF3" w:rsidRDefault="00D14DF3" w:rsidP="00D14DF3">
      <w:pPr>
        <w:tabs>
          <w:tab w:val="left" w:pos="1108"/>
        </w:tabs>
        <w:ind w:firstLine="851"/>
        <w:jc w:val="both"/>
        <w:rPr>
          <w:rStyle w:val="2"/>
        </w:rPr>
      </w:pPr>
      <w:r>
        <w:rPr>
          <w:rStyle w:val="2"/>
        </w:rPr>
        <w:t xml:space="preserve">в) </w:t>
      </w:r>
      <w:r>
        <w:rPr>
          <w:rStyle w:val="2"/>
        </w:rPr>
        <w:tab/>
        <w:t>располагать легковоспламеняющиеся и горючие жидкости, а также горючие материалы вблизи очага горения.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rStyle w:val="2"/>
        </w:rPr>
      </w:pPr>
      <w:r>
        <w:rPr>
          <w:rStyle w:val="2"/>
        </w:rPr>
        <w:t xml:space="preserve">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r>
        <w:rPr>
          <w:color w:val="000000"/>
          <w:sz w:val="28"/>
          <w:szCs w:val="28"/>
        </w:rPr>
        <w:t xml:space="preserve"> Настоящее постановление вступает в силу со дня его опубликования.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r>
        <w:rPr>
          <w:color w:val="000000"/>
          <w:sz w:val="28"/>
          <w:szCs w:val="28"/>
        </w:rPr>
        <w:t xml:space="preserve">   Опубликовать настоящее постановление в газете «Вестник сельского поселения Пискалы» и на официальном сайте в сети Интернет - </w:t>
      </w:r>
      <w:proofErr w:type="spellStart"/>
      <w:r w:rsidRPr="00690156">
        <w:rPr>
          <w:sz w:val="28"/>
          <w:szCs w:val="28"/>
          <w:lang w:val="en-US"/>
        </w:rPr>
        <w:t>piskali</w:t>
      </w:r>
      <w:proofErr w:type="spellEnd"/>
      <w:r w:rsidRPr="00690156">
        <w:rPr>
          <w:sz w:val="28"/>
          <w:szCs w:val="28"/>
        </w:rPr>
        <w:t>.</w:t>
      </w:r>
      <w:proofErr w:type="spellStart"/>
      <w:r w:rsidRPr="00690156">
        <w:rPr>
          <w:sz w:val="28"/>
          <w:szCs w:val="28"/>
          <w:lang w:val="en-US"/>
        </w:rPr>
        <w:t>stavrsp</w:t>
      </w:r>
      <w:proofErr w:type="spellEnd"/>
      <w:r w:rsidRPr="00690156">
        <w:rPr>
          <w:sz w:val="28"/>
          <w:szCs w:val="28"/>
        </w:rPr>
        <w:t>.</w:t>
      </w:r>
      <w:proofErr w:type="spellStart"/>
      <w:r w:rsidRPr="00690156">
        <w:rPr>
          <w:sz w:val="28"/>
          <w:szCs w:val="28"/>
          <w:lang w:val="en-US"/>
        </w:rPr>
        <w:t>ru</w:t>
      </w:r>
      <w:proofErr w:type="spellEnd"/>
      <w:r>
        <w:rPr>
          <w:color w:val="000000"/>
          <w:sz w:val="28"/>
          <w:szCs w:val="28"/>
        </w:rPr>
        <w:t>.</w:t>
      </w:r>
    </w:p>
    <w:p w:rsidR="00D14DF3" w:rsidRDefault="00D14DF3" w:rsidP="00D14DF3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proofErr w:type="gramStart"/>
      <w:r>
        <w:rPr>
          <w:color w:val="000000"/>
          <w:sz w:val="28"/>
          <w:szCs w:val="28"/>
        </w:rPr>
        <w:t>Контроль за</w:t>
      </w:r>
      <w:proofErr w:type="gramEnd"/>
      <w:r>
        <w:rPr>
          <w:color w:val="000000"/>
          <w:sz w:val="28"/>
          <w:szCs w:val="28"/>
        </w:rPr>
        <w:t xml:space="preserve"> исполнением настоящего постановления оставляю за собой.</w:t>
      </w:r>
    </w:p>
    <w:p w:rsidR="00D14DF3" w:rsidRDefault="00D14DF3" w:rsidP="00D14DF3">
      <w:pPr>
        <w:pStyle w:val="a3"/>
        <w:spacing w:before="0" w:beforeAutospacing="0" w:after="0" w:afterAutospacing="0"/>
        <w:jc w:val="both"/>
        <w:rPr>
          <w:color w:val="000000"/>
          <w:sz w:val="28"/>
          <w:szCs w:val="28"/>
        </w:rPr>
      </w:pPr>
    </w:p>
    <w:p w:rsidR="00D14DF3" w:rsidRDefault="00D14DF3" w:rsidP="00D14DF3"/>
    <w:p w:rsidR="00A17E9F" w:rsidRDefault="00A17E9F" w:rsidP="00D14DF3">
      <w:pPr>
        <w:rPr>
          <w:sz w:val="28"/>
          <w:szCs w:val="28"/>
        </w:rPr>
      </w:pPr>
    </w:p>
    <w:p w:rsidR="003A2B4B" w:rsidRDefault="00D14DF3">
      <w:r>
        <w:rPr>
          <w:sz w:val="28"/>
          <w:szCs w:val="28"/>
        </w:rPr>
        <w:t xml:space="preserve">Глава сельского поселения Пискалы                                      </w:t>
      </w:r>
      <w:proofErr w:type="spellStart"/>
      <w:r>
        <w:rPr>
          <w:sz w:val="28"/>
          <w:szCs w:val="28"/>
        </w:rPr>
        <w:t>С.А.Жилкина</w:t>
      </w:r>
      <w:proofErr w:type="spellEnd"/>
    </w:p>
    <w:sectPr w:rsidR="003A2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093"/>
    <w:rsid w:val="00222D4C"/>
    <w:rsid w:val="003A2B4B"/>
    <w:rsid w:val="006A7B50"/>
    <w:rsid w:val="007C3212"/>
    <w:rsid w:val="00A17E9F"/>
    <w:rsid w:val="00A42771"/>
    <w:rsid w:val="00BB0785"/>
    <w:rsid w:val="00C2396E"/>
    <w:rsid w:val="00C27093"/>
    <w:rsid w:val="00CB4F39"/>
    <w:rsid w:val="00D14DF3"/>
    <w:rsid w:val="00D83B68"/>
    <w:rsid w:val="00F71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D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D14DF3"/>
    <w:pPr>
      <w:spacing w:before="100" w:beforeAutospacing="1" w:after="100" w:afterAutospacing="1"/>
    </w:pPr>
  </w:style>
  <w:style w:type="paragraph" w:customStyle="1" w:styleId="western">
    <w:name w:val="western"/>
    <w:basedOn w:val="a"/>
    <w:rsid w:val="00D14DF3"/>
    <w:pPr>
      <w:spacing w:before="100" w:beforeAutospacing="1" w:after="100" w:afterAutospacing="1"/>
    </w:pPr>
  </w:style>
  <w:style w:type="character" w:customStyle="1" w:styleId="2">
    <w:name w:val="Основной текст (2)"/>
    <w:rsid w:val="00D14DF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ru-RU" w:eastAsia="ru-RU" w:bidi="ru-RU"/>
    </w:rPr>
  </w:style>
  <w:style w:type="character" w:styleId="a4">
    <w:name w:val="Strong"/>
    <w:basedOn w:val="a0"/>
    <w:qFormat/>
    <w:rsid w:val="00D14DF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D14DF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4DF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793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246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</cp:revision>
  <cp:lastPrinted>2021-09-20T04:58:00Z</cp:lastPrinted>
  <dcterms:created xsi:type="dcterms:W3CDTF">2021-04-23T14:00:00Z</dcterms:created>
  <dcterms:modified xsi:type="dcterms:W3CDTF">2021-09-20T04:59:00Z</dcterms:modified>
</cp:coreProperties>
</file>