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560" w:rsidRDefault="00440560" w:rsidP="0044056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560" w:rsidRDefault="00440560" w:rsidP="0089128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440560" w:rsidRDefault="00440560" w:rsidP="0089128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440560" w:rsidRDefault="00440560" w:rsidP="0089128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40560" w:rsidRDefault="00440560" w:rsidP="00891283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40560">
        <w:rPr>
          <w:rFonts w:ascii="Times New Roman" w:hAnsi="Times New Roman" w:cs="Times New Roman"/>
          <w:sz w:val="28"/>
          <w:szCs w:val="28"/>
        </w:rPr>
        <w:t>ПОСТАНОВЛЕНИЕ</w:t>
      </w:r>
      <w:r w:rsidR="00784D53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440560" w:rsidRDefault="001D1187" w:rsidP="0092065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891283">
        <w:rPr>
          <w:rFonts w:ascii="Times New Roman" w:hAnsi="Times New Roman" w:cs="Times New Roman"/>
          <w:b/>
          <w:sz w:val="24"/>
          <w:szCs w:val="24"/>
        </w:rPr>
        <w:t>22 сентября 2021</w:t>
      </w:r>
      <w:r w:rsidRP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№</w:t>
      </w:r>
      <w:r w:rsidR="00891283">
        <w:rPr>
          <w:rFonts w:ascii="Times New Roman" w:hAnsi="Times New Roman" w:cs="Times New Roman"/>
          <w:b/>
          <w:sz w:val="24"/>
          <w:szCs w:val="24"/>
        </w:rPr>
        <w:t xml:space="preserve"> 41</w:t>
      </w:r>
    </w:p>
    <w:p w:rsidR="00891283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20654" w:rsidRPr="00920654" w:rsidRDefault="00552CD0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/>
          <w:b/>
          <w:color w:val="000000"/>
          <w:spacing w:val="-7"/>
          <w:sz w:val="26"/>
          <w:szCs w:val="26"/>
        </w:rPr>
      </w:pPr>
      <w:r w:rsidRPr="00920654">
        <w:rPr>
          <w:rFonts w:ascii="Times New Roman" w:hAnsi="Times New Roman" w:cs="Times New Roman"/>
          <w:b/>
          <w:sz w:val="26"/>
          <w:szCs w:val="26"/>
        </w:rPr>
        <w:t>О внесении изменений в пост</w:t>
      </w:r>
      <w:bookmarkStart w:id="0" w:name="_GoBack"/>
      <w:bookmarkEnd w:id="0"/>
      <w:r w:rsidRPr="00920654">
        <w:rPr>
          <w:rFonts w:ascii="Times New Roman" w:hAnsi="Times New Roman" w:cs="Times New Roman"/>
          <w:b/>
          <w:sz w:val="26"/>
          <w:szCs w:val="26"/>
        </w:rPr>
        <w:t xml:space="preserve">ановление № </w:t>
      </w:r>
      <w:r w:rsidR="00920654" w:rsidRPr="00920654">
        <w:rPr>
          <w:rFonts w:ascii="Times New Roman" w:hAnsi="Times New Roman" w:cs="Times New Roman"/>
          <w:b/>
          <w:sz w:val="26"/>
          <w:szCs w:val="26"/>
        </w:rPr>
        <w:t>8</w:t>
      </w:r>
      <w:r w:rsidRPr="00920654">
        <w:rPr>
          <w:rFonts w:ascii="Times New Roman" w:hAnsi="Times New Roman" w:cs="Times New Roman"/>
          <w:b/>
          <w:sz w:val="26"/>
          <w:szCs w:val="26"/>
        </w:rPr>
        <w:t xml:space="preserve"> от </w:t>
      </w:r>
      <w:r w:rsidR="00920654" w:rsidRPr="00920654">
        <w:rPr>
          <w:rFonts w:ascii="Times New Roman" w:hAnsi="Times New Roman" w:cs="Times New Roman"/>
          <w:b/>
          <w:sz w:val="26"/>
          <w:szCs w:val="26"/>
        </w:rPr>
        <w:t>06.02.2019</w:t>
      </w:r>
      <w:r w:rsidRPr="00920654">
        <w:rPr>
          <w:rFonts w:ascii="Times New Roman" w:hAnsi="Times New Roman" w:cs="Times New Roman"/>
          <w:b/>
          <w:sz w:val="26"/>
          <w:szCs w:val="26"/>
        </w:rPr>
        <w:t xml:space="preserve"> г. </w:t>
      </w:r>
      <w:r w:rsidR="008805D4" w:rsidRPr="00920654">
        <w:rPr>
          <w:rFonts w:ascii="Times New Roman" w:hAnsi="Times New Roman" w:cs="Times New Roman"/>
          <w:b/>
          <w:sz w:val="26"/>
          <w:szCs w:val="26"/>
        </w:rPr>
        <w:t>«</w:t>
      </w:r>
      <w:r w:rsidR="00920654" w:rsidRPr="00920654">
        <w:rPr>
          <w:rFonts w:ascii="Times New Roman" w:hAnsi="Times New Roman"/>
          <w:b/>
          <w:color w:val="000000"/>
          <w:spacing w:val="-11"/>
          <w:sz w:val="26"/>
          <w:szCs w:val="26"/>
        </w:rPr>
        <w:t>«Об утверждении муниципальной  целевой программы «Противодействие кор</w:t>
      </w:r>
      <w:r w:rsidR="00920654" w:rsidRPr="00920654">
        <w:rPr>
          <w:rFonts w:ascii="Times New Roman" w:hAnsi="Times New Roman"/>
          <w:b/>
          <w:color w:val="000000"/>
          <w:spacing w:val="-11"/>
          <w:sz w:val="26"/>
          <w:szCs w:val="26"/>
        </w:rPr>
        <w:softHyphen/>
      </w:r>
      <w:r w:rsidR="00920654" w:rsidRPr="00920654">
        <w:rPr>
          <w:rFonts w:ascii="Times New Roman" w:hAnsi="Times New Roman"/>
          <w:b/>
          <w:color w:val="000000"/>
          <w:spacing w:val="-7"/>
          <w:sz w:val="26"/>
          <w:szCs w:val="26"/>
        </w:rPr>
        <w:t>рупции в сельском поселении  Пискалы на 2019 - 2021 годы»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2958D0" w:rsidRDefault="00FF6C0B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color w:val="2B2B2B"/>
          <w:sz w:val="24"/>
          <w:szCs w:val="24"/>
        </w:rPr>
      </w:pPr>
      <w:r w:rsidRPr="002958D0">
        <w:rPr>
          <w:rFonts w:ascii="Times New Roman" w:hAnsi="Times New Roman" w:cs="Times New Roman"/>
          <w:sz w:val="24"/>
          <w:szCs w:val="24"/>
        </w:rPr>
        <w:t xml:space="preserve">     </w:t>
      </w:r>
      <w:r w:rsidRPr="002958D0">
        <w:rPr>
          <w:rFonts w:ascii="Times New Roman" w:eastAsia="Times New Roman" w:hAnsi="Times New Roman" w:cs="Times New Roman"/>
          <w:sz w:val="24"/>
          <w:szCs w:val="24"/>
        </w:rPr>
        <w:t>Руководствуясь статьей 8 Федерального закона от 25 декабря 2008 года №273-ФЗ «О противодействии коррупции»</w:t>
      </w:r>
      <w:r w:rsidR="0092065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6E2BB4" w:rsidRPr="002958D0">
        <w:rPr>
          <w:rFonts w:ascii="Times New Roman" w:hAnsi="Times New Roman" w:cs="Times New Roman"/>
          <w:sz w:val="24"/>
          <w:szCs w:val="24"/>
          <w:shd w:val="clear" w:color="auto" w:fill="FFFFFF"/>
        </w:rPr>
        <w:t>законом Самарской области от 09.10.2007 № 97-ГД «О муниципальной службе в Самарской области» Уставом сельского поселения Пискалы</w:t>
      </w:r>
      <w:r w:rsidRPr="002958D0">
        <w:rPr>
          <w:rFonts w:ascii="Times New Roman" w:eastAsia="Times New Roman" w:hAnsi="Times New Roman" w:cs="Times New Roman"/>
          <w:sz w:val="24"/>
          <w:szCs w:val="24"/>
        </w:rPr>
        <w:t>,</w:t>
      </w:r>
      <w:r w:rsidR="0092065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0654">
        <w:rPr>
          <w:rFonts w:ascii="Times New Roman" w:hAnsi="Times New Roman"/>
          <w:color w:val="000000"/>
          <w:spacing w:val="-8"/>
          <w:sz w:val="24"/>
          <w:szCs w:val="24"/>
        </w:rPr>
        <w:t xml:space="preserve">в целях снижения уровня коррупции, поэтапного устранения причин ее возникновения, администрация сельского поселения Пискалы муниципального района </w:t>
      </w:r>
      <w:proofErr w:type="gramStart"/>
      <w:r w:rsidR="00920654">
        <w:rPr>
          <w:rFonts w:ascii="Times New Roman" w:hAnsi="Times New Roman"/>
          <w:color w:val="000000"/>
          <w:spacing w:val="-8"/>
          <w:sz w:val="24"/>
          <w:szCs w:val="24"/>
        </w:rPr>
        <w:t>Ставропольский</w:t>
      </w:r>
      <w:proofErr w:type="gramEnd"/>
      <w:r w:rsidR="00920654">
        <w:rPr>
          <w:rFonts w:ascii="Times New Roman" w:hAnsi="Times New Roman"/>
          <w:color w:val="000000"/>
          <w:spacing w:val="-8"/>
          <w:sz w:val="24"/>
          <w:szCs w:val="24"/>
        </w:rPr>
        <w:t xml:space="preserve"> Самарской области </w:t>
      </w:r>
    </w:p>
    <w:p w:rsidR="008805D4" w:rsidRPr="00891283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0"/>
          <w:szCs w:val="20"/>
        </w:rPr>
      </w:pPr>
      <w:r w:rsidRPr="00891283">
        <w:rPr>
          <w:rFonts w:ascii="Times New Roman" w:hAnsi="Times New Roman" w:cs="Times New Roman"/>
          <w:b/>
          <w:bCs/>
          <w:color w:val="2B2B2B"/>
          <w:sz w:val="20"/>
          <w:szCs w:val="20"/>
        </w:rPr>
        <w:t>ПОСТАНОВЛЯЮ:</w:t>
      </w:r>
    </w:p>
    <w:p w:rsidR="00552CD0" w:rsidRDefault="00552CD0" w:rsidP="00891283">
      <w:pPr>
        <w:pStyle w:val="a4"/>
        <w:numPr>
          <w:ilvl w:val="0"/>
          <w:numId w:val="2"/>
        </w:numPr>
        <w:spacing w:after="0"/>
        <w:ind w:left="284" w:firstLine="142"/>
        <w:jc w:val="both"/>
        <w:rPr>
          <w:rFonts w:ascii="Times New Roman" w:hAnsi="Times New Roman" w:cs="Times New Roman"/>
          <w:sz w:val="24"/>
          <w:szCs w:val="24"/>
        </w:rPr>
      </w:pPr>
      <w:r w:rsidRPr="005C7902">
        <w:rPr>
          <w:rFonts w:ascii="Times New Roman" w:hAnsi="Times New Roman" w:cs="Times New Roman"/>
          <w:sz w:val="24"/>
          <w:szCs w:val="24"/>
        </w:rPr>
        <w:t xml:space="preserve">Внести изменение  в п.2 Перечня </w:t>
      </w:r>
      <w:r w:rsidR="0077623A">
        <w:rPr>
          <w:rFonts w:ascii="Times New Roman" w:hAnsi="Times New Roman" w:cs="Times New Roman"/>
          <w:sz w:val="24"/>
          <w:szCs w:val="24"/>
        </w:rPr>
        <w:t>мероприятий программы следующие мероприятия:</w:t>
      </w:r>
    </w:p>
    <w:p w:rsidR="0077623A" w:rsidRDefault="006F114F" w:rsidP="00891283">
      <w:pPr>
        <w:pStyle w:val="a4"/>
        <w:spacing w:after="0"/>
        <w:ind w:left="284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«проведение анализа коррупционных рисков, связанных с участием муниципальных служащих на безвозмездной основе в управлении коммерческими организациями и их деятельностью в качестве членов коллегиальных органов управления этих организаций»</w:t>
      </w:r>
    </w:p>
    <w:p w:rsidR="006F114F" w:rsidRDefault="006F114F" w:rsidP="00891283">
      <w:pPr>
        <w:pStyle w:val="a4"/>
        <w:spacing w:after="0"/>
        <w:ind w:left="284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1F3F15">
        <w:rPr>
          <w:rFonts w:ascii="Times New Roman" w:hAnsi="Times New Roman" w:cs="Times New Roman"/>
          <w:sz w:val="24"/>
          <w:szCs w:val="24"/>
        </w:rPr>
        <w:t>проведение анализа сведений, представляемых муниципальными служащими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недвижимости, транспортного средства, ценных бумаг, акций</w:t>
      </w:r>
      <w:r w:rsidR="00F66D52">
        <w:rPr>
          <w:rFonts w:ascii="Times New Roman" w:hAnsi="Times New Roman" w:cs="Times New Roman"/>
          <w:sz w:val="24"/>
          <w:szCs w:val="24"/>
        </w:rPr>
        <w:t xml:space="preserve"> (долей участия, паев в уставных (складочных) капитальных организаций), цифровых финансовых активов, цифровой валюты, совершенной им, его супругой (супругом) и (или) несовершеннолетними детьми в течени</w:t>
      </w:r>
      <w:proofErr w:type="gramStart"/>
      <w:r w:rsidR="00F66D52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="00F66D52">
        <w:rPr>
          <w:rFonts w:ascii="Times New Roman" w:hAnsi="Times New Roman" w:cs="Times New Roman"/>
          <w:sz w:val="24"/>
          <w:szCs w:val="24"/>
        </w:rPr>
        <w:t xml:space="preserve"> календарного года, предшествующего году предоставления сведений (далее отчетный период), если общая сумма таких сделок превышает общий доход данного лица и его супруги (супруга) за три последних года, предшествующих отчетному периоду, об источниках получения средст</w:t>
      </w:r>
      <w:r w:rsidR="008740B0">
        <w:rPr>
          <w:rFonts w:ascii="Times New Roman" w:hAnsi="Times New Roman" w:cs="Times New Roman"/>
          <w:sz w:val="24"/>
          <w:szCs w:val="24"/>
        </w:rPr>
        <w:t>в</w:t>
      </w:r>
      <w:r w:rsidR="00F66D52">
        <w:rPr>
          <w:rFonts w:ascii="Times New Roman" w:hAnsi="Times New Roman" w:cs="Times New Roman"/>
          <w:sz w:val="24"/>
          <w:szCs w:val="24"/>
        </w:rPr>
        <w:t>, за счет которых совершены сделки</w:t>
      </w:r>
      <w:r w:rsidR="008740B0">
        <w:rPr>
          <w:rFonts w:ascii="Times New Roman" w:hAnsi="Times New Roman" w:cs="Times New Roman"/>
          <w:sz w:val="24"/>
          <w:szCs w:val="24"/>
        </w:rPr>
        <w:t>»</w:t>
      </w:r>
    </w:p>
    <w:p w:rsidR="008740B0" w:rsidRPr="003160A5" w:rsidRDefault="008740B0" w:rsidP="00891283">
      <w:pPr>
        <w:pStyle w:val="a4"/>
        <w:spacing w:after="0"/>
        <w:ind w:left="284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«обеспечение минимизации коррупционных правонарушений в сфере закупок, использования имущества и бюджетных средств, предупреждение коррупции в подведомственных учреждениях  и организациях».</w:t>
      </w:r>
    </w:p>
    <w:p w:rsidR="00FF6C0B" w:rsidRPr="00A45DDA" w:rsidRDefault="00FF6C0B" w:rsidP="00891283">
      <w:pPr>
        <w:pStyle w:val="a4"/>
        <w:numPr>
          <w:ilvl w:val="0"/>
          <w:numId w:val="2"/>
        </w:numPr>
        <w:spacing w:after="0" w:line="240" w:lineRule="auto"/>
        <w:ind w:left="284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D1187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1D1187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Pr="001D1187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A45DDA" w:rsidRPr="001A4FF7" w:rsidRDefault="00A45DDA" w:rsidP="00891283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ind w:left="284" w:firstLine="142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</w:t>
      </w:r>
      <w:r w:rsidR="002958D0">
        <w:rPr>
          <w:rFonts w:ascii="Times New Roman" w:hAnsi="Times New Roman" w:cs="Times New Roman"/>
          <w:sz w:val="24"/>
          <w:szCs w:val="24"/>
        </w:rPr>
        <w:t>Вестник сельского поселения Пискалы</w:t>
      </w:r>
      <w:r w:rsidRPr="001A4FF7">
        <w:rPr>
          <w:rFonts w:ascii="Times New Roman" w:hAnsi="Times New Roman" w:cs="Times New Roman"/>
          <w:sz w:val="24"/>
          <w:szCs w:val="24"/>
        </w:rPr>
        <w:t>».</w:t>
      </w:r>
    </w:p>
    <w:p w:rsidR="00A45DDA" w:rsidRPr="00A45DDA" w:rsidRDefault="00A45DDA" w:rsidP="00891283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ind w:left="284" w:firstLine="142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t>Настоящее Решение вступает в силу с момента</w:t>
      </w:r>
      <w:r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2958D0" w:rsidRPr="003160A5" w:rsidRDefault="00784D53" w:rsidP="003160A5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8805D4" w:rsidRPr="001D1187">
        <w:rPr>
          <w:rFonts w:ascii="Times New Roman" w:hAnsi="Times New Roman" w:cs="Times New Roman"/>
          <w:sz w:val="24"/>
          <w:szCs w:val="24"/>
        </w:rPr>
        <w:t xml:space="preserve">лава сельского поселения Пискалы                                         </w:t>
      </w:r>
      <w:proofErr w:type="spellStart"/>
      <w:r w:rsidR="003160A5">
        <w:rPr>
          <w:rFonts w:ascii="Times New Roman" w:hAnsi="Times New Roman" w:cs="Times New Roman"/>
          <w:sz w:val="24"/>
          <w:szCs w:val="24"/>
        </w:rPr>
        <w:t>С.А.Жилкина</w:t>
      </w:r>
      <w:proofErr w:type="spellEnd"/>
    </w:p>
    <w:sectPr w:rsidR="002958D0" w:rsidRPr="003160A5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805D4"/>
    <w:rsid w:val="000B0F3E"/>
    <w:rsid w:val="00116F63"/>
    <w:rsid w:val="00180118"/>
    <w:rsid w:val="001D1187"/>
    <w:rsid w:val="001E44DB"/>
    <w:rsid w:val="001F012A"/>
    <w:rsid w:val="001F3F15"/>
    <w:rsid w:val="00215102"/>
    <w:rsid w:val="00293DAB"/>
    <w:rsid w:val="002958D0"/>
    <w:rsid w:val="003160A5"/>
    <w:rsid w:val="00440560"/>
    <w:rsid w:val="00443FED"/>
    <w:rsid w:val="00504FBC"/>
    <w:rsid w:val="00552CD0"/>
    <w:rsid w:val="005576F6"/>
    <w:rsid w:val="005B608B"/>
    <w:rsid w:val="005C7902"/>
    <w:rsid w:val="006E2BB4"/>
    <w:rsid w:val="006F114F"/>
    <w:rsid w:val="0077623A"/>
    <w:rsid w:val="00784D53"/>
    <w:rsid w:val="00795DB5"/>
    <w:rsid w:val="007E4643"/>
    <w:rsid w:val="00825710"/>
    <w:rsid w:val="008268E3"/>
    <w:rsid w:val="00864BDC"/>
    <w:rsid w:val="008740B0"/>
    <w:rsid w:val="008805D4"/>
    <w:rsid w:val="00891283"/>
    <w:rsid w:val="008F1BDE"/>
    <w:rsid w:val="00920654"/>
    <w:rsid w:val="009F501F"/>
    <w:rsid w:val="00A45DDA"/>
    <w:rsid w:val="00B147C1"/>
    <w:rsid w:val="00B86C0E"/>
    <w:rsid w:val="00C22ECC"/>
    <w:rsid w:val="00CC13C2"/>
    <w:rsid w:val="00D21075"/>
    <w:rsid w:val="00F66D52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20</cp:revision>
  <cp:lastPrinted>2021-09-20T05:06:00Z</cp:lastPrinted>
  <dcterms:created xsi:type="dcterms:W3CDTF">2011-02-22T06:40:00Z</dcterms:created>
  <dcterms:modified xsi:type="dcterms:W3CDTF">2021-09-20T05:06:00Z</dcterms:modified>
</cp:coreProperties>
</file>