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8B9" w:rsidRPr="00644556" w:rsidRDefault="004608B9" w:rsidP="004608B9">
      <w:pPr>
        <w:pStyle w:val="1"/>
        <w:rPr>
          <w:noProof/>
          <w:sz w:val="24"/>
        </w:rPr>
      </w:pPr>
      <w:r>
        <w:rPr>
          <w:noProof/>
          <w:sz w:val="24"/>
          <w:lang w:eastAsia="ru-RU"/>
        </w:rPr>
        <w:t xml:space="preserve">                                                                   </w:t>
      </w:r>
      <w:r>
        <w:rPr>
          <w:noProof/>
          <w:sz w:val="24"/>
          <w:lang w:eastAsia="ru-RU" w:bidi="ar-SA"/>
        </w:rPr>
        <w:drawing>
          <wp:inline distT="0" distB="0" distL="0" distR="0">
            <wp:extent cx="790575" cy="77152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tab/>
        <w:t xml:space="preserve">                  </w:t>
      </w:r>
      <w:r w:rsidRPr="00644556">
        <w:rPr>
          <w:b w:val="0"/>
          <w:noProof/>
          <w:sz w:val="24"/>
          <w:lang w:eastAsia="ru-RU"/>
        </w:rPr>
        <w:t xml:space="preserve">    </w:t>
      </w:r>
    </w:p>
    <w:p w:rsidR="004608B9" w:rsidRPr="00C74A0E" w:rsidRDefault="004608B9" w:rsidP="00C74A0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C74A0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4608B9" w:rsidRPr="00C74A0E" w:rsidRDefault="004608B9" w:rsidP="00C74A0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608B9" w:rsidRPr="00C74A0E" w:rsidRDefault="004608B9" w:rsidP="00C74A0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</w:p>
    <w:p w:rsidR="004608B9" w:rsidRPr="00C74A0E" w:rsidRDefault="004608B9" w:rsidP="00C74A0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74A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608B9" w:rsidRPr="00D12F7E" w:rsidRDefault="004608B9" w:rsidP="00C74A0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74A0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608B9" w:rsidRPr="008B38F2" w:rsidRDefault="004608B9" w:rsidP="008B38F2">
      <w:pPr>
        <w:spacing w:after="0"/>
        <w:jc w:val="center"/>
        <w:rPr>
          <w:b/>
          <w:sz w:val="26"/>
          <w:szCs w:val="26"/>
        </w:rPr>
      </w:pPr>
    </w:p>
    <w:p w:rsidR="004608B9" w:rsidRPr="008B38F2" w:rsidRDefault="004608B9" w:rsidP="008B38F2">
      <w:pPr>
        <w:spacing w:after="0"/>
        <w:jc w:val="center"/>
        <w:outlineLvl w:val="0"/>
        <w:rPr>
          <w:rFonts w:ascii="Times New Roman" w:hAnsi="Times New Roman" w:cs="Times New Roman"/>
          <w:b/>
          <w:sz w:val="26"/>
          <w:szCs w:val="26"/>
        </w:rPr>
      </w:pPr>
      <w:r w:rsidRPr="008B38F2">
        <w:rPr>
          <w:rFonts w:ascii="Times New Roman" w:hAnsi="Times New Roman" w:cs="Times New Roman"/>
          <w:b/>
          <w:sz w:val="26"/>
          <w:szCs w:val="26"/>
        </w:rPr>
        <w:t>ПОСТАНОВЛЕНИЕ</w:t>
      </w:r>
      <w:r w:rsidR="00853B6E">
        <w:rPr>
          <w:rFonts w:ascii="Times New Roman" w:hAnsi="Times New Roman" w:cs="Times New Roman"/>
          <w:b/>
          <w:sz w:val="26"/>
          <w:szCs w:val="26"/>
        </w:rPr>
        <w:t xml:space="preserve">   </w:t>
      </w:r>
    </w:p>
    <w:p w:rsidR="004608B9" w:rsidRPr="008B38F2" w:rsidRDefault="004608B9" w:rsidP="008B38F2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4608B9" w:rsidRPr="008B38F2" w:rsidRDefault="004608B9" w:rsidP="008B38F2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B38F2">
        <w:rPr>
          <w:rFonts w:ascii="Times New Roman" w:hAnsi="Times New Roman" w:cs="Times New Roman"/>
          <w:b/>
          <w:sz w:val="26"/>
          <w:szCs w:val="26"/>
        </w:rPr>
        <w:t>от  «</w:t>
      </w:r>
      <w:r w:rsidR="00C74A0E">
        <w:rPr>
          <w:rFonts w:ascii="Times New Roman" w:hAnsi="Times New Roman" w:cs="Times New Roman"/>
          <w:b/>
          <w:sz w:val="26"/>
          <w:szCs w:val="26"/>
        </w:rPr>
        <w:t>15</w:t>
      </w:r>
      <w:r w:rsidRPr="008B38F2">
        <w:rPr>
          <w:rFonts w:ascii="Times New Roman" w:hAnsi="Times New Roman" w:cs="Times New Roman"/>
          <w:b/>
          <w:sz w:val="26"/>
          <w:szCs w:val="26"/>
        </w:rPr>
        <w:t>»</w:t>
      </w:r>
      <w:r w:rsidR="00C74A0E">
        <w:rPr>
          <w:rFonts w:ascii="Times New Roman" w:hAnsi="Times New Roman" w:cs="Times New Roman"/>
          <w:b/>
          <w:sz w:val="26"/>
          <w:szCs w:val="26"/>
        </w:rPr>
        <w:t xml:space="preserve"> марта </w:t>
      </w:r>
      <w:r w:rsidRPr="008B38F2">
        <w:rPr>
          <w:rFonts w:ascii="Times New Roman" w:hAnsi="Times New Roman" w:cs="Times New Roman"/>
          <w:b/>
          <w:sz w:val="26"/>
          <w:szCs w:val="26"/>
        </w:rPr>
        <w:t>202</w:t>
      </w:r>
      <w:r w:rsidR="00853B6E">
        <w:rPr>
          <w:rFonts w:ascii="Times New Roman" w:hAnsi="Times New Roman" w:cs="Times New Roman"/>
          <w:b/>
          <w:sz w:val="26"/>
          <w:szCs w:val="26"/>
        </w:rPr>
        <w:t>4</w:t>
      </w:r>
      <w:r w:rsidRPr="008B38F2">
        <w:rPr>
          <w:rFonts w:ascii="Times New Roman" w:hAnsi="Times New Roman" w:cs="Times New Roman"/>
          <w:b/>
          <w:sz w:val="26"/>
          <w:szCs w:val="26"/>
        </w:rPr>
        <w:t xml:space="preserve"> года № </w:t>
      </w:r>
      <w:r w:rsidR="00C74A0E">
        <w:rPr>
          <w:rFonts w:ascii="Times New Roman" w:hAnsi="Times New Roman" w:cs="Times New Roman"/>
          <w:b/>
          <w:sz w:val="26"/>
          <w:szCs w:val="26"/>
        </w:rPr>
        <w:t>11</w:t>
      </w:r>
      <w:bookmarkStart w:id="0" w:name="_GoBack"/>
      <w:bookmarkEnd w:id="0"/>
    </w:p>
    <w:p w:rsidR="004608B9" w:rsidRPr="004608B9" w:rsidRDefault="004608B9" w:rsidP="004608B9">
      <w:pPr>
        <w:jc w:val="center"/>
        <w:rPr>
          <w:rFonts w:ascii="Times New Roman" w:hAnsi="Times New Roman" w:cs="Times New Roman"/>
          <w:b/>
        </w:rPr>
      </w:pPr>
    </w:p>
    <w:p w:rsidR="00130FA9" w:rsidRPr="008B38F2" w:rsidRDefault="00C06C7B" w:rsidP="004608B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b/>
          <w:kern w:val="28"/>
          <w:sz w:val="26"/>
          <w:szCs w:val="26"/>
        </w:rPr>
        <w:t>«О</w:t>
      </w:r>
      <w:r w:rsidR="00170B8B" w:rsidRPr="008B38F2">
        <w:rPr>
          <w:rFonts w:ascii="Times New Roman" w:hAnsi="Times New Roman" w:cs="Times New Roman"/>
          <w:b/>
          <w:kern w:val="28"/>
          <w:sz w:val="26"/>
          <w:szCs w:val="26"/>
        </w:rPr>
        <w:t xml:space="preserve"> подготовке и проведении</w:t>
      </w:r>
      <w:r w:rsidR="004608B9" w:rsidRPr="008B38F2">
        <w:rPr>
          <w:rFonts w:ascii="Times New Roman" w:hAnsi="Times New Roman" w:cs="Times New Roman"/>
          <w:b/>
          <w:kern w:val="28"/>
          <w:sz w:val="26"/>
          <w:szCs w:val="26"/>
        </w:rPr>
        <w:t xml:space="preserve"> </w:t>
      </w:r>
      <w:r w:rsidR="00170B8B" w:rsidRPr="008B38F2">
        <w:rPr>
          <w:rFonts w:ascii="Times New Roman" w:hAnsi="Times New Roman" w:cs="Times New Roman"/>
          <w:b/>
          <w:kern w:val="28"/>
          <w:sz w:val="26"/>
          <w:szCs w:val="26"/>
        </w:rPr>
        <w:t>пропуска паводковых вод</w:t>
      </w:r>
      <w:r w:rsidR="00130FA9" w:rsidRPr="008B38F2">
        <w:rPr>
          <w:rFonts w:ascii="Times New Roman" w:hAnsi="Times New Roman" w:cs="Times New Roman"/>
          <w:b/>
          <w:kern w:val="28"/>
          <w:sz w:val="26"/>
          <w:szCs w:val="26"/>
        </w:rPr>
        <w:t>»</w:t>
      </w: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0738B4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0738B4">
        <w:rPr>
          <w:rFonts w:ascii="Times New Roman" w:hAnsi="Times New Roman" w:cs="Times New Roman"/>
          <w:kern w:val="28"/>
          <w:sz w:val="26"/>
          <w:szCs w:val="26"/>
        </w:rPr>
        <w:t xml:space="preserve">       </w:t>
      </w:r>
      <w:r w:rsidR="00C06C7B" w:rsidRPr="000738B4">
        <w:rPr>
          <w:rFonts w:ascii="Times New Roman" w:hAnsi="Times New Roman" w:cs="Times New Roman"/>
          <w:kern w:val="28"/>
          <w:sz w:val="26"/>
          <w:szCs w:val="26"/>
        </w:rPr>
        <w:t xml:space="preserve">В </w:t>
      </w:r>
      <w:r w:rsidR="00170B8B" w:rsidRPr="000738B4">
        <w:rPr>
          <w:rFonts w:ascii="Times New Roman" w:hAnsi="Times New Roman" w:cs="Times New Roman"/>
          <w:kern w:val="28"/>
          <w:sz w:val="26"/>
          <w:szCs w:val="26"/>
        </w:rPr>
        <w:t>соответствии с Федеральным законом «О защите населения и территории от чрезвычайных ситуаций природного и техногенного характе</w:t>
      </w:r>
      <w:r w:rsidR="004608B9" w:rsidRPr="000738B4">
        <w:rPr>
          <w:rFonts w:ascii="Times New Roman" w:hAnsi="Times New Roman" w:cs="Times New Roman"/>
          <w:kern w:val="28"/>
          <w:sz w:val="26"/>
          <w:szCs w:val="26"/>
        </w:rPr>
        <w:t>ра» от 21.12.1994г. за № 68-ФЗ</w:t>
      </w:r>
      <w:r w:rsidR="00170B8B" w:rsidRPr="000738B4">
        <w:rPr>
          <w:rFonts w:ascii="Times New Roman" w:hAnsi="Times New Roman" w:cs="Times New Roman"/>
          <w:kern w:val="28"/>
          <w:sz w:val="26"/>
          <w:szCs w:val="26"/>
        </w:rPr>
        <w:t xml:space="preserve">, </w:t>
      </w:r>
      <w:r w:rsidR="000738B4" w:rsidRPr="000738B4">
        <w:rPr>
          <w:rFonts w:ascii="Times New Roman" w:hAnsi="Times New Roman" w:cs="Times New Roman"/>
          <w:sz w:val="26"/>
          <w:szCs w:val="26"/>
        </w:rPr>
        <w:t>Федеральным законом от 06.10.2003 № 131-ФЗ «Об общих принципах организации местного самоуправления в Российской Федерации»</w:t>
      </w:r>
      <w:r w:rsidR="000738B4" w:rsidRPr="000738B4">
        <w:rPr>
          <w:rFonts w:ascii="Times New Roman" w:hAnsi="Times New Roman" w:cs="Times New Roman"/>
          <w:bCs/>
          <w:sz w:val="26"/>
          <w:szCs w:val="26"/>
        </w:rPr>
        <w:t>,</w:t>
      </w:r>
      <w:r w:rsidR="000738B4" w:rsidRPr="000738B4">
        <w:rPr>
          <w:rFonts w:ascii="Times New Roman" w:hAnsi="Times New Roman" w:cs="Times New Roman"/>
          <w:sz w:val="26"/>
          <w:szCs w:val="26"/>
        </w:rPr>
        <w:t xml:space="preserve"> </w:t>
      </w:r>
      <w:r w:rsidR="00170B8B" w:rsidRPr="000738B4">
        <w:rPr>
          <w:rFonts w:ascii="Times New Roman" w:hAnsi="Times New Roman" w:cs="Times New Roman"/>
          <w:kern w:val="28"/>
          <w:sz w:val="26"/>
          <w:szCs w:val="26"/>
        </w:rPr>
        <w:t>в целях предотвращения и сокращения возможного ущерба от весеннего паводка,</w:t>
      </w: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2B5B5E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6"/>
          <w:szCs w:val="26"/>
        </w:rPr>
      </w:pPr>
      <w:r w:rsidRPr="002B5B5E">
        <w:rPr>
          <w:rFonts w:ascii="Times New Roman" w:hAnsi="Times New Roman" w:cs="Times New Roman"/>
          <w:kern w:val="28"/>
          <w:sz w:val="24"/>
          <w:szCs w:val="24"/>
        </w:rPr>
        <w:t xml:space="preserve">                         </w:t>
      </w:r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постановляю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: </w:t>
      </w: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6"/>
          <w:szCs w:val="26"/>
        </w:rPr>
      </w:pPr>
    </w:p>
    <w:p w:rsidR="008B0BBF" w:rsidRPr="008B38F2" w:rsidRDefault="00170B8B" w:rsidP="00C06C7B">
      <w:pPr>
        <w:pStyle w:val="a4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Создать при администрации сельского поселения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Пискалы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противопаводковую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комиссию в составе:</w:t>
      </w:r>
    </w:p>
    <w:p w:rsidR="00170B8B" w:rsidRPr="008B38F2" w:rsidRDefault="00170B8B" w:rsidP="00170B8B">
      <w:pPr>
        <w:pStyle w:val="a4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Председатель комиссии – глава администрации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с.п</w:t>
      </w:r>
      <w:proofErr w:type="gramStart"/>
      <w:r w:rsidRPr="008B38F2">
        <w:rPr>
          <w:rFonts w:ascii="Times New Roman" w:hAnsi="Times New Roman" w:cs="Times New Roman"/>
          <w:kern w:val="28"/>
          <w:sz w:val="26"/>
          <w:szCs w:val="26"/>
        </w:rPr>
        <w:t>.П</w:t>
      </w:r>
      <w:proofErr w:type="gramEnd"/>
      <w:r w:rsidRPr="008B38F2">
        <w:rPr>
          <w:rFonts w:ascii="Times New Roman" w:hAnsi="Times New Roman" w:cs="Times New Roman"/>
          <w:kern w:val="28"/>
          <w:sz w:val="26"/>
          <w:szCs w:val="26"/>
        </w:rPr>
        <w:t>искалы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Жилкина</w:t>
      </w:r>
      <w:proofErr w:type="spellEnd"/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С.А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>.</w:t>
      </w:r>
    </w:p>
    <w:p w:rsidR="00170B8B" w:rsidRPr="008B38F2" w:rsidRDefault="00170B8B" w:rsidP="00170B8B">
      <w:pPr>
        <w:pStyle w:val="a4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Секретарь комиссии – </w:t>
      </w:r>
      <w:proofErr w:type="spellStart"/>
      <w:r w:rsidR="00360DA3" w:rsidRPr="008B38F2">
        <w:rPr>
          <w:rFonts w:ascii="Times New Roman" w:hAnsi="Times New Roman" w:cs="Times New Roman"/>
          <w:kern w:val="28"/>
          <w:sz w:val="26"/>
          <w:szCs w:val="26"/>
        </w:rPr>
        <w:t>Алтунина</w:t>
      </w:r>
      <w:proofErr w:type="spellEnd"/>
      <w:r w:rsidR="00360DA3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Л.П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., </w:t>
      </w:r>
      <w:r w:rsidR="00F0392E"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специалист </w:t>
      </w:r>
      <w:r w:rsidR="00853B6E">
        <w:rPr>
          <w:rFonts w:ascii="Times New Roman" w:hAnsi="Times New Roman" w:cs="Times New Roman"/>
          <w:kern w:val="28"/>
          <w:sz w:val="26"/>
          <w:szCs w:val="26"/>
        </w:rPr>
        <w:t>2</w:t>
      </w:r>
      <w:r w:rsidR="00F0392E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категории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>,</w:t>
      </w:r>
    </w:p>
    <w:p w:rsidR="00170B8B" w:rsidRPr="008B38F2" w:rsidRDefault="00170B8B" w:rsidP="00170B8B">
      <w:pPr>
        <w:pStyle w:val="a4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>Члены комиссии: Рассолов А.А., председатель территориального общественного самоуправления,</w:t>
      </w:r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Альхов</w:t>
      </w:r>
      <w:proofErr w:type="spellEnd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С.В. –староста </w:t>
      </w:r>
      <w:proofErr w:type="spellStart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с</w:t>
      </w:r>
      <w:proofErr w:type="gramStart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.К</w:t>
      </w:r>
      <w:proofErr w:type="gramEnd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>расная</w:t>
      </w:r>
      <w:proofErr w:type="spellEnd"/>
      <w:r w:rsidR="0062152F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Дубрава, </w:t>
      </w:r>
      <w:r w:rsidR="00853B6E">
        <w:rPr>
          <w:rFonts w:ascii="Times New Roman" w:hAnsi="Times New Roman" w:cs="Times New Roman"/>
          <w:kern w:val="28"/>
          <w:sz w:val="26"/>
          <w:szCs w:val="26"/>
        </w:rPr>
        <w:t>Прохоров В.С</w:t>
      </w: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., староста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с.Новое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Еремкино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>, по согласованию.</w:t>
      </w:r>
    </w:p>
    <w:p w:rsidR="00170B8B" w:rsidRPr="008B38F2" w:rsidRDefault="00170B8B" w:rsidP="00830543">
      <w:pPr>
        <w:pStyle w:val="a4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>Мероприятия по подготовке и пропуску паводковых вод на территории сельского поселения Пискалы утвердить.</w:t>
      </w:r>
    </w:p>
    <w:p w:rsidR="00830543" w:rsidRPr="008B38F2" w:rsidRDefault="00830543" w:rsidP="00830543">
      <w:pPr>
        <w:pStyle w:val="a4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proofErr w:type="gramStart"/>
      <w:r w:rsidRPr="008B38F2">
        <w:rPr>
          <w:rFonts w:ascii="Times New Roman" w:hAnsi="Times New Roman" w:cs="Times New Roman"/>
          <w:kern w:val="28"/>
          <w:sz w:val="26"/>
          <w:szCs w:val="26"/>
        </w:rPr>
        <w:t>Контроль за</w:t>
      </w:r>
      <w:proofErr w:type="gram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исполнением настоящего распоряжения оставляю за собой.</w:t>
      </w:r>
    </w:p>
    <w:p w:rsidR="00830543" w:rsidRPr="008B38F2" w:rsidRDefault="00830543" w:rsidP="00830543">
      <w:pPr>
        <w:pStyle w:val="a4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</w:p>
    <w:p w:rsidR="00130FA9" w:rsidRPr="008B38F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Глава </w:t>
      </w:r>
    </w:p>
    <w:p w:rsidR="002B5B5E" w:rsidRPr="008B38F2" w:rsidRDefault="00130FA9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6"/>
          <w:szCs w:val="26"/>
        </w:rPr>
      </w:pPr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сельского поселения </w:t>
      </w:r>
      <w:proofErr w:type="spellStart"/>
      <w:r w:rsidRPr="008B38F2">
        <w:rPr>
          <w:rFonts w:ascii="Times New Roman" w:hAnsi="Times New Roman" w:cs="Times New Roman"/>
          <w:kern w:val="28"/>
          <w:sz w:val="26"/>
          <w:szCs w:val="26"/>
        </w:rPr>
        <w:t>Пискалы</w:t>
      </w:r>
      <w:proofErr w:type="spellEnd"/>
      <w:r w:rsidRPr="008B38F2">
        <w:rPr>
          <w:rFonts w:ascii="Times New Roman" w:hAnsi="Times New Roman" w:cs="Times New Roman"/>
          <w:kern w:val="28"/>
          <w:sz w:val="26"/>
          <w:szCs w:val="26"/>
        </w:rPr>
        <w:t xml:space="preserve">                                          </w:t>
      </w:r>
      <w:r w:rsidR="002B5B5E" w:rsidRPr="008B38F2">
        <w:rPr>
          <w:rFonts w:ascii="Times New Roman" w:hAnsi="Times New Roman" w:cs="Times New Roman"/>
          <w:kern w:val="28"/>
          <w:sz w:val="26"/>
          <w:szCs w:val="26"/>
        </w:rPr>
        <w:t xml:space="preserve">       </w:t>
      </w:r>
      <w:proofErr w:type="spellStart"/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С</w:t>
      </w:r>
      <w:r w:rsidR="002B5B5E" w:rsidRPr="008B38F2">
        <w:rPr>
          <w:rFonts w:ascii="Times New Roman" w:hAnsi="Times New Roman" w:cs="Times New Roman"/>
          <w:kern w:val="28"/>
          <w:sz w:val="26"/>
          <w:szCs w:val="26"/>
        </w:rPr>
        <w:t>.А.</w:t>
      </w:r>
      <w:r w:rsidR="000738B4" w:rsidRPr="008B38F2">
        <w:rPr>
          <w:rFonts w:ascii="Times New Roman" w:hAnsi="Times New Roman" w:cs="Times New Roman"/>
          <w:kern w:val="28"/>
          <w:sz w:val="26"/>
          <w:szCs w:val="26"/>
        </w:rPr>
        <w:t>Жилкина</w:t>
      </w:r>
      <w:proofErr w:type="spellEnd"/>
    </w:p>
    <w:p w:rsidR="000738B4" w:rsidRDefault="000738B4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0738B4" w:rsidRDefault="000738B4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0738B4" w:rsidRDefault="000738B4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4"/>
          <w:szCs w:val="24"/>
        </w:rPr>
      </w:pPr>
    </w:p>
    <w:p w:rsidR="002624C2" w:rsidRDefault="002624C2" w:rsidP="002B5B5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</w:pP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План мероприятий по обеспечению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безопасности эксплуатаций ГТС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в период паводка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  <w:t>20</w:t>
      </w:r>
      <w:r w:rsidR="000738B4">
        <w:rPr>
          <w:rFonts w:ascii="Times New Roman" w:hAnsi="Times New Roman" w:cs="Times New Roman"/>
          <w:b/>
          <w:bCs/>
          <w:kern w:val="28"/>
          <w:sz w:val="28"/>
          <w:szCs w:val="28"/>
        </w:rPr>
        <w:t>2</w:t>
      </w:r>
      <w:r w:rsidR="00853B6E">
        <w:rPr>
          <w:rFonts w:ascii="Times New Roman" w:hAnsi="Times New Roman" w:cs="Times New Roman"/>
          <w:b/>
          <w:bCs/>
          <w:kern w:val="28"/>
          <w:sz w:val="28"/>
          <w:szCs w:val="28"/>
        </w:rPr>
        <w:t>4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>г.</w:t>
      </w:r>
    </w:p>
    <w:tbl>
      <w:tblPr>
        <w:tblpPr w:leftFromText="180" w:rightFromText="180" w:vertAnchor="text" w:horzAnchor="margin" w:tblpXSpec="center" w:tblpY="497"/>
        <w:tblW w:w="10450" w:type="dxa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765"/>
        <w:gridCol w:w="3526"/>
        <w:gridCol w:w="2126"/>
        <w:gridCol w:w="2127"/>
        <w:gridCol w:w="1906"/>
      </w:tblGrid>
      <w:tr w:rsidR="000176D4" w:rsidRPr="001527DF" w:rsidTr="00F0392E">
        <w:trPr>
          <w:trHeight w:val="66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  <w:lang w:val="en-US"/>
              </w:rPr>
              <w:t xml:space="preserve">№ </w:t>
            </w: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п\п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 xml:space="preserve">Ответственные 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Срок исполнения</w:t>
            </w:r>
          </w:p>
        </w:tc>
      </w:tr>
      <w:tr w:rsidR="000176D4" w:rsidRPr="001527DF" w:rsidTr="00F0392E">
        <w:trPr>
          <w:trHeight w:val="147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Очистить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от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льда и других заторных элементов вокруг приемно-пропускной камеры до ледозащитных свай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</w:t>
            </w:r>
            <w:r w:rsidR="000738B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–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spellStart"/>
            <w:r w:rsidR="000738B4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Жилкина</w:t>
            </w:r>
            <w:proofErr w:type="spellEnd"/>
            <w:r w:rsidR="000738B4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С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 таянии снега</w:t>
            </w:r>
          </w:p>
        </w:tc>
      </w:tr>
      <w:tr w:rsidR="000176D4" w:rsidRPr="001527DF" w:rsidTr="00F0392E">
        <w:trPr>
          <w:trHeight w:val="131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Очистка от снега верхней части дамбы с целью отвода талой воды в сбросные лотки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Председатель ТОС - </w:t>
            </w:r>
          </w:p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паводком</w:t>
            </w:r>
          </w:p>
        </w:tc>
      </w:tr>
      <w:tr w:rsidR="000176D4" w:rsidRPr="001527DF" w:rsidTr="00F0392E">
        <w:trPr>
          <w:trHeight w:val="126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3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Освобождение от снега и других предметов с боковых дорожных лотков сброса воды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7A16CB">
            <w:pPr>
              <w:widowControl w:val="0"/>
              <w:overflowPunct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таянием снега</w:t>
            </w:r>
          </w:p>
        </w:tc>
      </w:tr>
      <w:tr w:rsidR="000176D4" w:rsidRPr="001527DF" w:rsidTr="00F0392E">
        <w:trPr>
          <w:trHeight w:val="151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4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Иметь (по договорам) на время половодья исправную аварийную технику (бульдозера, экскаватор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руз. автомашин)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- </w:t>
            </w:r>
            <w:r w:rsidR="007A16C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spellStart"/>
            <w:r w:rsidR="007A16CB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Жилкина</w:t>
            </w:r>
            <w:proofErr w:type="spellEnd"/>
            <w:r w:rsidR="007A16CB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С</w:t>
            </w:r>
            <w:r w:rsidR="007A16CB"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.А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 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 xml:space="preserve">1 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апреля</w:t>
            </w:r>
          </w:p>
        </w:tc>
      </w:tr>
      <w:tr w:rsidR="000176D4" w:rsidRPr="001527DF" w:rsidTr="00F0392E">
        <w:trPr>
          <w:trHeight w:val="128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5</w:t>
            </w:r>
          </w:p>
        </w:tc>
        <w:tc>
          <w:tcPr>
            <w:tcW w:w="35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Организовать круглосуточное дежурство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 время паводка</w:t>
            </w:r>
          </w:p>
        </w:tc>
      </w:tr>
    </w:tbl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Глава администрации </w:t>
      </w:r>
      <w:r>
        <w:rPr>
          <w:rFonts w:ascii="Times New Roman" w:hAnsi="Times New Roman" w:cs="Times New Roman"/>
          <w:kern w:val="28"/>
          <w:sz w:val="28"/>
          <w:szCs w:val="28"/>
        </w:rPr>
        <w:tab/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</w:t>
      </w:r>
      <w:proofErr w:type="spellStart"/>
      <w:r w:rsidRPr="001527DF">
        <w:rPr>
          <w:rFonts w:ascii="Times New Roman" w:hAnsi="Times New Roman" w:cs="Times New Roman"/>
          <w:kern w:val="28"/>
          <w:sz w:val="28"/>
          <w:szCs w:val="28"/>
        </w:rPr>
        <w:t>Пискалы</w:t>
      </w:r>
      <w:proofErr w:type="spellEnd"/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       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                  </w:t>
      </w:r>
      <w:proofErr w:type="spellStart"/>
      <w:r w:rsidR="007A16CB">
        <w:rPr>
          <w:rFonts w:ascii="Times New Roman" w:hAnsi="Times New Roman" w:cs="Times New Roman"/>
          <w:kern w:val="28"/>
          <w:sz w:val="28"/>
          <w:szCs w:val="28"/>
        </w:rPr>
        <w:t>Жилкина</w:t>
      </w:r>
      <w:proofErr w:type="spellEnd"/>
      <w:r w:rsidR="007A16CB">
        <w:rPr>
          <w:rFonts w:ascii="Times New Roman" w:hAnsi="Times New Roman" w:cs="Times New Roman"/>
          <w:kern w:val="28"/>
          <w:sz w:val="28"/>
          <w:szCs w:val="28"/>
        </w:rPr>
        <w:t xml:space="preserve"> С.А.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Pr="007A16CB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6"/>
          <w:szCs w:val="26"/>
        </w:rPr>
      </w:pPr>
      <w:r w:rsidRPr="007A16CB">
        <w:rPr>
          <w:rFonts w:ascii="Times New Roman" w:hAnsi="Times New Roman" w:cs="Times New Roman"/>
          <w:kern w:val="28"/>
          <w:sz w:val="26"/>
          <w:szCs w:val="26"/>
        </w:rPr>
        <w:lastRenderedPageBreak/>
        <w:t>«УТВЕРЖДАЮ»</w:t>
      </w:r>
    </w:p>
    <w:p w:rsidR="000176D4" w:rsidRPr="007A16CB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6"/>
          <w:szCs w:val="26"/>
        </w:rPr>
      </w:pPr>
      <w:r w:rsidRPr="007A16CB">
        <w:rPr>
          <w:rFonts w:ascii="Times New Roman" w:hAnsi="Times New Roman" w:cs="Times New Roman"/>
          <w:kern w:val="28"/>
          <w:sz w:val="26"/>
          <w:szCs w:val="26"/>
        </w:rPr>
        <w:t xml:space="preserve">Глава сельского поселения Пискалы </w:t>
      </w:r>
    </w:p>
    <w:p w:rsidR="000176D4" w:rsidRPr="007A16CB" w:rsidRDefault="007A16CB" w:rsidP="007A16CB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6"/>
          <w:szCs w:val="26"/>
        </w:rPr>
      </w:pPr>
      <w:proofErr w:type="spellStart"/>
      <w:r w:rsidRPr="007A16CB">
        <w:rPr>
          <w:rFonts w:ascii="Times New Roman" w:hAnsi="Times New Roman" w:cs="Times New Roman"/>
          <w:kern w:val="28"/>
          <w:sz w:val="26"/>
          <w:szCs w:val="26"/>
        </w:rPr>
        <w:t>Жилкина</w:t>
      </w:r>
      <w:proofErr w:type="spellEnd"/>
      <w:r w:rsidRPr="007A16CB">
        <w:rPr>
          <w:rFonts w:ascii="Times New Roman" w:hAnsi="Times New Roman" w:cs="Times New Roman"/>
          <w:kern w:val="28"/>
          <w:sz w:val="26"/>
          <w:szCs w:val="26"/>
        </w:rPr>
        <w:t xml:space="preserve"> С.А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В 20</w:t>
      </w:r>
      <w:r w:rsidR="007A16CB">
        <w:rPr>
          <w:rFonts w:ascii="Times New Roman" w:hAnsi="Times New Roman" w:cs="Times New Roman"/>
          <w:kern w:val="28"/>
          <w:sz w:val="28"/>
          <w:szCs w:val="28"/>
        </w:rPr>
        <w:t>2</w:t>
      </w:r>
      <w:r w:rsidR="00853B6E">
        <w:rPr>
          <w:rFonts w:ascii="Times New Roman" w:hAnsi="Times New Roman" w:cs="Times New Roman"/>
          <w:kern w:val="28"/>
          <w:sz w:val="28"/>
          <w:szCs w:val="28"/>
        </w:rPr>
        <w:t>4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ГОДУ</w:t>
      </w:r>
    </w:p>
    <w:p w:rsidR="000176D4" w:rsidRP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5"/>
        <w:gridCol w:w="3810"/>
        <w:gridCol w:w="2730"/>
        <w:gridCol w:w="2385"/>
      </w:tblGrid>
      <w:tr w:rsidR="000176D4" w:rsidTr="000176D4">
        <w:trPr>
          <w:trHeight w:val="570"/>
        </w:trPr>
        <w:tc>
          <w:tcPr>
            <w:tcW w:w="64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исполнение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1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 w:rsidRPr="000176D4">
              <w:rPr>
                <w:rFonts w:ascii="Times New Roman" w:hAnsi="Times New Roman" w:cs="Times New Roman"/>
              </w:rPr>
              <w:t>Обеспечить</w:t>
            </w:r>
            <w:r>
              <w:rPr>
                <w:rFonts w:ascii="Times New Roman" w:hAnsi="Times New Roman" w:cs="Times New Roman"/>
              </w:rPr>
              <w:t xml:space="preserve"> герметизацию скважин водозаборов, при необходимости выполнить их обвалку, а в случае подтопления провести промывку, хлорирование. Провести очистку крыш многоквартирных домов, </w:t>
            </w:r>
            <w:proofErr w:type="spellStart"/>
            <w:r>
              <w:rPr>
                <w:rFonts w:ascii="Times New Roman" w:hAnsi="Times New Roman" w:cs="Times New Roman"/>
              </w:rPr>
              <w:t>отмостков</w:t>
            </w:r>
            <w:proofErr w:type="spellEnd"/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0176D4" w:rsidP="00853B6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мастер участка с. </w:t>
            </w:r>
            <w:proofErr w:type="spellStart"/>
            <w:r>
              <w:rPr>
                <w:rFonts w:ascii="Times New Roman" w:hAnsi="Times New Roman" w:cs="Times New Roman"/>
              </w:rPr>
              <w:t>Пискалы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53B6E">
              <w:rPr>
                <w:rFonts w:ascii="Times New Roman" w:hAnsi="Times New Roman" w:cs="Times New Roman"/>
              </w:rPr>
              <w:t>Пальцев С.М.</w:t>
            </w:r>
          </w:p>
        </w:tc>
      </w:tr>
      <w:tr w:rsidR="000176D4" w:rsidTr="000176D4">
        <w:trPr>
          <w:trHeight w:val="225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2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Провести очистку </w:t>
            </w:r>
            <w:proofErr w:type="spellStart"/>
            <w:r>
              <w:rPr>
                <w:rFonts w:ascii="Times New Roman" w:hAnsi="Times New Roman" w:cs="Times New Roman"/>
              </w:rPr>
              <w:t>отворных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каналов плотин от заторов</w:t>
            </w:r>
          </w:p>
        </w:tc>
        <w:tc>
          <w:tcPr>
            <w:tcW w:w="2730" w:type="dxa"/>
          </w:tcPr>
          <w:p w:rsidR="000176D4" w:rsidRPr="000176D4" w:rsidRDefault="000176D4" w:rsidP="00853B6E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</w:t>
            </w:r>
            <w:r w:rsidR="00631467">
              <w:rPr>
                <w:rFonts w:ascii="Times New Roman" w:hAnsi="Times New Roman" w:cs="Times New Roman"/>
              </w:rPr>
              <w:t>.04.20</w:t>
            </w:r>
            <w:r w:rsidR="00D44D72">
              <w:rPr>
                <w:rFonts w:ascii="Times New Roman" w:hAnsi="Times New Roman" w:cs="Times New Roman"/>
              </w:rPr>
              <w:t>2</w:t>
            </w:r>
            <w:r w:rsidR="00853B6E">
              <w:rPr>
                <w:rFonts w:ascii="Times New Roman" w:hAnsi="Times New Roman" w:cs="Times New Roman"/>
              </w:rPr>
              <w:t>4</w:t>
            </w:r>
            <w:r w:rsidR="00631467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0176D4" w:rsidRPr="000176D4" w:rsidRDefault="00631467" w:rsidP="0063146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ТОС сельского поселения Пискалы Рассолов А.А.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3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Организовать круглосуточное дежурство в администрации сельского поселения Пискалы во время паводка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противопаводковая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комиссия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4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Своевременно обеспечить запасами продовольствия население, </w:t>
            </w:r>
            <w:proofErr w:type="gramStart"/>
            <w:r>
              <w:rPr>
                <w:rFonts w:ascii="Times New Roman" w:hAnsi="Times New Roman" w:cs="Times New Roman"/>
              </w:rPr>
              <w:t>кормами-скот</w:t>
            </w:r>
            <w:proofErr w:type="gramEnd"/>
          </w:p>
        </w:tc>
        <w:tc>
          <w:tcPr>
            <w:tcW w:w="2730" w:type="dxa"/>
          </w:tcPr>
          <w:p w:rsidR="000176D4" w:rsidRPr="000176D4" w:rsidRDefault="00631467" w:rsidP="004641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10.04.20</w:t>
            </w:r>
            <w:r w:rsidR="00D44D72">
              <w:rPr>
                <w:rFonts w:ascii="Times New Roman" w:hAnsi="Times New Roman" w:cs="Times New Roman"/>
              </w:rPr>
              <w:t>2</w:t>
            </w:r>
            <w:r w:rsidR="004641A8">
              <w:rPr>
                <w:rFonts w:ascii="Times New Roman" w:hAnsi="Times New Roman" w:cs="Times New Roman"/>
              </w:rPr>
              <w:t>4</w:t>
            </w:r>
            <w:r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староста села Красная Дубрава </w:t>
            </w:r>
            <w:proofErr w:type="spellStart"/>
            <w:r>
              <w:rPr>
                <w:rFonts w:ascii="Times New Roman" w:hAnsi="Times New Roman" w:cs="Times New Roman"/>
              </w:rPr>
              <w:t>Альхов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С.В.</w:t>
            </w:r>
          </w:p>
        </w:tc>
      </w:tr>
      <w:tr w:rsidR="000176D4" w:rsidTr="000176D4">
        <w:trPr>
          <w:trHeight w:val="24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5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Для ликвидации возможного возникновения ЧС предусмотреть выделение необходимой техники (бульдозера, автомашины, погрузочных средств)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D44D72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>Жилкина</w:t>
            </w:r>
            <w:proofErr w:type="spellEnd"/>
            <w:r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С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.А</w:t>
            </w:r>
            <w:r w:rsidR="00631467">
              <w:rPr>
                <w:rFonts w:ascii="Times New Roman" w:hAnsi="Times New Roman" w:cs="Times New Roman"/>
              </w:rPr>
              <w:t>.- глава сельского поселения Пискалы</w:t>
            </w:r>
          </w:p>
        </w:tc>
      </w:tr>
    </w:tbl>
    <w:p w:rsidR="000176D4" w:rsidRDefault="000176D4"/>
    <w:sectPr w:rsidR="000176D4" w:rsidSect="0089318F">
      <w:pgSz w:w="12240" w:h="15840"/>
      <w:pgMar w:top="284" w:right="850" w:bottom="709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30FA9"/>
    <w:rsid w:val="000176D4"/>
    <w:rsid w:val="00045061"/>
    <w:rsid w:val="000738B4"/>
    <w:rsid w:val="00111BCE"/>
    <w:rsid w:val="00130FA9"/>
    <w:rsid w:val="00161A2C"/>
    <w:rsid w:val="00170B8B"/>
    <w:rsid w:val="00181682"/>
    <w:rsid w:val="00186F9B"/>
    <w:rsid w:val="001B2E22"/>
    <w:rsid w:val="00236F80"/>
    <w:rsid w:val="002624C2"/>
    <w:rsid w:val="002A08A8"/>
    <w:rsid w:val="002B5B5E"/>
    <w:rsid w:val="00360DA3"/>
    <w:rsid w:val="003D0EB9"/>
    <w:rsid w:val="004608B9"/>
    <w:rsid w:val="004641A8"/>
    <w:rsid w:val="004F0290"/>
    <w:rsid w:val="005129EA"/>
    <w:rsid w:val="0054430F"/>
    <w:rsid w:val="00554C06"/>
    <w:rsid w:val="005E10AE"/>
    <w:rsid w:val="005E79CA"/>
    <w:rsid w:val="0062152F"/>
    <w:rsid w:val="00631467"/>
    <w:rsid w:val="0066630F"/>
    <w:rsid w:val="006958B1"/>
    <w:rsid w:val="006B114A"/>
    <w:rsid w:val="007058A0"/>
    <w:rsid w:val="007361BB"/>
    <w:rsid w:val="007A16CB"/>
    <w:rsid w:val="00830543"/>
    <w:rsid w:val="00832343"/>
    <w:rsid w:val="00853B6E"/>
    <w:rsid w:val="0089318F"/>
    <w:rsid w:val="008B0BBF"/>
    <w:rsid w:val="008B38F2"/>
    <w:rsid w:val="00910FBD"/>
    <w:rsid w:val="009333C0"/>
    <w:rsid w:val="00967CE6"/>
    <w:rsid w:val="009748DD"/>
    <w:rsid w:val="009B08E7"/>
    <w:rsid w:val="00AB42D0"/>
    <w:rsid w:val="00AB7FD6"/>
    <w:rsid w:val="00AD27ED"/>
    <w:rsid w:val="00B22D59"/>
    <w:rsid w:val="00B264CC"/>
    <w:rsid w:val="00B877AD"/>
    <w:rsid w:val="00C06C7B"/>
    <w:rsid w:val="00C221B6"/>
    <w:rsid w:val="00C63FF9"/>
    <w:rsid w:val="00C720E3"/>
    <w:rsid w:val="00C74A0E"/>
    <w:rsid w:val="00CA1DCB"/>
    <w:rsid w:val="00CC5710"/>
    <w:rsid w:val="00CD75D7"/>
    <w:rsid w:val="00D44D72"/>
    <w:rsid w:val="00DD38CC"/>
    <w:rsid w:val="00DD687A"/>
    <w:rsid w:val="00DE1AD4"/>
    <w:rsid w:val="00E10582"/>
    <w:rsid w:val="00E32149"/>
    <w:rsid w:val="00E431A7"/>
    <w:rsid w:val="00F0392E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paragraph" w:styleId="1">
    <w:name w:val="heading 1"/>
    <w:basedOn w:val="a"/>
    <w:next w:val="a0"/>
    <w:link w:val="10"/>
    <w:qFormat/>
    <w:rsid w:val="0089318F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E431A7"/>
    <w:pPr>
      <w:ind w:left="720"/>
      <w:contextualSpacing/>
    </w:pPr>
  </w:style>
  <w:style w:type="character" w:customStyle="1" w:styleId="10">
    <w:name w:val="Заголовок 1 Знак"/>
    <w:basedOn w:val="a1"/>
    <w:link w:val="1"/>
    <w:rsid w:val="0089318F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5">
    <w:name w:val="Hyperlink"/>
    <w:basedOn w:val="a1"/>
    <w:semiHidden/>
    <w:unhideWhenUsed/>
    <w:rsid w:val="0089318F"/>
    <w:rPr>
      <w:color w:val="0000FF"/>
      <w:u w:val="single"/>
    </w:rPr>
  </w:style>
  <w:style w:type="paragraph" w:styleId="a0">
    <w:name w:val="Body Text"/>
    <w:basedOn w:val="a"/>
    <w:link w:val="a6"/>
    <w:uiPriority w:val="99"/>
    <w:semiHidden/>
    <w:unhideWhenUsed/>
    <w:rsid w:val="0089318F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89318F"/>
  </w:style>
  <w:style w:type="paragraph" w:styleId="a7">
    <w:name w:val="Balloon Text"/>
    <w:basedOn w:val="a"/>
    <w:link w:val="a8"/>
    <w:uiPriority w:val="99"/>
    <w:semiHidden/>
    <w:unhideWhenUsed/>
    <w:rsid w:val="008931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89318F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4608B9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</w:rPr>
  </w:style>
  <w:style w:type="character" w:customStyle="1" w:styleId="FontStyle41">
    <w:name w:val="Font Style41"/>
    <w:rsid w:val="004608B9"/>
    <w:rPr>
      <w:rFonts w:ascii="Times New Roman" w:hAnsi="Times New Roman"/>
      <w:b/>
      <w:sz w:val="3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267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1</Pages>
  <Words>542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53</cp:revision>
  <cp:lastPrinted>2024-03-15T04:16:00Z</cp:lastPrinted>
  <dcterms:created xsi:type="dcterms:W3CDTF">2010-08-24T11:57:00Z</dcterms:created>
  <dcterms:modified xsi:type="dcterms:W3CDTF">2024-03-15T04:16:00Z</dcterms:modified>
</cp:coreProperties>
</file>