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E2B" w:rsidRPr="000A7ACE" w:rsidRDefault="00772E2B" w:rsidP="00772E2B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noProof/>
          <w:sz w:val="20"/>
          <w:szCs w:val="20"/>
        </w:rPr>
        <w:t xml:space="preserve">                                                                         </w:t>
      </w:r>
      <w:r>
        <w:rPr>
          <w:noProof/>
          <w:sz w:val="20"/>
          <w:szCs w:val="20"/>
          <w:lang w:eastAsia="ru-RU"/>
        </w:rPr>
        <w:drawing>
          <wp:inline distT="0" distB="0" distL="0" distR="0" wp14:anchorId="2004F45A" wp14:editId="791EE314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</w:rPr>
        <w:t xml:space="preserve"> </w:t>
      </w:r>
    </w:p>
    <w:p w:rsidR="00772E2B" w:rsidRDefault="00772E2B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772E2B" w:rsidRDefault="00772E2B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Администрация </w:t>
      </w:r>
    </w:p>
    <w:p w:rsidR="00772E2B" w:rsidRDefault="00772E2B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 </w:t>
      </w:r>
    </w:p>
    <w:p w:rsidR="00772E2B" w:rsidRDefault="00772E2B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72E2B" w:rsidRDefault="00772E2B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Самарской области</w:t>
      </w:r>
    </w:p>
    <w:p w:rsidR="006E2C5C" w:rsidRPr="006E2C5C" w:rsidRDefault="006E2C5C" w:rsidP="00772E2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772E2B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ПОСТАНОВЛЕНИЕ</w:t>
      </w:r>
    </w:p>
    <w:p w:rsidR="00772E2B" w:rsidRPr="00772E2B" w:rsidRDefault="00772E2B" w:rsidP="00772E2B">
      <w:pPr>
        <w:widowControl w:val="0"/>
        <w:spacing w:after="0" w:line="0" w:lineRule="atLeast"/>
        <w:mirrorIndents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</w:p>
    <w:p w:rsidR="00772E2B" w:rsidRPr="00772E2B" w:rsidRDefault="00226AA7" w:rsidP="00772E2B">
      <w:pPr>
        <w:widowControl w:val="0"/>
        <w:spacing w:after="0" w:line="0" w:lineRule="atLeast"/>
        <w:mirrorIndents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29.05.2024г.</w:t>
      </w:r>
      <w:r w:rsidR="00772E2B" w:rsidRPr="00772E2B">
        <w:rPr>
          <w:rFonts w:ascii="Times New Roman" w:eastAsia="Calibri" w:hAnsi="Times New Roman" w:cs="Times New Roman"/>
          <w:b/>
          <w:sz w:val="26"/>
          <w:szCs w:val="26"/>
        </w:rPr>
        <w:t xml:space="preserve">                                                                                </w:t>
      </w:r>
      <w:r w:rsidR="00772E2B">
        <w:rPr>
          <w:rFonts w:ascii="Times New Roman" w:eastAsia="Calibri" w:hAnsi="Times New Roman" w:cs="Times New Roman"/>
          <w:b/>
          <w:sz w:val="26"/>
          <w:szCs w:val="26"/>
        </w:rPr>
        <w:t xml:space="preserve">                        </w:t>
      </w:r>
      <w:r w:rsidR="00772E2B" w:rsidRPr="00772E2B">
        <w:rPr>
          <w:rFonts w:ascii="Times New Roman" w:eastAsia="Calibri" w:hAnsi="Times New Roman" w:cs="Times New Roman"/>
          <w:b/>
          <w:sz w:val="26"/>
          <w:szCs w:val="26"/>
        </w:rPr>
        <w:t xml:space="preserve">№ </w:t>
      </w:r>
      <w:r>
        <w:rPr>
          <w:rFonts w:ascii="Times New Roman" w:eastAsia="Calibri" w:hAnsi="Times New Roman" w:cs="Times New Roman"/>
          <w:b/>
          <w:sz w:val="26"/>
          <w:szCs w:val="26"/>
        </w:rPr>
        <w:t>24</w:t>
      </w:r>
    </w:p>
    <w:p w:rsidR="00772E2B" w:rsidRPr="00772E2B" w:rsidRDefault="00772E2B" w:rsidP="00772E2B">
      <w:pPr>
        <w:widowControl w:val="0"/>
        <w:tabs>
          <w:tab w:val="left" w:pos="4820"/>
        </w:tabs>
        <w:autoSpaceDE w:val="0"/>
        <w:autoSpaceDN w:val="0"/>
        <w:adjustRightInd w:val="0"/>
        <w:spacing w:after="0" w:line="0" w:lineRule="atLeast"/>
        <w:mirrorIndents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72E2B" w:rsidRPr="00772E2B" w:rsidRDefault="00772E2B" w:rsidP="006E2C5C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 создании на территории сельско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го 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поселени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района </w:t>
      </w:r>
      <w:proofErr w:type="gramStart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области </w:t>
      </w:r>
      <w:r w:rsidR="006E2C5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патрульной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групп</w:t>
      </w:r>
      <w:r w:rsidR="00C9513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по мониторингу соблюдения гражданами правил пожарной безопасности</w:t>
      </w: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proofErr w:type="gramStart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Федеральным законом от 06.10.2003 года № 131-Ф3 «Об общих принципах организации местного самоуправления в Российской Федерации», Федеральным законом от 21.12.1994 № 68-ФЗ «</w:t>
      </w:r>
      <w:r w:rsidRPr="00772E2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О защите населения и территорий от чрезвычайных ситуаций природного и техногенного характера»,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Федеральным законом от 21.12.1994 года № 69-ФЗ «О пожарной безопасности», Методическими рекомендациями по созданию и организации  работы </w:t>
      </w:r>
      <w:r w:rsidRP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патрульных</w:t>
      </w:r>
      <w:proofErr w:type="gramEnd"/>
      <w:r w:rsidRP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групп, разработанными ФГБУ ВНИИ ГОЧС МЧС России, Уставом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администрации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области, </w:t>
      </w:r>
    </w:p>
    <w:p w:rsidR="00772E2B" w:rsidRPr="00F33BC3" w:rsidRDefault="00772E2B" w:rsidP="00F33BC3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</w:t>
      </w:r>
      <w:r w:rsidRPr="00772E2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Создать на территории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r w:rsidRPr="00772E2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Самарской области</w:t>
      </w:r>
      <w:r w:rsidRPr="00772E2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r w:rsidR="006E2C5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патрульные</w:t>
      </w:r>
      <w:r w:rsidRPr="00772E2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группы по мониторингу за соблюдением граждана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ми правил пожарной безопасности.</w:t>
      </w: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Утвердить Положение о </w:t>
      </w:r>
      <w:r w:rsid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группе по мониторингу за соблюдением гражданами правил пожарной безопасности на территории сельского поселения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(Приложение № 1).</w:t>
      </w: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 Определить функциональные обязанности членов </w:t>
      </w:r>
      <w:r w:rsid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группы по мониторингу за соблюдением гражданами правил пожарной безопасности на территории сельского поселения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(Приложение № 2). </w:t>
      </w: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Проводить инструктажи по действиям должностных лиц, входящих в состав </w:t>
      </w:r>
      <w:r w:rsid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патрульных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групп, не реже 1 раза в месяц.</w:t>
      </w:r>
    </w:p>
    <w:p w:rsidR="00772E2B" w:rsidRPr="00772E2B" w:rsidRDefault="00772E2B" w:rsidP="00772E2B">
      <w:pPr>
        <w:widowControl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 Организовать разработку графика дежурств </w:t>
      </w:r>
      <w:r w:rsid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патрульных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 в течение пожароопасного периода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года.</w:t>
      </w:r>
    </w:p>
    <w:p w:rsidR="00F33BC3" w:rsidRPr="00303A96" w:rsidRDefault="00F33BC3" w:rsidP="00F33BC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333333"/>
          <w:sz w:val="28"/>
          <w:szCs w:val="28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7. </w:t>
      </w:r>
      <w:r w:rsidRPr="00F33BC3">
        <w:rPr>
          <w:rFonts w:ascii="Times New Roman" w:hAnsi="Times New Roman" w:cs="Times New Roman"/>
          <w:sz w:val="26"/>
          <w:szCs w:val="26"/>
        </w:rPr>
        <w:t xml:space="preserve"> Постановление подлежит официальному опубликованию в газете «Вестник сельского поселения </w:t>
      </w:r>
      <w:proofErr w:type="spellStart"/>
      <w:r w:rsidRPr="00F33B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F33BC3">
        <w:rPr>
          <w:rFonts w:ascii="Times New Roman" w:hAnsi="Times New Roman" w:cs="Times New Roman"/>
          <w:sz w:val="26"/>
          <w:szCs w:val="26"/>
        </w:rPr>
        <w:t xml:space="preserve">» и на официальном сайте сельского поселения </w:t>
      </w:r>
      <w:proofErr w:type="spellStart"/>
      <w:r w:rsidRPr="00F33B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F33BC3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r w:rsidRPr="00F33BC3">
        <w:rPr>
          <w:rStyle w:val="FontStyle38"/>
          <w:sz w:val="26"/>
          <w:szCs w:val="26"/>
        </w:rPr>
        <w:t>httip//piskali.stavrsp.ru</w:t>
      </w:r>
    </w:p>
    <w:p w:rsidR="00F33BC3" w:rsidRDefault="00F33BC3" w:rsidP="00F33BC3">
      <w:pPr>
        <w:widowControl w:val="0"/>
        <w:spacing w:after="0" w:line="0" w:lineRule="atLeast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</w:t>
      </w:r>
      <w:r w:rsidR="00772E2B"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8. </w:t>
      </w:r>
      <w:proofErr w:type="gramStart"/>
      <w:r w:rsidR="00772E2B"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772E2B"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исполнением данного постановления оставляю за собой.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</w:p>
    <w:p w:rsidR="006E2C5C" w:rsidRDefault="006E2C5C" w:rsidP="00F33BC3">
      <w:pPr>
        <w:widowControl w:val="0"/>
        <w:spacing w:after="0" w:line="0" w:lineRule="atLeast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72E2B" w:rsidRPr="00772E2B" w:rsidRDefault="00F33BC3" w:rsidP="00F33BC3">
      <w:pPr>
        <w:widowControl w:val="0"/>
        <w:spacing w:after="0" w:line="0" w:lineRule="atLeast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72E2B"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772E2B"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                                      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С.А.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Жилкина</w:t>
      </w:r>
      <w:proofErr w:type="spellEnd"/>
    </w:p>
    <w:p w:rsidR="00772E2B" w:rsidRPr="00772E2B" w:rsidRDefault="00772E2B" w:rsidP="00F53E60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br w:type="page"/>
      </w:r>
      <w:r w:rsidRPr="00772E2B">
        <w:rPr>
          <w:rFonts w:ascii="Times New Roman" w:eastAsia="Times New Roman" w:hAnsi="Times New Roman" w:cs="Times New Roman"/>
          <w:szCs w:val="24"/>
          <w:lang w:eastAsia="ru-RU"/>
        </w:rPr>
        <w:lastRenderedPageBreak/>
        <w:t>Приложение № 1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t>утверждено постановлением администрации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 xml:space="preserve"> сельского поселения </w:t>
      </w:r>
      <w:proofErr w:type="spellStart"/>
      <w:r w:rsidR="00F53E60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Пискалы</w:t>
      </w:r>
      <w:proofErr w:type="spellEnd"/>
    </w:p>
    <w:p w:rsidR="00F53E60" w:rsidRDefault="00F53E60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Ставропольский</w:t>
      </w:r>
      <w:proofErr w:type="gramEnd"/>
    </w:p>
    <w:p w:rsidR="00772E2B" w:rsidRPr="00772E2B" w:rsidRDefault="00F53E60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Самарской</w:t>
      </w:r>
      <w:r w:rsidR="00772E2B" w:rsidRPr="00772E2B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 xml:space="preserve"> области</w:t>
      </w:r>
    </w:p>
    <w:p w:rsidR="00772E2B" w:rsidRPr="00772E2B" w:rsidRDefault="00F53E60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t>О</w:t>
      </w:r>
      <w:r w:rsidR="00772E2B" w:rsidRPr="00772E2B">
        <w:rPr>
          <w:rFonts w:ascii="Times New Roman" w:eastAsia="Times New Roman" w:hAnsi="Times New Roman" w:cs="Times New Roman"/>
          <w:szCs w:val="24"/>
          <w:lang w:eastAsia="ru-RU"/>
        </w:rPr>
        <w:t>т</w:t>
      </w:r>
      <w:r w:rsidR="00226AA7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="00226AA7" w:rsidRPr="00226AA7">
        <w:rPr>
          <w:rFonts w:ascii="Times New Roman" w:eastAsia="Times New Roman" w:hAnsi="Times New Roman" w:cs="Times New Roman"/>
          <w:szCs w:val="24"/>
          <w:u w:val="single"/>
          <w:lang w:eastAsia="ru-RU"/>
        </w:rPr>
        <w:t>29.05.</w:t>
      </w:r>
      <w:r w:rsidR="00772E2B" w:rsidRPr="00772E2B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="00772E2B" w:rsidRPr="00F53E60">
        <w:rPr>
          <w:rFonts w:ascii="Times New Roman" w:eastAsia="Times New Roman" w:hAnsi="Times New Roman" w:cs="Times New Roman"/>
          <w:szCs w:val="24"/>
          <w:u w:val="single"/>
          <w:lang w:eastAsia="ru-RU"/>
        </w:rPr>
        <w:t>202</w:t>
      </w:r>
      <w:r w:rsidRPr="00F53E60">
        <w:rPr>
          <w:rFonts w:ascii="Times New Roman" w:eastAsia="Times New Roman" w:hAnsi="Times New Roman" w:cs="Times New Roman"/>
          <w:szCs w:val="24"/>
          <w:u w:val="single"/>
          <w:lang w:eastAsia="ru-RU"/>
        </w:rPr>
        <w:t>4</w:t>
      </w:r>
      <w:r w:rsidR="00772E2B" w:rsidRPr="00772E2B">
        <w:rPr>
          <w:rFonts w:ascii="Times New Roman" w:eastAsia="Times New Roman" w:hAnsi="Times New Roman" w:cs="Times New Roman"/>
          <w:szCs w:val="24"/>
          <w:lang w:eastAsia="ru-RU"/>
        </w:rPr>
        <w:t xml:space="preserve"> года № </w:t>
      </w:r>
      <w:r w:rsidR="00226AA7" w:rsidRPr="00226AA7">
        <w:rPr>
          <w:rFonts w:ascii="Times New Roman" w:eastAsia="Times New Roman" w:hAnsi="Times New Roman" w:cs="Times New Roman"/>
          <w:szCs w:val="24"/>
          <w:u w:val="single"/>
          <w:lang w:eastAsia="ru-RU"/>
        </w:rPr>
        <w:t>24</w:t>
      </w:r>
    </w:p>
    <w:p w:rsidR="00772E2B" w:rsidRPr="00772E2B" w:rsidRDefault="00772E2B" w:rsidP="006E2C5C">
      <w:pPr>
        <w:widowControl w:val="0"/>
        <w:autoSpaceDE w:val="0"/>
        <w:autoSpaceDN w:val="0"/>
        <w:adjustRightInd w:val="0"/>
        <w:spacing w:after="0" w:line="0" w:lineRule="atLeast"/>
        <w:mirrorIndents/>
        <w:jc w:val="both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72E2B" w:rsidRPr="00772E2B" w:rsidRDefault="00772E2B" w:rsidP="00772E2B">
      <w:pPr>
        <w:widowControl w:val="0"/>
        <w:tabs>
          <w:tab w:val="left" w:pos="980"/>
        </w:tabs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Положение о </w:t>
      </w:r>
      <w:r w:rsidR="006E2C5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патрульной</w:t>
      </w: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группе по мониторингу за соблюдением гражданами правил пожарной безопасности на территории сельского </w:t>
      </w:r>
      <w:r w:rsidRPr="00772E2B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поселения </w:t>
      </w:r>
      <w:proofErr w:type="spellStart"/>
      <w:r w:rsidR="0008206C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 района</w:t>
      </w:r>
      <w:r w:rsidR="0008206C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 </w:t>
      </w:r>
      <w:proofErr w:type="gramStart"/>
      <w:r w:rsidR="0008206C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>Ставропольский</w:t>
      </w:r>
      <w:proofErr w:type="gramEnd"/>
      <w:r w:rsidRPr="00772E2B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 </w:t>
      </w:r>
      <w:r w:rsidR="0008206C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>Самарской</w:t>
      </w:r>
      <w:r w:rsidRPr="00772E2B">
        <w:rPr>
          <w:rFonts w:ascii="Times New Roman" w:eastAsia="Times New Roman" w:hAnsi="Times New Roman" w:cs="Times New Roman"/>
          <w:b/>
          <w:spacing w:val="1"/>
          <w:sz w:val="26"/>
          <w:szCs w:val="26"/>
          <w:lang w:eastAsia="ru-RU"/>
        </w:rPr>
        <w:t xml:space="preserve"> области</w:t>
      </w:r>
    </w:p>
    <w:p w:rsidR="00772E2B" w:rsidRPr="00772E2B" w:rsidRDefault="00772E2B" w:rsidP="00772E2B">
      <w:pPr>
        <w:widowControl w:val="0"/>
        <w:tabs>
          <w:tab w:val="left" w:pos="980"/>
        </w:tabs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772E2B" w:rsidRPr="00772E2B" w:rsidRDefault="00772E2B" w:rsidP="00772E2B">
      <w:pPr>
        <w:widowControl w:val="0"/>
        <w:numPr>
          <w:ilvl w:val="0"/>
          <w:numId w:val="1"/>
        </w:numPr>
        <w:tabs>
          <w:tab w:val="left" w:pos="980"/>
        </w:tabs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bookmarkStart w:id="0" w:name="_Hlk72860420"/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Общие положения</w:t>
      </w:r>
    </w:p>
    <w:bookmarkEnd w:id="0"/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r w:rsid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Патрульные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группы по мониторингу за соблюдением гражданами правил пожарной безопасности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</w:t>
      </w:r>
      <w:proofErr w:type="gramStart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( </w:t>
      </w:r>
      <w:proofErr w:type="gram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далее –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рабочая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группа) создаются в соответствии с Методическими  рекомендациями по порядку создания  и организации работы патрульных, патрульно-маневренных и патрульно-контрольных групп, разработанных ФГБУ ВНИИ ГОЧС (ФЦ) МЧС России.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Основной целью деятельности </w:t>
      </w:r>
      <w:r w:rsidRPr="006E2C5C">
        <w:rPr>
          <w:rFonts w:ascii="Times New Roman" w:eastAsia="Times New Roman" w:hAnsi="Times New Roman" w:cs="Times New Roman"/>
          <w:sz w:val="26"/>
          <w:szCs w:val="26"/>
          <w:lang w:eastAsia="ru-RU"/>
        </w:rPr>
        <w:t>Патрульных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групп является мониторинг пожарной обстановки на территории 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и оперативное реагирование на обнаруженный природный пожар (возгорание) с целью недопущения его распространения (перехода) на территорию сельского поселения.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 Патрульные группы создаются из числа должностных лиц администрации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подведомственных учреждений. 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1.4. В своей работе Патрульные группы руководствуются Конституцией Российской Федерации, Федеральными Конституционными законами, Федеральными законами Российской Федерации, нормативными правовыми актами Правительства Российской Федерации и администрации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района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области, и настоящим Положением. 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1.5. Ответственность за организацию подготовки должностных лиц, входящих в состав Патрульных групп, возлагается на члена Оперативного штаба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Жилкину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Светлану Алексеевну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772E2B" w:rsidRPr="00772E2B" w:rsidRDefault="00772E2B" w:rsidP="00772E2B">
      <w:pPr>
        <w:widowControl w:val="0"/>
        <w:numPr>
          <w:ilvl w:val="0"/>
          <w:numId w:val="1"/>
        </w:numPr>
        <w:tabs>
          <w:tab w:val="left" w:pos="980"/>
        </w:tabs>
        <w:spacing w:after="0" w:line="0" w:lineRule="atLeast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Функции Патрульной группы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Основными функциями являются: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 Мониторинг пожарной обстановки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в рамках маршрута патрулирования.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2.2. Оперативное реагирование на природные загорания.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 Принятие дополнительных мер по предупреждению природных загораний, в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т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ом </w:t>
      </w:r>
      <w:proofErr w:type="gramStart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числе</w:t>
      </w:r>
      <w:proofErr w:type="gram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представляющих угрозу сельскому поселению </w:t>
      </w:r>
      <w:bookmarkStart w:id="1" w:name="_Hlk72860832"/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области.</w:t>
      </w:r>
    </w:p>
    <w:bookmarkEnd w:id="1"/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2.4. Проведение профилактической работы с населением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района </w:t>
      </w:r>
      <w:proofErr w:type="gram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о необходимости соблюдения правил пожарной безопасности.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72E2B" w:rsidRPr="00772E2B" w:rsidRDefault="00772E2B" w:rsidP="00772E2B">
      <w:pPr>
        <w:widowControl w:val="0"/>
        <w:numPr>
          <w:ilvl w:val="0"/>
          <w:numId w:val="1"/>
        </w:numPr>
        <w:tabs>
          <w:tab w:val="left" w:pos="980"/>
        </w:tabs>
        <w:spacing w:after="0" w:line="0" w:lineRule="atLeast"/>
        <w:mirrorIndents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Задачи Патрульной группы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>Основными задачами Патрульной группы являются: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3.1. Патрулирование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 и прилегающей территории с целью выявления фактов сжигания населением мусора, загораний (горения) растительности и несанкционированных поджогов сухой растительности. 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3.2. Идентификация и выявление возникших термических точек вблизи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3.3. Проведение профилактических мероприятий среди населения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 соблюдению правил пожарной безопасности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области.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:rsidR="00772E2B" w:rsidRPr="00772E2B" w:rsidRDefault="00772E2B" w:rsidP="00772E2B">
      <w:pPr>
        <w:widowControl w:val="0"/>
        <w:spacing w:after="0" w:line="0" w:lineRule="atLeast"/>
        <w:mirrorIndents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br w:type="page"/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lastRenderedPageBreak/>
        <w:t>Приложение № 2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szCs w:val="24"/>
          <w:lang w:eastAsia="ru-RU"/>
        </w:rPr>
        <w:t>утверждено постановлением администрации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 xml:space="preserve">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Пискалы</w:t>
      </w:r>
      <w:proofErr w:type="spellEnd"/>
    </w:p>
    <w:p w:rsidR="00772E2B" w:rsidRPr="0008206C" w:rsidRDefault="00226AA7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right"/>
        <w:rPr>
          <w:rFonts w:ascii="Times New Roman" w:eastAsia="Times New Roman" w:hAnsi="Times New Roman" w:cs="Times New Roman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Cs w:val="24"/>
          <w:lang w:eastAsia="ru-RU"/>
        </w:rPr>
        <w:t xml:space="preserve">                              </w:t>
      </w:r>
      <w:r w:rsidR="00772E2B" w:rsidRPr="00226AA7">
        <w:rPr>
          <w:rFonts w:ascii="Times New Roman" w:eastAsia="Times New Roman" w:hAnsi="Times New Roman" w:cs="Times New Roman"/>
          <w:szCs w:val="24"/>
          <w:lang w:eastAsia="ru-RU"/>
        </w:rPr>
        <w:t>от</w:t>
      </w:r>
      <w:r w:rsidR="0008206C" w:rsidRPr="00226AA7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Pr="00226AA7">
        <w:rPr>
          <w:rFonts w:ascii="Times New Roman" w:eastAsia="Times New Roman" w:hAnsi="Times New Roman" w:cs="Times New Roman"/>
          <w:szCs w:val="24"/>
          <w:u w:val="single"/>
          <w:lang w:eastAsia="ru-RU"/>
        </w:rPr>
        <w:t>29.05.</w:t>
      </w:r>
      <w:r w:rsidR="00772E2B" w:rsidRPr="00226AA7">
        <w:rPr>
          <w:rFonts w:ascii="Times New Roman" w:eastAsia="Times New Roman" w:hAnsi="Times New Roman" w:cs="Times New Roman"/>
          <w:szCs w:val="24"/>
          <w:u w:val="single"/>
          <w:lang w:eastAsia="ru-RU"/>
        </w:rPr>
        <w:t>202</w:t>
      </w:r>
      <w:r w:rsidR="0008206C" w:rsidRPr="00226AA7">
        <w:rPr>
          <w:rFonts w:ascii="Times New Roman" w:eastAsia="Times New Roman" w:hAnsi="Times New Roman" w:cs="Times New Roman"/>
          <w:szCs w:val="24"/>
          <w:u w:val="single"/>
          <w:lang w:eastAsia="ru-RU"/>
        </w:rPr>
        <w:t>4</w:t>
      </w:r>
      <w:r w:rsidR="00772E2B" w:rsidRPr="00772E2B">
        <w:rPr>
          <w:rFonts w:ascii="Times New Roman" w:eastAsia="Times New Roman" w:hAnsi="Times New Roman" w:cs="Times New Roman"/>
          <w:szCs w:val="24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szCs w:val="24"/>
          <w:u w:val="single"/>
          <w:lang w:eastAsia="ru-RU"/>
        </w:rPr>
        <w:t>24</w:t>
      </w:r>
    </w:p>
    <w:p w:rsidR="00772E2B" w:rsidRPr="00772E2B" w:rsidRDefault="00772E2B" w:rsidP="00772E2B">
      <w:pPr>
        <w:widowControl w:val="0"/>
        <w:tabs>
          <w:tab w:val="left" w:pos="-5245"/>
        </w:tabs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Функциональные обязанности 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членов патрульной группы по мониторингу соблюдения правил пожарной безопасности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области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В обязанности членов патрульной группы входит: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1.1. Патрулирование населенного пункта с целью выявления фактов сжигания населением мусора, загораний (горения) растительности и несанкционированных поджогов сухой растительности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</w:t>
      </w: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области.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1.2. Идентификация и выявление возникших термических точек вблизи населенного пункта.</w:t>
      </w:r>
    </w:p>
    <w:p w:rsidR="00772E2B" w:rsidRPr="00772E2B" w:rsidRDefault="00772E2B" w:rsidP="00772E2B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1.3. Проведение профилактических мероприятий среди населения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</w:t>
      </w: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по соблюдению правил пожарной безопасности на территории сельского поселения </w:t>
      </w:r>
      <w:proofErr w:type="spellStart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Пискалы</w:t>
      </w:r>
      <w:proofErr w:type="spellEnd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района </w:t>
      </w:r>
      <w:proofErr w:type="gramStart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="0008206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области.</w:t>
      </w:r>
    </w:p>
    <w:p w:rsidR="003A2B4B" w:rsidRDefault="003A2B4B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Default="00ED11FC"/>
    <w:p w:rsidR="00ED11FC" w:rsidRPr="00ED11FC" w:rsidRDefault="00ED11FC" w:rsidP="00ED11FC">
      <w:pPr>
        <w:jc w:val="right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lastRenderedPageBreak/>
        <w:t>Приложение № 3</w:t>
      </w:r>
    </w:p>
    <w:p w:rsidR="00ED11FC" w:rsidRPr="00ED11FC" w:rsidRDefault="00ED11FC" w:rsidP="00ED11FC">
      <w:pPr>
        <w:jc w:val="right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 xml:space="preserve">к </w:t>
      </w:r>
      <w:r>
        <w:rPr>
          <w:rFonts w:ascii="Times New Roman" w:hAnsi="Times New Roman" w:cs="Times New Roman"/>
          <w:sz w:val="26"/>
          <w:szCs w:val="26"/>
        </w:rPr>
        <w:t>постановлению</w:t>
      </w:r>
      <w:r w:rsidRPr="00ED11FC">
        <w:rPr>
          <w:rFonts w:ascii="Times New Roman" w:hAnsi="Times New Roman" w:cs="Times New Roman"/>
          <w:sz w:val="26"/>
          <w:szCs w:val="26"/>
        </w:rPr>
        <w:t xml:space="preserve"> администрации</w:t>
      </w:r>
    </w:p>
    <w:p w:rsidR="00ED11FC" w:rsidRPr="00ED11FC" w:rsidRDefault="00ED11FC" w:rsidP="00ED11FC">
      <w:pPr>
        <w:jc w:val="right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</w:p>
    <w:p w:rsidR="00ED11FC" w:rsidRPr="00ED11FC" w:rsidRDefault="00ED11FC" w:rsidP="00ED11FC">
      <w:pPr>
        <w:jc w:val="right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>от</w:t>
      </w:r>
      <w:r w:rsidR="00226AA7">
        <w:rPr>
          <w:rFonts w:ascii="Times New Roman" w:hAnsi="Times New Roman" w:cs="Times New Roman"/>
          <w:sz w:val="26"/>
          <w:szCs w:val="26"/>
          <w:u w:val="single"/>
        </w:rPr>
        <w:t xml:space="preserve"> 29.05.</w:t>
      </w:r>
      <w:r w:rsidRPr="00ED11FC">
        <w:rPr>
          <w:rFonts w:ascii="Times New Roman" w:hAnsi="Times New Roman" w:cs="Times New Roman"/>
          <w:sz w:val="26"/>
          <w:szCs w:val="26"/>
        </w:rPr>
        <w:t xml:space="preserve"> </w:t>
      </w:r>
      <w:r w:rsidRPr="00ED11FC">
        <w:rPr>
          <w:rFonts w:ascii="Times New Roman" w:hAnsi="Times New Roman" w:cs="Times New Roman"/>
          <w:sz w:val="26"/>
          <w:szCs w:val="26"/>
          <w:u w:val="single"/>
        </w:rPr>
        <w:t>2024 г</w:t>
      </w:r>
      <w:r w:rsidRPr="00ED11FC">
        <w:rPr>
          <w:rFonts w:ascii="Times New Roman" w:hAnsi="Times New Roman" w:cs="Times New Roman"/>
          <w:sz w:val="26"/>
          <w:szCs w:val="26"/>
        </w:rPr>
        <w:t xml:space="preserve">. № </w:t>
      </w:r>
      <w:bookmarkStart w:id="2" w:name="_GoBack"/>
      <w:r w:rsidR="00226AA7" w:rsidRPr="00226AA7">
        <w:rPr>
          <w:rFonts w:ascii="Times New Roman" w:hAnsi="Times New Roman" w:cs="Times New Roman"/>
          <w:sz w:val="26"/>
          <w:szCs w:val="26"/>
          <w:u w:val="single"/>
        </w:rPr>
        <w:t>24</w:t>
      </w:r>
      <w:bookmarkEnd w:id="2"/>
    </w:p>
    <w:p w:rsidR="00ED11FC" w:rsidRPr="00ED11FC" w:rsidRDefault="00ED11FC" w:rsidP="00ED11FC">
      <w:pPr>
        <w:jc w:val="right"/>
        <w:rPr>
          <w:rFonts w:ascii="Times New Roman" w:hAnsi="Times New Roman" w:cs="Times New Roman"/>
          <w:sz w:val="26"/>
          <w:szCs w:val="26"/>
        </w:rPr>
      </w:pPr>
    </w:p>
    <w:p w:rsidR="00ED11FC" w:rsidRPr="00ED11FC" w:rsidRDefault="00ED11FC" w:rsidP="00ED11FC">
      <w:pPr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ED11FC" w:rsidRPr="00ED11FC" w:rsidRDefault="00ED11FC" w:rsidP="00ED11F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D11FC">
        <w:rPr>
          <w:rFonts w:ascii="Times New Roman" w:hAnsi="Times New Roman" w:cs="Times New Roman"/>
          <w:b/>
          <w:sz w:val="26"/>
          <w:szCs w:val="26"/>
        </w:rPr>
        <w:t>СОСТАВ</w:t>
      </w:r>
    </w:p>
    <w:p w:rsidR="00ED11FC" w:rsidRPr="00772E2B" w:rsidRDefault="00ED11FC" w:rsidP="00ED11FC">
      <w:pPr>
        <w:widowControl w:val="0"/>
        <w:autoSpaceDE w:val="0"/>
        <w:autoSpaceDN w:val="0"/>
        <w:adjustRightInd w:val="0"/>
        <w:spacing w:after="0" w:line="0" w:lineRule="atLeast"/>
        <w:ind w:firstLine="567"/>
        <w:mirrorIndents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членов патрульной группы по мониторингу соблюдения правил пожарной безопасности на территории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</w:t>
      </w: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</w:t>
      </w:r>
      <w:r w:rsidRPr="00772E2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области</w:t>
      </w:r>
    </w:p>
    <w:p w:rsidR="00ED11FC" w:rsidRPr="00ED11FC" w:rsidRDefault="00ED11FC" w:rsidP="00ED11FC">
      <w:pPr>
        <w:rPr>
          <w:rFonts w:ascii="Times New Roman" w:hAnsi="Times New Roman" w:cs="Times New Roman"/>
          <w:sz w:val="26"/>
          <w:szCs w:val="26"/>
        </w:rPr>
      </w:pPr>
    </w:p>
    <w:p w:rsid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С.А. </w:t>
      </w:r>
      <w:proofErr w:type="spellStart"/>
      <w:r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  <w:r w:rsidRPr="00ED11FC">
        <w:rPr>
          <w:rFonts w:ascii="Times New Roman" w:hAnsi="Times New Roman" w:cs="Times New Roman"/>
          <w:sz w:val="26"/>
          <w:szCs w:val="26"/>
        </w:rPr>
        <w:t xml:space="preserve">       –     Глава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  </w:t>
      </w:r>
    </w:p>
    <w:p w:rsidR="00ED11FC" w:rsidRP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ED11FC">
        <w:rPr>
          <w:rFonts w:ascii="Times New Roman" w:hAnsi="Times New Roman" w:cs="Times New Roman"/>
          <w:sz w:val="26"/>
          <w:szCs w:val="26"/>
        </w:rPr>
        <w:t>.</w:t>
      </w:r>
    </w:p>
    <w:p w:rsidR="00ED11FC" w:rsidRPr="00ED11FC" w:rsidRDefault="00ED11FC" w:rsidP="00ED11FC">
      <w:pPr>
        <w:rPr>
          <w:rFonts w:ascii="Times New Roman" w:hAnsi="Times New Roman" w:cs="Times New Roman"/>
          <w:sz w:val="26"/>
          <w:szCs w:val="26"/>
        </w:rPr>
      </w:pPr>
    </w:p>
    <w:p w:rsid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О.В. Балакирева   -      </w:t>
      </w:r>
      <w:r w:rsidRPr="00ED11FC">
        <w:rPr>
          <w:rFonts w:ascii="Times New Roman" w:hAnsi="Times New Roman" w:cs="Times New Roman"/>
          <w:sz w:val="26"/>
          <w:szCs w:val="26"/>
        </w:rPr>
        <w:t>Ведущий специалист администрации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ED11FC">
        <w:rPr>
          <w:rFonts w:ascii="Times New Roman" w:hAnsi="Times New Roman" w:cs="Times New Roman"/>
          <w:sz w:val="26"/>
          <w:szCs w:val="26"/>
        </w:rPr>
        <w:t>сельского</w:t>
      </w:r>
      <w:proofErr w:type="gramEnd"/>
      <w:r w:rsidRPr="00ED11FC">
        <w:rPr>
          <w:rFonts w:ascii="Times New Roman" w:hAnsi="Times New Roman" w:cs="Times New Roman"/>
          <w:sz w:val="26"/>
          <w:szCs w:val="26"/>
        </w:rPr>
        <w:t xml:space="preserve"> </w:t>
      </w:r>
    </w:p>
    <w:p w:rsid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Pr="00ED11FC">
        <w:rPr>
          <w:rFonts w:ascii="Times New Roman" w:hAnsi="Times New Roman" w:cs="Times New Roman"/>
          <w:sz w:val="26"/>
          <w:szCs w:val="26"/>
        </w:rPr>
        <w:t xml:space="preserve">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D11FC">
        <w:rPr>
          <w:rFonts w:ascii="Times New Roman" w:hAnsi="Times New Roman" w:cs="Times New Roman"/>
          <w:sz w:val="26"/>
          <w:szCs w:val="26"/>
        </w:rPr>
        <w:t xml:space="preserve"> муниципального 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ED11FC" w:rsidRP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Самарской области</w:t>
      </w:r>
    </w:p>
    <w:p w:rsidR="00ED11FC" w:rsidRDefault="00ED11FC" w:rsidP="00ED11FC">
      <w:pPr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 xml:space="preserve">                                             </w:t>
      </w:r>
    </w:p>
    <w:p w:rsidR="00ED11FC" w:rsidRP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Л.П. </w:t>
      </w:r>
      <w:proofErr w:type="spellStart"/>
      <w:r>
        <w:rPr>
          <w:rFonts w:ascii="Times New Roman" w:hAnsi="Times New Roman" w:cs="Times New Roman"/>
          <w:sz w:val="26"/>
          <w:szCs w:val="26"/>
        </w:rPr>
        <w:t>Алтунина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 </w:t>
      </w:r>
      <w:r w:rsidRPr="00ED11FC">
        <w:rPr>
          <w:rFonts w:ascii="Times New Roman" w:hAnsi="Times New Roman" w:cs="Times New Roman"/>
          <w:sz w:val="26"/>
          <w:szCs w:val="26"/>
        </w:rPr>
        <w:t xml:space="preserve">  -       Специалист 2-ой категории администрации</w:t>
      </w:r>
    </w:p>
    <w:p w:rsidR="00ED11FC" w:rsidRP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 xml:space="preserve">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</w:t>
      </w:r>
      <w:r w:rsidRPr="00ED11FC">
        <w:rPr>
          <w:rFonts w:ascii="Times New Roman" w:hAnsi="Times New Roman" w:cs="Times New Roman"/>
          <w:sz w:val="26"/>
          <w:szCs w:val="26"/>
        </w:rPr>
        <w:t xml:space="preserve">сельского  поселения 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D11FC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D11FC">
        <w:rPr>
          <w:rFonts w:ascii="Times New Roman" w:hAnsi="Times New Roman" w:cs="Times New Roman"/>
          <w:sz w:val="26"/>
          <w:szCs w:val="26"/>
        </w:rPr>
        <w:t xml:space="preserve">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</w:t>
      </w:r>
      <w:r w:rsidRPr="00ED11FC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ED11FC" w:rsidRDefault="00ED11FC" w:rsidP="00ED11FC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Самарской </w:t>
      </w:r>
      <w:r w:rsidRPr="00ED11FC">
        <w:rPr>
          <w:rFonts w:ascii="Times New Roman" w:hAnsi="Times New Roman" w:cs="Times New Roman"/>
          <w:sz w:val="26"/>
          <w:szCs w:val="26"/>
        </w:rPr>
        <w:t>области.</w:t>
      </w:r>
    </w:p>
    <w:p w:rsidR="00D81E2D" w:rsidRPr="00ED11FC" w:rsidRDefault="00D81E2D" w:rsidP="00ED11F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ED11FC" w:rsidRDefault="00ED11FC" w:rsidP="00ED11FC">
      <w:pPr>
        <w:rPr>
          <w:sz w:val="28"/>
          <w:szCs w:val="28"/>
        </w:rPr>
      </w:pPr>
    </w:p>
    <w:p w:rsidR="00ED11FC" w:rsidRDefault="00ED11FC"/>
    <w:sectPr w:rsidR="00ED11FC" w:rsidSect="006E2C5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84" w:right="850" w:bottom="0" w:left="1701" w:header="42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4F5C" w:rsidRDefault="00EC4F5C">
      <w:pPr>
        <w:spacing w:after="0" w:line="240" w:lineRule="auto"/>
      </w:pPr>
      <w:r>
        <w:separator/>
      </w:r>
    </w:p>
  </w:endnote>
  <w:endnote w:type="continuationSeparator" w:id="0">
    <w:p w:rsidR="00EC4F5C" w:rsidRDefault="00EC4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92B" w:rsidRDefault="00EC4F5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92B" w:rsidRDefault="00EC4F5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92B" w:rsidRDefault="00EC4F5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4F5C" w:rsidRDefault="00EC4F5C">
      <w:pPr>
        <w:spacing w:after="0" w:line="240" w:lineRule="auto"/>
      </w:pPr>
      <w:r>
        <w:separator/>
      </w:r>
    </w:p>
  </w:footnote>
  <w:footnote w:type="continuationSeparator" w:id="0">
    <w:p w:rsidR="00EC4F5C" w:rsidRDefault="00EC4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92B" w:rsidRDefault="00EC4F5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CB3" w:rsidRDefault="00EC4F5C" w:rsidP="005F2CB3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3A60" w:rsidRDefault="00EC4F5C" w:rsidP="00E13A60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FE470A"/>
    <w:multiLevelType w:val="multilevel"/>
    <w:tmpl w:val="E5DA6C4C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."/>
      <w:lvlJc w:val="left"/>
      <w:pPr>
        <w:ind w:left="960" w:hanging="48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3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92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0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64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3120" w:hanging="180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5A8"/>
    <w:rsid w:val="0008206C"/>
    <w:rsid w:val="000A5FA9"/>
    <w:rsid w:val="00226AA7"/>
    <w:rsid w:val="003A2B4B"/>
    <w:rsid w:val="006E2C5C"/>
    <w:rsid w:val="00772E2B"/>
    <w:rsid w:val="00BE55A8"/>
    <w:rsid w:val="00C374CE"/>
    <w:rsid w:val="00C9513C"/>
    <w:rsid w:val="00D81E2D"/>
    <w:rsid w:val="00EC4F5C"/>
    <w:rsid w:val="00ED11FC"/>
    <w:rsid w:val="00F33BC3"/>
    <w:rsid w:val="00F53E60"/>
    <w:rsid w:val="00F827A6"/>
    <w:rsid w:val="00FC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2E2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772E2B"/>
    <w:rPr>
      <w:rFonts w:eastAsia="Times New Roman"/>
      <w:lang w:eastAsia="ru-RU"/>
    </w:rPr>
  </w:style>
  <w:style w:type="paragraph" w:styleId="a5">
    <w:name w:val="footer"/>
    <w:basedOn w:val="a"/>
    <w:link w:val="a6"/>
    <w:uiPriority w:val="99"/>
    <w:unhideWhenUsed/>
    <w:rsid w:val="00772E2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772E2B"/>
    <w:rPr>
      <w:rFonts w:eastAsia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772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72E2B"/>
    <w:rPr>
      <w:rFonts w:ascii="Tahoma" w:hAnsi="Tahoma" w:cs="Tahoma"/>
      <w:sz w:val="16"/>
      <w:szCs w:val="16"/>
    </w:rPr>
  </w:style>
  <w:style w:type="character" w:customStyle="1" w:styleId="a9">
    <w:name w:val="Основной текст + Полужирный"/>
    <w:basedOn w:val="a0"/>
    <w:uiPriority w:val="99"/>
    <w:rsid w:val="00F33BC3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character" w:customStyle="1" w:styleId="FontStyle38">
    <w:name w:val="Font Style38"/>
    <w:uiPriority w:val="99"/>
    <w:rsid w:val="00F33BC3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2E2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772E2B"/>
    <w:rPr>
      <w:rFonts w:eastAsia="Times New Roman"/>
      <w:lang w:eastAsia="ru-RU"/>
    </w:rPr>
  </w:style>
  <w:style w:type="paragraph" w:styleId="a5">
    <w:name w:val="footer"/>
    <w:basedOn w:val="a"/>
    <w:link w:val="a6"/>
    <w:uiPriority w:val="99"/>
    <w:unhideWhenUsed/>
    <w:rsid w:val="00772E2B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772E2B"/>
    <w:rPr>
      <w:rFonts w:eastAsia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772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72E2B"/>
    <w:rPr>
      <w:rFonts w:ascii="Tahoma" w:hAnsi="Tahoma" w:cs="Tahoma"/>
      <w:sz w:val="16"/>
      <w:szCs w:val="16"/>
    </w:rPr>
  </w:style>
  <w:style w:type="character" w:customStyle="1" w:styleId="a9">
    <w:name w:val="Основной текст + Полужирный"/>
    <w:basedOn w:val="a0"/>
    <w:uiPriority w:val="99"/>
    <w:rsid w:val="00F33BC3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character" w:customStyle="1" w:styleId="FontStyle38">
    <w:name w:val="Font Style38"/>
    <w:uiPriority w:val="99"/>
    <w:rsid w:val="00F33BC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473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2024-05-28T07:07:00Z</cp:lastPrinted>
  <dcterms:created xsi:type="dcterms:W3CDTF">2024-05-08T04:34:00Z</dcterms:created>
  <dcterms:modified xsi:type="dcterms:W3CDTF">2024-05-28T07:09:00Z</dcterms:modified>
</cp:coreProperties>
</file>