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AC741A" w14:textId="7FAC7D66" w:rsidR="00FF6AFB" w:rsidRPr="000550B8" w:rsidRDefault="00FF6AFB" w:rsidP="00FF6AFB">
      <w:pPr>
        <w:keepNext/>
        <w:jc w:val="center"/>
        <w:outlineLvl w:val="0"/>
        <w:rPr>
          <w:b/>
          <w:bCs/>
          <w:noProof/>
          <w:lang w:val="x-none" w:eastAsia="ru-RU"/>
        </w:rPr>
      </w:pPr>
      <w:r w:rsidRPr="00266FAF">
        <w:rPr>
          <w:b/>
          <w:noProof/>
          <w:lang w:eastAsia="ru-RU"/>
        </w:rPr>
        <w:drawing>
          <wp:inline distT="0" distB="0" distL="0" distR="0" wp14:anchorId="3044EFB3" wp14:editId="7F15BACE">
            <wp:extent cx="1181100" cy="1019175"/>
            <wp:effectExtent l="0" t="0" r="0" b="9525"/>
            <wp:docPr id="1695515169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EEED9F" w14:textId="77777777" w:rsidR="00FF6AFB" w:rsidRPr="000550B8" w:rsidRDefault="00FF6AFB" w:rsidP="00FF6AFB">
      <w:pPr>
        <w:jc w:val="center"/>
        <w:rPr>
          <w:lang w:eastAsia="ru-RU"/>
        </w:rPr>
      </w:pPr>
      <w:r w:rsidRPr="000550B8">
        <w:rPr>
          <w:lang w:eastAsia="ru-RU"/>
        </w:rPr>
        <w:t>Российская Федерация</w:t>
      </w:r>
    </w:p>
    <w:p w14:paraId="6A1EE758" w14:textId="77777777" w:rsidR="00FF6AFB" w:rsidRPr="000550B8" w:rsidRDefault="00FF6AFB" w:rsidP="00FF6AFB">
      <w:pPr>
        <w:jc w:val="center"/>
        <w:rPr>
          <w:lang w:eastAsia="ru-RU"/>
        </w:rPr>
      </w:pPr>
      <w:r w:rsidRPr="000550B8">
        <w:rPr>
          <w:lang w:eastAsia="ru-RU"/>
        </w:rPr>
        <w:t>Самарская область</w:t>
      </w:r>
    </w:p>
    <w:p w14:paraId="3E9DFB1A" w14:textId="77777777" w:rsidR="00FF6AFB" w:rsidRPr="000550B8" w:rsidRDefault="00FF6AFB" w:rsidP="00FF6AFB">
      <w:pPr>
        <w:jc w:val="center"/>
        <w:rPr>
          <w:lang w:eastAsia="ru-RU"/>
        </w:rPr>
      </w:pPr>
    </w:p>
    <w:p w14:paraId="4DB6F002" w14:textId="77777777" w:rsidR="00FF6AFB" w:rsidRPr="000550B8" w:rsidRDefault="00FF6AFB" w:rsidP="00FF6AFB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  <w:lang w:eastAsia="ru-RU"/>
        </w:rPr>
      </w:pPr>
      <w:r w:rsidRPr="000550B8">
        <w:rPr>
          <w:rFonts w:eastAsia="Calibri"/>
          <w:b/>
          <w:bCs/>
          <w:lang w:eastAsia="ru-RU"/>
        </w:rPr>
        <w:t xml:space="preserve"> АДМИНИСТРАЦИЯ СЕЛЬСКОГО ПОСЕЛЕНИЯ ПИСКАЛЫ</w:t>
      </w:r>
    </w:p>
    <w:p w14:paraId="7E225537" w14:textId="77777777" w:rsidR="00FF6AFB" w:rsidRPr="000550B8" w:rsidRDefault="00FF6AFB" w:rsidP="00FF6AFB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  <w:lang w:eastAsia="ru-RU"/>
        </w:rPr>
      </w:pPr>
      <w:r w:rsidRPr="000550B8">
        <w:rPr>
          <w:rFonts w:eastAsia="Calibri"/>
          <w:b/>
          <w:bCs/>
          <w:lang w:eastAsia="ru-RU"/>
        </w:rPr>
        <w:t>МУНИЦИПАЛЬНОГО РАЙОНА СТАВРОПОЛЬСКИЙ</w:t>
      </w:r>
    </w:p>
    <w:p w14:paraId="062C0CAE" w14:textId="77777777" w:rsidR="00FF6AFB" w:rsidRPr="000550B8" w:rsidRDefault="00FF6AFB" w:rsidP="00FF6AFB">
      <w:pPr>
        <w:autoSpaceDE w:val="0"/>
        <w:autoSpaceDN w:val="0"/>
        <w:adjustRightInd w:val="0"/>
        <w:jc w:val="center"/>
        <w:rPr>
          <w:rFonts w:eastAsia="Calibri"/>
          <w:b/>
          <w:bCs/>
          <w:lang w:eastAsia="ru-RU"/>
        </w:rPr>
      </w:pPr>
      <w:r w:rsidRPr="000550B8">
        <w:rPr>
          <w:rFonts w:eastAsia="Calibri"/>
          <w:b/>
          <w:bCs/>
          <w:lang w:eastAsia="ru-RU"/>
        </w:rPr>
        <w:t>САМАРСКОЙ ОБЛАСТИ</w:t>
      </w:r>
    </w:p>
    <w:p w14:paraId="62EF1FB0" w14:textId="77777777" w:rsidR="00FF6AFB" w:rsidRDefault="00FF6AFB" w:rsidP="00FF6AFB">
      <w:pPr>
        <w:jc w:val="center"/>
        <w:rPr>
          <w:sz w:val="32"/>
          <w:szCs w:val="32"/>
        </w:rPr>
      </w:pPr>
    </w:p>
    <w:p w14:paraId="0A9F90C9" w14:textId="7C7CC208" w:rsidR="00FF6AFB" w:rsidRPr="00E13017" w:rsidRDefault="00FF6AFB" w:rsidP="00FF6AFB">
      <w:pPr>
        <w:jc w:val="center"/>
        <w:rPr>
          <w:sz w:val="26"/>
          <w:szCs w:val="26"/>
        </w:rPr>
      </w:pPr>
      <w:r w:rsidRPr="00E13017">
        <w:rPr>
          <w:sz w:val="26"/>
          <w:szCs w:val="26"/>
        </w:rPr>
        <w:t xml:space="preserve">ПОСТАНОВЛЕНИЕ      </w:t>
      </w:r>
    </w:p>
    <w:p w14:paraId="26822D70" w14:textId="77777777" w:rsidR="00FF6AFB" w:rsidRPr="00E13017" w:rsidRDefault="00FF6AFB" w:rsidP="00FF6AFB">
      <w:pPr>
        <w:rPr>
          <w:sz w:val="26"/>
          <w:szCs w:val="26"/>
        </w:rPr>
      </w:pPr>
    </w:p>
    <w:p w14:paraId="6B15E0ED" w14:textId="468A2D6B" w:rsidR="00FF6AFB" w:rsidRPr="00E13017" w:rsidRDefault="00FF6AFB" w:rsidP="00FF6AFB">
      <w:pPr>
        <w:rPr>
          <w:i/>
          <w:sz w:val="26"/>
          <w:szCs w:val="26"/>
        </w:rPr>
      </w:pPr>
      <w:r w:rsidRPr="00E13017">
        <w:rPr>
          <w:sz w:val="26"/>
          <w:szCs w:val="26"/>
        </w:rPr>
        <w:t xml:space="preserve"> </w:t>
      </w:r>
      <w:proofErr w:type="gramStart"/>
      <w:r w:rsidRPr="00E13017">
        <w:rPr>
          <w:sz w:val="26"/>
          <w:szCs w:val="26"/>
        </w:rPr>
        <w:t xml:space="preserve">от  </w:t>
      </w:r>
      <w:r w:rsidR="00905115">
        <w:rPr>
          <w:sz w:val="26"/>
          <w:szCs w:val="26"/>
        </w:rPr>
        <w:t>12</w:t>
      </w:r>
      <w:proofErr w:type="gramEnd"/>
      <w:r w:rsidR="00905115">
        <w:rPr>
          <w:sz w:val="26"/>
          <w:szCs w:val="26"/>
        </w:rPr>
        <w:t xml:space="preserve"> марта </w:t>
      </w:r>
      <w:r>
        <w:rPr>
          <w:sz w:val="26"/>
          <w:szCs w:val="26"/>
        </w:rPr>
        <w:t xml:space="preserve">2026 </w:t>
      </w:r>
      <w:r w:rsidRPr="00E13017">
        <w:rPr>
          <w:sz w:val="26"/>
          <w:szCs w:val="26"/>
        </w:rPr>
        <w:t xml:space="preserve">года                                                                               № </w:t>
      </w:r>
      <w:r w:rsidR="00905115">
        <w:rPr>
          <w:sz w:val="26"/>
          <w:szCs w:val="26"/>
        </w:rPr>
        <w:t>18</w:t>
      </w:r>
    </w:p>
    <w:p w14:paraId="00DE0C8B" w14:textId="77777777" w:rsidR="00FF6AFB" w:rsidRDefault="00FF6AFB" w:rsidP="00FF6AFB">
      <w:pPr>
        <w:pStyle w:val="ConsPlusNormal"/>
        <w:ind w:firstLine="0"/>
        <w:rPr>
          <w:rFonts w:ascii="Times New Roman" w:hAnsi="Times New Roman" w:cs="Times New Roman"/>
          <w:b/>
          <w:sz w:val="28"/>
        </w:rPr>
      </w:pPr>
    </w:p>
    <w:p w14:paraId="3C4BE742" w14:textId="61B9303F" w:rsidR="00FF6AFB" w:rsidRPr="00FF6AFB" w:rsidRDefault="00FF6AFB" w:rsidP="00FF6AFB">
      <w:pPr>
        <w:pStyle w:val="ConsPlusNormal"/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Hlk223507464"/>
      <w:r w:rsidRPr="00FF6AFB">
        <w:rPr>
          <w:rFonts w:ascii="Times New Roman" w:hAnsi="Times New Roman" w:cs="Times New Roman"/>
          <w:b/>
          <w:sz w:val="26"/>
          <w:szCs w:val="26"/>
        </w:rPr>
        <w:t xml:space="preserve">Об утверждении муниципальной </w:t>
      </w:r>
      <w:proofErr w:type="gramStart"/>
      <w:r w:rsidRPr="00FF6AFB">
        <w:rPr>
          <w:rFonts w:ascii="Times New Roman" w:hAnsi="Times New Roman" w:cs="Times New Roman"/>
          <w:b/>
          <w:sz w:val="26"/>
          <w:szCs w:val="26"/>
        </w:rPr>
        <w:t>программы  «</w:t>
      </w:r>
      <w:proofErr w:type="gramEnd"/>
      <w:r w:rsidRPr="00FF6AFB">
        <w:rPr>
          <w:rFonts w:ascii="Times New Roman" w:hAnsi="Times New Roman" w:cs="Times New Roman"/>
          <w:b/>
          <w:sz w:val="26"/>
          <w:szCs w:val="26"/>
        </w:rPr>
        <w:t xml:space="preserve">Энергосбережение и повышение энергетической эффективности на территории сельского поселения </w:t>
      </w:r>
      <w:proofErr w:type="spellStart"/>
      <w:r w:rsidRPr="00FF6AFB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Pr="00FF6AFB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</w:t>
      </w:r>
      <w:proofErr w:type="gramStart"/>
      <w:r w:rsidRPr="00FF6AFB">
        <w:rPr>
          <w:rFonts w:ascii="Times New Roman" w:hAnsi="Times New Roman" w:cs="Times New Roman"/>
          <w:b/>
          <w:sz w:val="26"/>
          <w:szCs w:val="26"/>
        </w:rPr>
        <w:t>области  на</w:t>
      </w:r>
      <w:proofErr w:type="gramEnd"/>
      <w:r w:rsidRPr="00FF6AFB">
        <w:rPr>
          <w:rFonts w:ascii="Times New Roman" w:hAnsi="Times New Roman" w:cs="Times New Roman"/>
          <w:b/>
          <w:sz w:val="26"/>
          <w:szCs w:val="26"/>
        </w:rPr>
        <w:t xml:space="preserve"> 2026-2028 и на перспективу до 2030 года»</w:t>
      </w:r>
    </w:p>
    <w:bookmarkEnd w:id="0"/>
    <w:p w14:paraId="46F39290" w14:textId="77777777" w:rsidR="00FF6AFB" w:rsidRPr="00FF6AFB" w:rsidRDefault="00FF6AFB" w:rsidP="00FF6AFB">
      <w:pPr>
        <w:pStyle w:val="ConsPlusNormal"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14:paraId="094A7203" w14:textId="7F9DE89C" w:rsidR="00FF6AFB" w:rsidRDefault="00FF6AFB" w:rsidP="00FF6AFB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F6AFB">
        <w:rPr>
          <w:rFonts w:ascii="Times New Roman" w:hAnsi="Times New Roman" w:cs="Times New Roman"/>
          <w:sz w:val="26"/>
          <w:szCs w:val="26"/>
        </w:rPr>
        <w:tab/>
        <w:t xml:space="preserve">В соответствии с Федеральными законами от 20.03.2025 №33-ФЗ «Об общих принципах организации местного самоуправления в единой системе публичной власти», от 23 ноября 2009 года № 261-ФЗ «Об энергосбережении и о повышении энергетической эффективности и о внесении изменений в отдельные законодательные акты Российской Федерации», Уставом сельского поселения </w:t>
      </w:r>
      <w:proofErr w:type="spellStart"/>
      <w:r w:rsidRPr="00FF6AFB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FF6AFB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proofErr w:type="spellStart"/>
      <w:r w:rsidRPr="00FF6AFB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FF6AFB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41FB008C" w14:textId="77777777" w:rsidR="00FF6AFB" w:rsidRPr="00FF6AFB" w:rsidRDefault="00FF6AFB" w:rsidP="00FF6AFB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8048C73" w14:textId="77777777" w:rsidR="00FF6AFB" w:rsidRDefault="00FF6AFB" w:rsidP="00FF6AFB">
      <w:pPr>
        <w:pStyle w:val="ac"/>
        <w:spacing w:after="0" w:line="240" w:lineRule="auto"/>
        <w:ind w:firstLine="709"/>
        <w:jc w:val="center"/>
        <w:rPr>
          <w:rFonts w:ascii="Times New Roman" w:hAnsi="Times New Roman"/>
          <w:sz w:val="26"/>
          <w:szCs w:val="26"/>
        </w:rPr>
      </w:pPr>
      <w:r w:rsidRPr="00FF6AFB">
        <w:rPr>
          <w:rFonts w:ascii="Times New Roman" w:hAnsi="Times New Roman"/>
          <w:sz w:val="26"/>
          <w:szCs w:val="26"/>
        </w:rPr>
        <w:t>ПОСТАНОВЛЯЕТ:</w:t>
      </w:r>
    </w:p>
    <w:p w14:paraId="163F5F43" w14:textId="77777777" w:rsidR="00FF6AFB" w:rsidRPr="00FF6AFB" w:rsidRDefault="00FF6AFB" w:rsidP="00FF6AFB">
      <w:pPr>
        <w:pStyle w:val="ac"/>
        <w:spacing w:after="0" w:line="240" w:lineRule="auto"/>
        <w:ind w:firstLine="709"/>
        <w:jc w:val="center"/>
        <w:rPr>
          <w:rFonts w:ascii="Times New Roman" w:hAnsi="Times New Roman"/>
          <w:sz w:val="26"/>
          <w:szCs w:val="26"/>
        </w:rPr>
      </w:pPr>
    </w:p>
    <w:p w14:paraId="318CC376" w14:textId="70773DD5" w:rsidR="00FF6AFB" w:rsidRPr="00FF6AFB" w:rsidRDefault="00FF6AFB" w:rsidP="00FF6AFB">
      <w:pPr>
        <w:pStyle w:val="ac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F6AFB">
        <w:rPr>
          <w:rFonts w:ascii="Times New Roman" w:hAnsi="Times New Roman"/>
          <w:sz w:val="26"/>
          <w:szCs w:val="26"/>
        </w:rPr>
        <w:t xml:space="preserve">1. Утвердить муниципальную программу «Энергосбережение и повышение энергетической эффективности на территории сельского поселения </w:t>
      </w:r>
      <w:proofErr w:type="spellStart"/>
      <w:r w:rsidRPr="00FF6AFB">
        <w:rPr>
          <w:rFonts w:ascii="Times New Roman" w:hAnsi="Times New Roman"/>
          <w:sz w:val="26"/>
          <w:szCs w:val="26"/>
        </w:rPr>
        <w:t>Пискалы</w:t>
      </w:r>
      <w:proofErr w:type="spellEnd"/>
      <w:r w:rsidRPr="00FF6AFB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</w:t>
      </w:r>
      <w:proofErr w:type="gramStart"/>
      <w:r w:rsidRPr="00FF6AFB">
        <w:rPr>
          <w:rFonts w:ascii="Times New Roman" w:hAnsi="Times New Roman"/>
          <w:sz w:val="26"/>
          <w:szCs w:val="26"/>
        </w:rPr>
        <w:t>области  на</w:t>
      </w:r>
      <w:proofErr w:type="gramEnd"/>
      <w:r w:rsidRPr="00FF6AFB">
        <w:rPr>
          <w:rFonts w:ascii="Times New Roman" w:hAnsi="Times New Roman"/>
          <w:sz w:val="26"/>
          <w:szCs w:val="26"/>
        </w:rPr>
        <w:t xml:space="preserve"> 2026 – 2028 и на перспективу 2030 года» (Приложение 1).</w:t>
      </w:r>
    </w:p>
    <w:p w14:paraId="5B512FF8" w14:textId="43D44482" w:rsidR="00FF6AFB" w:rsidRPr="00FF6AFB" w:rsidRDefault="00FF6AFB" w:rsidP="00905115">
      <w:pPr>
        <w:shd w:val="clear" w:color="auto" w:fill="FFFFFF"/>
        <w:ind w:firstLine="709"/>
        <w:jc w:val="both"/>
        <w:rPr>
          <w:sz w:val="26"/>
          <w:szCs w:val="26"/>
        </w:rPr>
      </w:pPr>
      <w:r w:rsidRPr="00FF6AFB">
        <w:rPr>
          <w:color w:val="000000" w:themeColor="text1"/>
          <w:sz w:val="26"/>
          <w:szCs w:val="26"/>
        </w:rPr>
        <w:t xml:space="preserve">2. Опубликовать настоящее постановление в газете «Вестник сельского поселения </w:t>
      </w:r>
      <w:proofErr w:type="spellStart"/>
      <w:r w:rsidRPr="00FF6AFB">
        <w:rPr>
          <w:color w:val="000000" w:themeColor="text1"/>
          <w:sz w:val="26"/>
          <w:szCs w:val="26"/>
        </w:rPr>
        <w:t>Пискалы</w:t>
      </w:r>
      <w:proofErr w:type="spellEnd"/>
      <w:r w:rsidRPr="00FF6AFB">
        <w:rPr>
          <w:color w:val="000000" w:themeColor="text1"/>
          <w:sz w:val="26"/>
          <w:szCs w:val="26"/>
        </w:rPr>
        <w:t>», разместить в информационно</w:t>
      </w:r>
      <w:r w:rsidRPr="00FF6AFB">
        <w:rPr>
          <w:sz w:val="26"/>
          <w:szCs w:val="26"/>
        </w:rPr>
        <w:t>-телекоммуникационной сети «Интернет» по адресу:</w:t>
      </w:r>
      <w:r w:rsidRPr="00FF6AFB">
        <w:rPr>
          <w:color w:val="000000"/>
          <w:sz w:val="26"/>
          <w:szCs w:val="26"/>
        </w:rPr>
        <w:t xml:space="preserve"> </w:t>
      </w:r>
      <w:hyperlink r:id="rId6" w:history="1">
        <w:r w:rsidRPr="00FF6AFB">
          <w:rPr>
            <w:rStyle w:val="ae"/>
            <w:sz w:val="26"/>
            <w:szCs w:val="26"/>
          </w:rPr>
          <w:t>https://</w:t>
        </w:r>
        <w:proofErr w:type="spellStart"/>
        <w:r w:rsidRPr="00FF6AFB">
          <w:rPr>
            <w:rStyle w:val="ae"/>
            <w:sz w:val="26"/>
            <w:szCs w:val="26"/>
            <w:lang w:val="en-US"/>
          </w:rPr>
          <w:t>piskali</w:t>
        </w:r>
        <w:proofErr w:type="spellEnd"/>
        <w:r w:rsidRPr="00FF6AFB">
          <w:rPr>
            <w:rStyle w:val="ae"/>
            <w:sz w:val="26"/>
            <w:szCs w:val="26"/>
          </w:rPr>
          <w:t>.</w:t>
        </w:r>
        <w:proofErr w:type="spellStart"/>
        <w:r w:rsidRPr="00FF6AFB">
          <w:rPr>
            <w:rStyle w:val="ae"/>
            <w:sz w:val="26"/>
            <w:szCs w:val="26"/>
            <w:lang w:val="en-US"/>
          </w:rPr>
          <w:t>stavrsp</w:t>
        </w:r>
        <w:proofErr w:type="spellEnd"/>
        <w:r w:rsidRPr="00FF6AFB">
          <w:rPr>
            <w:rStyle w:val="ae"/>
            <w:sz w:val="26"/>
            <w:szCs w:val="26"/>
          </w:rPr>
          <w:t>.</w:t>
        </w:r>
        <w:proofErr w:type="spellStart"/>
        <w:r w:rsidRPr="00FF6AFB">
          <w:rPr>
            <w:rStyle w:val="ae"/>
            <w:sz w:val="26"/>
            <w:szCs w:val="26"/>
            <w:lang w:val="en-US"/>
          </w:rPr>
          <w:t>ru</w:t>
        </w:r>
        <w:proofErr w:type="spellEnd"/>
      </w:hyperlink>
      <w:r w:rsidRPr="00FF6AFB">
        <w:rPr>
          <w:color w:val="000000"/>
          <w:sz w:val="26"/>
          <w:szCs w:val="26"/>
        </w:rPr>
        <w:t>.</w:t>
      </w:r>
    </w:p>
    <w:p w14:paraId="54AA2804" w14:textId="77777777" w:rsidR="00FF6AFB" w:rsidRPr="00FF6AFB" w:rsidRDefault="00FF6AFB" w:rsidP="00FF6AFB">
      <w:pPr>
        <w:pStyle w:val="a7"/>
        <w:numPr>
          <w:ilvl w:val="0"/>
          <w:numId w:val="1"/>
        </w:numPr>
        <w:tabs>
          <w:tab w:val="left" w:pos="0"/>
          <w:tab w:val="left" w:pos="1134"/>
        </w:tabs>
        <w:spacing w:after="160" w:line="259" w:lineRule="auto"/>
        <w:rPr>
          <w:sz w:val="26"/>
          <w:szCs w:val="26"/>
        </w:rPr>
      </w:pPr>
      <w:r w:rsidRPr="00FF6AFB">
        <w:rPr>
          <w:sz w:val="26"/>
          <w:szCs w:val="26"/>
        </w:rPr>
        <w:t>Контроль за исполнением настоящего постановления оставляю за собой.</w:t>
      </w:r>
    </w:p>
    <w:p w14:paraId="1ECE0303" w14:textId="77777777" w:rsidR="00FF6AFB" w:rsidRPr="00FF6AFB" w:rsidRDefault="00FF6AFB" w:rsidP="00FF6AFB">
      <w:pPr>
        <w:rPr>
          <w:sz w:val="26"/>
          <w:szCs w:val="26"/>
        </w:rPr>
      </w:pPr>
    </w:p>
    <w:p w14:paraId="60565099" w14:textId="77777777" w:rsidR="00FF6AFB" w:rsidRPr="00FF6AFB" w:rsidRDefault="00FF6AFB" w:rsidP="00FF6AFB">
      <w:pPr>
        <w:rPr>
          <w:sz w:val="26"/>
          <w:szCs w:val="26"/>
        </w:rPr>
      </w:pPr>
    </w:p>
    <w:p w14:paraId="6A5ED47F" w14:textId="09AB0E32" w:rsidR="00FF6AFB" w:rsidRPr="00FF6AFB" w:rsidRDefault="00FF6AFB" w:rsidP="00FF6AFB">
      <w:pPr>
        <w:rPr>
          <w:sz w:val="26"/>
          <w:szCs w:val="26"/>
        </w:rPr>
      </w:pPr>
      <w:r w:rsidRPr="00FF6AFB">
        <w:rPr>
          <w:sz w:val="26"/>
          <w:szCs w:val="26"/>
        </w:rPr>
        <w:t xml:space="preserve">Глава сельского поселения </w:t>
      </w:r>
      <w:proofErr w:type="spellStart"/>
      <w:r w:rsidRPr="00FF6AFB">
        <w:rPr>
          <w:sz w:val="26"/>
          <w:szCs w:val="26"/>
        </w:rPr>
        <w:t>Пискалы</w:t>
      </w:r>
      <w:proofErr w:type="spellEnd"/>
      <w:r w:rsidRPr="00FF6AFB">
        <w:rPr>
          <w:sz w:val="26"/>
          <w:szCs w:val="26"/>
        </w:rPr>
        <w:t xml:space="preserve">                                                С.А. Жилкина</w:t>
      </w:r>
    </w:p>
    <w:p w14:paraId="6C676A80" w14:textId="77777777" w:rsidR="00C06B4A" w:rsidRDefault="00C06B4A">
      <w:pPr>
        <w:rPr>
          <w:sz w:val="26"/>
          <w:szCs w:val="26"/>
        </w:rPr>
      </w:pPr>
    </w:p>
    <w:p w14:paraId="742AC60D" w14:textId="77777777" w:rsidR="00FF6AFB" w:rsidRDefault="00FF6AFB">
      <w:pPr>
        <w:rPr>
          <w:sz w:val="26"/>
          <w:szCs w:val="26"/>
        </w:rPr>
      </w:pPr>
    </w:p>
    <w:p w14:paraId="2B78D3FB" w14:textId="77777777" w:rsidR="00FF6AFB" w:rsidRDefault="00FF6AFB">
      <w:pPr>
        <w:rPr>
          <w:sz w:val="26"/>
          <w:szCs w:val="26"/>
        </w:rPr>
      </w:pPr>
    </w:p>
    <w:p w14:paraId="3B334F0D" w14:textId="77777777" w:rsidR="00FF6AFB" w:rsidRDefault="00FF6AFB">
      <w:pPr>
        <w:rPr>
          <w:sz w:val="26"/>
          <w:szCs w:val="26"/>
        </w:rPr>
      </w:pPr>
    </w:p>
    <w:p w14:paraId="70FBD6BF" w14:textId="77777777" w:rsidR="00FF6AFB" w:rsidRDefault="00FF6AFB">
      <w:pPr>
        <w:rPr>
          <w:sz w:val="26"/>
          <w:szCs w:val="26"/>
        </w:rPr>
      </w:pPr>
    </w:p>
    <w:p w14:paraId="72AC6626" w14:textId="77777777" w:rsidR="00FF6AFB" w:rsidRDefault="00FF6AFB">
      <w:pPr>
        <w:rPr>
          <w:sz w:val="26"/>
          <w:szCs w:val="26"/>
        </w:rPr>
      </w:pPr>
    </w:p>
    <w:p w14:paraId="17D3DF30" w14:textId="77777777" w:rsidR="00FF6AFB" w:rsidRPr="008D0ABC" w:rsidRDefault="00FF6AFB" w:rsidP="00FF6AFB">
      <w:pPr>
        <w:jc w:val="right"/>
        <w:rPr>
          <w:bCs/>
        </w:rPr>
      </w:pPr>
      <w:r w:rsidRPr="008D0ABC">
        <w:rPr>
          <w:bCs/>
        </w:rPr>
        <w:lastRenderedPageBreak/>
        <w:t>Приложение</w:t>
      </w:r>
    </w:p>
    <w:p w14:paraId="36260536" w14:textId="77777777" w:rsidR="00FF6AFB" w:rsidRPr="008D0ABC" w:rsidRDefault="00FF6AFB" w:rsidP="00FF6AFB">
      <w:pPr>
        <w:ind w:left="5245"/>
        <w:jc w:val="right"/>
        <w:rPr>
          <w:bCs/>
        </w:rPr>
      </w:pPr>
      <w:r w:rsidRPr="008D0ABC">
        <w:rPr>
          <w:bCs/>
        </w:rPr>
        <w:t>к постановлению Администрации</w:t>
      </w:r>
    </w:p>
    <w:p w14:paraId="6BA2BB1C" w14:textId="76F65013" w:rsidR="00FF6AFB" w:rsidRPr="007D3264" w:rsidRDefault="00FF6AFB" w:rsidP="00FF6AFB">
      <w:pPr>
        <w:ind w:left="5245"/>
        <w:jc w:val="right"/>
        <w:rPr>
          <w:bCs/>
        </w:rPr>
      </w:pPr>
      <w:r>
        <w:rPr>
          <w:bCs/>
        </w:rPr>
        <w:t xml:space="preserve">сельского поселения </w:t>
      </w:r>
      <w:proofErr w:type="spellStart"/>
      <w:r>
        <w:rPr>
          <w:bCs/>
        </w:rPr>
        <w:t>Пискалы</w:t>
      </w:r>
      <w:proofErr w:type="spellEnd"/>
      <w:r w:rsidRPr="007D3264">
        <w:rPr>
          <w:bCs/>
        </w:rPr>
        <w:t xml:space="preserve"> </w:t>
      </w:r>
    </w:p>
    <w:p w14:paraId="5CF120D9" w14:textId="02045EE4" w:rsidR="00FF6AFB" w:rsidRPr="007D3264" w:rsidRDefault="00FF6AFB" w:rsidP="00FF6AFB">
      <w:pPr>
        <w:ind w:left="5245"/>
        <w:jc w:val="right"/>
        <w:rPr>
          <w:bCs/>
        </w:rPr>
      </w:pPr>
      <w:r w:rsidRPr="007D3264">
        <w:rPr>
          <w:bCs/>
        </w:rPr>
        <w:t xml:space="preserve">муниципального района </w:t>
      </w:r>
      <w:r>
        <w:rPr>
          <w:bCs/>
        </w:rPr>
        <w:t>Ставропольский</w:t>
      </w:r>
      <w:r w:rsidRPr="007D3264">
        <w:rPr>
          <w:bCs/>
        </w:rPr>
        <w:t xml:space="preserve"> Самарской области</w:t>
      </w:r>
    </w:p>
    <w:p w14:paraId="29861274" w14:textId="5146FFA1" w:rsidR="00FF6AFB" w:rsidRPr="008D0ABC" w:rsidRDefault="00FF6AFB" w:rsidP="00FF6AFB">
      <w:pPr>
        <w:jc w:val="right"/>
      </w:pPr>
      <w:r w:rsidRPr="007D3264">
        <w:rPr>
          <w:bCs/>
        </w:rPr>
        <w:t xml:space="preserve">   от </w:t>
      </w:r>
      <w:r w:rsidR="00905115">
        <w:rPr>
          <w:bCs/>
        </w:rPr>
        <w:t xml:space="preserve">12.03.2026 </w:t>
      </w:r>
      <w:r w:rsidRPr="007D3264">
        <w:rPr>
          <w:bCs/>
        </w:rPr>
        <w:t>г. №</w:t>
      </w:r>
      <w:r w:rsidR="00905115">
        <w:rPr>
          <w:bCs/>
        </w:rPr>
        <w:t xml:space="preserve"> 18</w:t>
      </w:r>
      <w:r w:rsidRPr="007D3264">
        <w:rPr>
          <w:bCs/>
        </w:rPr>
        <w:t xml:space="preserve"> </w:t>
      </w:r>
    </w:p>
    <w:p w14:paraId="177EBC04" w14:textId="77777777" w:rsidR="00FF6AFB" w:rsidRDefault="00FF6AFB" w:rsidP="00FF6AFB">
      <w:pPr>
        <w:ind w:left="5580"/>
        <w:rPr>
          <w:sz w:val="28"/>
          <w:szCs w:val="28"/>
        </w:rPr>
      </w:pPr>
    </w:p>
    <w:p w14:paraId="73FFB10E" w14:textId="77777777" w:rsidR="00FF6AFB" w:rsidRDefault="00FF6AFB" w:rsidP="00FF6AFB">
      <w:pPr>
        <w:ind w:left="5580"/>
        <w:rPr>
          <w:sz w:val="28"/>
          <w:szCs w:val="28"/>
        </w:rPr>
      </w:pPr>
    </w:p>
    <w:p w14:paraId="33384A7E" w14:textId="77777777" w:rsidR="00FF6AFB" w:rsidRDefault="00FF6AFB" w:rsidP="00FF6AFB">
      <w:pPr>
        <w:ind w:left="5580"/>
        <w:rPr>
          <w:sz w:val="28"/>
          <w:szCs w:val="28"/>
        </w:rPr>
      </w:pPr>
    </w:p>
    <w:p w14:paraId="118E868A" w14:textId="77777777" w:rsidR="00FF6AFB" w:rsidRDefault="00FF6AFB" w:rsidP="00FF6AFB">
      <w:pPr>
        <w:ind w:left="5580"/>
        <w:rPr>
          <w:sz w:val="28"/>
          <w:szCs w:val="28"/>
        </w:rPr>
      </w:pPr>
    </w:p>
    <w:p w14:paraId="23CC098B" w14:textId="77777777" w:rsidR="00FF6AFB" w:rsidRDefault="00FF6AFB" w:rsidP="00FF6AFB">
      <w:pPr>
        <w:ind w:left="5580"/>
        <w:rPr>
          <w:sz w:val="28"/>
          <w:szCs w:val="28"/>
        </w:rPr>
      </w:pPr>
    </w:p>
    <w:p w14:paraId="6596CFD1" w14:textId="77777777" w:rsidR="00FF6AFB" w:rsidRDefault="00FF6AFB" w:rsidP="00FF6AFB">
      <w:pPr>
        <w:ind w:left="5580"/>
        <w:rPr>
          <w:sz w:val="28"/>
          <w:szCs w:val="28"/>
        </w:rPr>
      </w:pPr>
    </w:p>
    <w:p w14:paraId="65AF7936" w14:textId="77777777" w:rsidR="00FF6AFB" w:rsidRPr="00613DA3" w:rsidRDefault="00FF6AFB" w:rsidP="00FF6AFB">
      <w:pPr>
        <w:ind w:left="5580"/>
        <w:rPr>
          <w:iCs/>
          <w:sz w:val="28"/>
          <w:szCs w:val="28"/>
        </w:rPr>
      </w:pPr>
    </w:p>
    <w:p w14:paraId="17CA093A" w14:textId="77777777" w:rsidR="00FF6AFB" w:rsidRPr="00502A9F" w:rsidRDefault="00FF6AFB" w:rsidP="00FF6AFB">
      <w:pPr>
        <w:pStyle w:val="2"/>
        <w:ind w:firstLine="709"/>
        <w:jc w:val="center"/>
      </w:pPr>
    </w:p>
    <w:p w14:paraId="3CD0AC2B" w14:textId="77777777" w:rsidR="00FF6AFB" w:rsidRPr="00FF6AFB" w:rsidRDefault="00FF6AFB" w:rsidP="00FF6AFB">
      <w:pPr>
        <w:jc w:val="center"/>
        <w:rPr>
          <w:b/>
          <w:bCs/>
          <w:sz w:val="32"/>
          <w:szCs w:val="32"/>
        </w:rPr>
      </w:pPr>
      <w:proofErr w:type="gramStart"/>
      <w:r w:rsidRPr="00FF6AFB">
        <w:rPr>
          <w:b/>
          <w:bCs/>
          <w:sz w:val="32"/>
          <w:szCs w:val="32"/>
        </w:rPr>
        <w:t>МУНИЦИПАЛЬНАЯ  ПРОГРАММА</w:t>
      </w:r>
      <w:proofErr w:type="gramEnd"/>
    </w:p>
    <w:p w14:paraId="2C69CD02" w14:textId="0EA6A140" w:rsidR="00FF6AFB" w:rsidRPr="00FF6AFB" w:rsidRDefault="00FF6AFB" w:rsidP="00FF6AFB">
      <w:pPr>
        <w:jc w:val="center"/>
        <w:rPr>
          <w:b/>
          <w:bCs/>
          <w:sz w:val="32"/>
          <w:szCs w:val="32"/>
        </w:rPr>
      </w:pPr>
      <w:r w:rsidRPr="00FF6AFB">
        <w:rPr>
          <w:b/>
          <w:bCs/>
          <w:sz w:val="32"/>
          <w:szCs w:val="32"/>
        </w:rPr>
        <w:t xml:space="preserve">«Энергосбережение и повышение энергетической эффективности на территории сельского поселения </w:t>
      </w:r>
      <w:proofErr w:type="spellStart"/>
      <w:r>
        <w:rPr>
          <w:b/>
          <w:bCs/>
          <w:sz w:val="32"/>
          <w:szCs w:val="32"/>
        </w:rPr>
        <w:t>Пискалы</w:t>
      </w:r>
      <w:proofErr w:type="spellEnd"/>
      <w:r w:rsidRPr="00FF6AFB">
        <w:rPr>
          <w:b/>
          <w:bCs/>
          <w:sz w:val="32"/>
          <w:szCs w:val="32"/>
        </w:rPr>
        <w:t xml:space="preserve"> муниципального района </w:t>
      </w:r>
      <w:r>
        <w:rPr>
          <w:b/>
          <w:bCs/>
          <w:sz w:val="32"/>
          <w:szCs w:val="32"/>
        </w:rPr>
        <w:t>Ставропольский</w:t>
      </w:r>
      <w:r w:rsidRPr="00FF6AFB">
        <w:rPr>
          <w:b/>
          <w:bCs/>
          <w:sz w:val="32"/>
          <w:szCs w:val="32"/>
        </w:rPr>
        <w:t xml:space="preserve"> Самарской </w:t>
      </w:r>
      <w:proofErr w:type="gramStart"/>
      <w:r w:rsidRPr="00FF6AFB">
        <w:rPr>
          <w:b/>
          <w:bCs/>
          <w:sz w:val="32"/>
          <w:szCs w:val="32"/>
        </w:rPr>
        <w:t>области  на</w:t>
      </w:r>
      <w:proofErr w:type="gramEnd"/>
      <w:r w:rsidRPr="00FF6AFB">
        <w:rPr>
          <w:b/>
          <w:bCs/>
          <w:sz w:val="32"/>
          <w:szCs w:val="32"/>
        </w:rPr>
        <w:t xml:space="preserve"> 2026 – 2028 годы и на перспективу до 2030 года»</w:t>
      </w:r>
    </w:p>
    <w:p w14:paraId="71EA81F7" w14:textId="77777777" w:rsidR="00FF6AFB" w:rsidRPr="00FF6AFB" w:rsidRDefault="00FF6AFB" w:rsidP="00FF6AFB">
      <w:pPr>
        <w:jc w:val="center"/>
        <w:rPr>
          <w:b/>
          <w:bCs/>
          <w:sz w:val="32"/>
          <w:szCs w:val="32"/>
        </w:rPr>
      </w:pPr>
    </w:p>
    <w:p w14:paraId="4C88E26E" w14:textId="77777777" w:rsidR="00FF6AFB" w:rsidRDefault="00FF6AFB" w:rsidP="00FF6AFB">
      <w:pPr>
        <w:rPr>
          <w:sz w:val="28"/>
          <w:szCs w:val="28"/>
        </w:rPr>
      </w:pPr>
    </w:p>
    <w:p w14:paraId="3A637FFC" w14:textId="77777777" w:rsidR="00FF6AFB" w:rsidRDefault="00FF6AFB" w:rsidP="00FF6AFB">
      <w:pPr>
        <w:rPr>
          <w:sz w:val="28"/>
          <w:szCs w:val="28"/>
        </w:rPr>
      </w:pPr>
    </w:p>
    <w:p w14:paraId="1631C137" w14:textId="77777777" w:rsidR="00FF6AFB" w:rsidRDefault="00FF6AFB" w:rsidP="00FF6AFB">
      <w:pPr>
        <w:rPr>
          <w:sz w:val="28"/>
          <w:szCs w:val="28"/>
        </w:rPr>
      </w:pPr>
    </w:p>
    <w:p w14:paraId="0DCE0638" w14:textId="77777777" w:rsidR="00FF6AFB" w:rsidRDefault="00FF6AFB" w:rsidP="00FF6AFB">
      <w:pPr>
        <w:rPr>
          <w:sz w:val="28"/>
          <w:szCs w:val="28"/>
        </w:rPr>
      </w:pPr>
    </w:p>
    <w:p w14:paraId="33D13E67" w14:textId="77777777" w:rsidR="00FF6AFB" w:rsidRDefault="00FF6AFB" w:rsidP="00FF6AFB">
      <w:pPr>
        <w:rPr>
          <w:sz w:val="28"/>
          <w:szCs w:val="28"/>
        </w:rPr>
      </w:pPr>
    </w:p>
    <w:p w14:paraId="7D53C7C3" w14:textId="77777777" w:rsidR="00FF6AFB" w:rsidRDefault="00FF6AFB" w:rsidP="00FF6AFB">
      <w:pPr>
        <w:rPr>
          <w:sz w:val="28"/>
          <w:szCs w:val="28"/>
        </w:rPr>
      </w:pPr>
    </w:p>
    <w:p w14:paraId="12237596" w14:textId="77777777" w:rsidR="00FF6AFB" w:rsidRDefault="00FF6AFB" w:rsidP="00FF6AFB">
      <w:pPr>
        <w:rPr>
          <w:sz w:val="28"/>
          <w:szCs w:val="28"/>
        </w:rPr>
      </w:pPr>
    </w:p>
    <w:p w14:paraId="7562A4C6" w14:textId="77777777" w:rsidR="00FF6AFB" w:rsidRDefault="00FF6AFB" w:rsidP="00FF6AFB">
      <w:pPr>
        <w:rPr>
          <w:sz w:val="28"/>
          <w:szCs w:val="28"/>
        </w:rPr>
      </w:pPr>
    </w:p>
    <w:p w14:paraId="6458435A" w14:textId="77777777" w:rsidR="00FF6AFB" w:rsidRDefault="00FF6AFB" w:rsidP="00FF6AFB">
      <w:pPr>
        <w:rPr>
          <w:sz w:val="28"/>
          <w:szCs w:val="28"/>
        </w:rPr>
      </w:pPr>
    </w:p>
    <w:p w14:paraId="291CC49D" w14:textId="77777777" w:rsidR="00FF6AFB" w:rsidRDefault="00FF6AFB" w:rsidP="00FF6AFB">
      <w:pPr>
        <w:rPr>
          <w:sz w:val="28"/>
          <w:szCs w:val="28"/>
        </w:rPr>
      </w:pPr>
    </w:p>
    <w:p w14:paraId="4FAF8A9C" w14:textId="77777777" w:rsidR="00FF6AFB" w:rsidRDefault="00FF6AFB" w:rsidP="00FF6AFB">
      <w:pPr>
        <w:rPr>
          <w:sz w:val="28"/>
          <w:szCs w:val="28"/>
        </w:rPr>
      </w:pPr>
    </w:p>
    <w:p w14:paraId="1C6558C4" w14:textId="77777777" w:rsidR="00FF6AFB" w:rsidRDefault="00FF6AFB" w:rsidP="00FF6AFB">
      <w:pPr>
        <w:rPr>
          <w:sz w:val="28"/>
          <w:szCs w:val="28"/>
        </w:rPr>
      </w:pPr>
    </w:p>
    <w:p w14:paraId="770B25BA" w14:textId="77777777" w:rsidR="00FF6AFB" w:rsidRDefault="00FF6AFB" w:rsidP="00FF6AFB">
      <w:pPr>
        <w:rPr>
          <w:sz w:val="28"/>
          <w:szCs w:val="28"/>
        </w:rPr>
      </w:pPr>
    </w:p>
    <w:p w14:paraId="01B33833" w14:textId="77777777" w:rsidR="00FF6AFB" w:rsidRDefault="00FF6AFB" w:rsidP="00FF6AFB">
      <w:pPr>
        <w:rPr>
          <w:sz w:val="28"/>
          <w:szCs w:val="28"/>
        </w:rPr>
      </w:pPr>
    </w:p>
    <w:p w14:paraId="537FB818" w14:textId="77777777" w:rsidR="00FF6AFB" w:rsidRDefault="00FF6AFB" w:rsidP="00FF6AFB">
      <w:pPr>
        <w:rPr>
          <w:sz w:val="28"/>
          <w:szCs w:val="28"/>
        </w:rPr>
      </w:pPr>
    </w:p>
    <w:p w14:paraId="65C65A11" w14:textId="77777777" w:rsidR="00FF6AFB" w:rsidRDefault="00FF6AFB" w:rsidP="00FF6AFB">
      <w:pPr>
        <w:rPr>
          <w:sz w:val="28"/>
          <w:szCs w:val="28"/>
        </w:rPr>
      </w:pPr>
    </w:p>
    <w:p w14:paraId="057A3DDC" w14:textId="77777777" w:rsidR="00FF6AFB" w:rsidRDefault="00FF6AFB" w:rsidP="00FF6AFB">
      <w:pPr>
        <w:rPr>
          <w:sz w:val="28"/>
          <w:szCs w:val="28"/>
        </w:rPr>
      </w:pPr>
    </w:p>
    <w:p w14:paraId="3DA3C1D1" w14:textId="77777777" w:rsidR="00FF6AFB" w:rsidRDefault="00FF6AFB" w:rsidP="00FF6AFB">
      <w:pPr>
        <w:rPr>
          <w:sz w:val="28"/>
          <w:szCs w:val="28"/>
        </w:rPr>
      </w:pPr>
    </w:p>
    <w:p w14:paraId="4E4F3ECC" w14:textId="77777777" w:rsidR="00FF6AFB" w:rsidRDefault="00FF6AFB" w:rsidP="00FF6AFB">
      <w:pPr>
        <w:rPr>
          <w:sz w:val="28"/>
          <w:szCs w:val="28"/>
        </w:rPr>
      </w:pPr>
    </w:p>
    <w:p w14:paraId="51290A13" w14:textId="77777777" w:rsidR="00FF6AFB" w:rsidRDefault="00FF6AFB" w:rsidP="00FF6AFB">
      <w:pPr>
        <w:rPr>
          <w:sz w:val="28"/>
          <w:szCs w:val="28"/>
        </w:rPr>
      </w:pPr>
    </w:p>
    <w:p w14:paraId="2E745F4F" w14:textId="77777777" w:rsidR="00FF6AFB" w:rsidRDefault="00FF6AFB" w:rsidP="00FF6AFB">
      <w:pPr>
        <w:rPr>
          <w:sz w:val="28"/>
          <w:szCs w:val="28"/>
        </w:rPr>
      </w:pPr>
    </w:p>
    <w:p w14:paraId="41791C76" w14:textId="77777777" w:rsidR="00FF6AFB" w:rsidRDefault="00FF6AFB" w:rsidP="00FF6AFB">
      <w:pPr>
        <w:rPr>
          <w:sz w:val="28"/>
          <w:szCs w:val="28"/>
        </w:rPr>
      </w:pPr>
    </w:p>
    <w:p w14:paraId="6795893B" w14:textId="77777777" w:rsidR="00FF6AFB" w:rsidRPr="00502A9F" w:rsidRDefault="00FF6AFB" w:rsidP="00FF6AFB">
      <w:pPr>
        <w:rPr>
          <w:sz w:val="28"/>
          <w:szCs w:val="28"/>
        </w:rPr>
      </w:pPr>
    </w:p>
    <w:p w14:paraId="5E45AEA3" w14:textId="77777777" w:rsidR="00FF6AFB" w:rsidRDefault="00FF6AFB" w:rsidP="00FF6AFB">
      <w:pPr>
        <w:spacing w:line="270" w:lineRule="atLeast"/>
        <w:jc w:val="center"/>
        <w:rPr>
          <w:b/>
          <w:bCs/>
          <w:color w:val="333333"/>
          <w:sz w:val="28"/>
          <w:szCs w:val="28"/>
        </w:rPr>
      </w:pPr>
    </w:p>
    <w:p w14:paraId="32497FE7" w14:textId="77777777" w:rsidR="00FF6AFB" w:rsidRPr="00056C9E" w:rsidRDefault="00FF6AFB" w:rsidP="00FF6AFB">
      <w:pPr>
        <w:spacing w:line="270" w:lineRule="atLeast"/>
        <w:jc w:val="center"/>
        <w:rPr>
          <w:rStyle w:val="apple-converted-space"/>
          <w:b/>
          <w:bCs/>
          <w:color w:val="333333"/>
        </w:rPr>
      </w:pPr>
      <w:r w:rsidRPr="00056C9E">
        <w:rPr>
          <w:b/>
          <w:bCs/>
          <w:color w:val="333333"/>
        </w:rPr>
        <w:lastRenderedPageBreak/>
        <w:t>Паспорт Программы</w:t>
      </w:r>
    </w:p>
    <w:p w14:paraId="48BC8ED8" w14:textId="77777777" w:rsidR="00FF6AFB" w:rsidRPr="00056C9E" w:rsidRDefault="00FF6AFB" w:rsidP="00FF6AFB">
      <w:pPr>
        <w:spacing w:line="270" w:lineRule="atLeast"/>
        <w:jc w:val="center"/>
        <w:rPr>
          <w:rStyle w:val="apple-converted-space"/>
          <w:b/>
          <w:bCs/>
          <w:color w:val="333333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18"/>
        <w:gridCol w:w="7052"/>
      </w:tblGrid>
      <w:tr w:rsidR="00FF6AFB" w:rsidRPr="00056C9E" w14:paraId="34440126" w14:textId="77777777" w:rsidTr="0075014B">
        <w:trPr>
          <w:trHeight w:val="1009"/>
        </w:trPr>
        <w:tc>
          <w:tcPr>
            <w:tcW w:w="2518" w:type="dxa"/>
            <w:tcBorders>
              <w:bottom w:val="single" w:sz="4" w:space="0" w:color="auto"/>
            </w:tcBorders>
          </w:tcPr>
          <w:p w14:paraId="04C0CAB7" w14:textId="77777777" w:rsidR="00FF6AFB" w:rsidRPr="00056C9E" w:rsidRDefault="00FF6AFB" w:rsidP="0075014B">
            <w:pPr>
              <w:spacing w:line="270" w:lineRule="atLeast"/>
              <w:rPr>
                <w:color w:val="333333"/>
              </w:rPr>
            </w:pPr>
            <w:r w:rsidRPr="00056C9E">
              <w:rPr>
                <w:bCs/>
                <w:color w:val="333333"/>
              </w:rPr>
              <w:t>Наименование Программы</w:t>
            </w:r>
          </w:p>
        </w:tc>
        <w:tc>
          <w:tcPr>
            <w:tcW w:w="7052" w:type="dxa"/>
            <w:tcBorders>
              <w:bottom w:val="single" w:sz="4" w:space="0" w:color="auto"/>
            </w:tcBorders>
          </w:tcPr>
          <w:p w14:paraId="732D8493" w14:textId="3363CBC4" w:rsidR="00FF6AFB" w:rsidRPr="00056C9E" w:rsidRDefault="00FF6AFB" w:rsidP="00FF6AFB">
            <w:pPr>
              <w:pStyle w:val="af0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Муниципальная Программа ««Энергосбережение и повышение энергетической эффективности на территории 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Пискалы</w:t>
            </w:r>
            <w:proofErr w:type="spellEnd"/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</w:t>
            </w:r>
            <w:proofErr w:type="gramStart"/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>области  на</w:t>
            </w:r>
            <w:proofErr w:type="gramEnd"/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2026-2028 годы и на перспективу до 2030 года»</w:t>
            </w:r>
          </w:p>
        </w:tc>
      </w:tr>
      <w:tr w:rsidR="00FF6AFB" w:rsidRPr="00056C9E" w14:paraId="7F28D685" w14:textId="77777777" w:rsidTr="0075014B">
        <w:trPr>
          <w:trHeight w:val="1009"/>
        </w:trPr>
        <w:tc>
          <w:tcPr>
            <w:tcW w:w="2518" w:type="dxa"/>
            <w:tcBorders>
              <w:bottom w:val="single" w:sz="4" w:space="0" w:color="auto"/>
            </w:tcBorders>
          </w:tcPr>
          <w:p w14:paraId="2FECF17D" w14:textId="77777777" w:rsidR="00FF6AFB" w:rsidRPr="00056C9E" w:rsidRDefault="00FF6AFB" w:rsidP="0075014B">
            <w:pPr>
              <w:spacing w:line="270" w:lineRule="atLeast"/>
              <w:rPr>
                <w:bCs/>
                <w:color w:val="333333"/>
              </w:rPr>
            </w:pPr>
            <w:r w:rsidRPr="00056C9E">
              <w:rPr>
                <w:bCs/>
                <w:color w:val="333333"/>
              </w:rPr>
              <w:t>Дата утверждения программы</w:t>
            </w:r>
          </w:p>
        </w:tc>
        <w:tc>
          <w:tcPr>
            <w:tcW w:w="7052" w:type="dxa"/>
            <w:tcBorders>
              <w:bottom w:val="single" w:sz="4" w:space="0" w:color="auto"/>
            </w:tcBorders>
          </w:tcPr>
          <w:p w14:paraId="2FF9045B" w14:textId="2F3FDE37" w:rsidR="00FF6AFB" w:rsidRPr="00056C9E" w:rsidRDefault="00FF6AFB" w:rsidP="0075014B">
            <w:pPr>
              <w:pStyle w:val="af0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2026</w:t>
            </w: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>г.</w:t>
            </w:r>
          </w:p>
        </w:tc>
      </w:tr>
      <w:tr w:rsidR="00FF6AFB" w:rsidRPr="00056C9E" w14:paraId="29393D4C" w14:textId="77777777" w:rsidTr="0075014B">
        <w:trPr>
          <w:trHeight w:val="703"/>
        </w:trPr>
        <w:tc>
          <w:tcPr>
            <w:tcW w:w="2518" w:type="dxa"/>
            <w:tcBorders>
              <w:bottom w:val="single" w:sz="4" w:space="0" w:color="auto"/>
            </w:tcBorders>
          </w:tcPr>
          <w:p w14:paraId="5CBAA6BF" w14:textId="77777777" w:rsidR="00FF6AFB" w:rsidRPr="00056C9E" w:rsidRDefault="00FF6AFB" w:rsidP="0075014B">
            <w:pPr>
              <w:spacing w:line="270" w:lineRule="atLeast"/>
              <w:rPr>
                <w:color w:val="333333"/>
              </w:rPr>
            </w:pPr>
            <w:r w:rsidRPr="00056C9E">
              <w:rPr>
                <w:color w:val="333333"/>
              </w:rPr>
              <w:t>Основание для разработки Программы</w:t>
            </w:r>
          </w:p>
        </w:tc>
        <w:tc>
          <w:tcPr>
            <w:tcW w:w="7052" w:type="dxa"/>
            <w:tcBorders>
              <w:bottom w:val="single" w:sz="4" w:space="0" w:color="auto"/>
            </w:tcBorders>
          </w:tcPr>
          <w:p w14:paraId="7F9BE618" w14:textId="77777777" w:rsidR="00FF6AFB" w:rsidRPr="00056C9E" w:rsidRDefault="00FF6AFB" w:rsidP="00FF6AFB">
            <w:pPr>
              <w:pStyle w:val="af0"/>
              <w:numPr>
                <w:ilvl w:val="0"/>
                <w:numId w:val="2"/>
              </w:numPr>
              <w:ind w:left="317" w:hanging="283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>Федеральный закон от 23 ноября 2009 года № 261-ФЗ «Об энергосбережении и повышении энергетической эффективности и о внесении изменений в отдельные законодательные акты Российской Федерации»;</w:t>
            </w:r>
          </w:p>
          <w:p w14:paraId="1AD71876" w14:textId="77777777" w:rsidR="00FF6AFB" w:rsidRPr="00056C9E" w:rsidRDefault="00FF6AFB" w:rsidP="00FF6AFB">
            <w:pPr>
              <w:pStyle w:val="af0"/>
              <w:numPr>
                <w:ilvl w:val="0"/>
                <w:numId w:val="2"/>
              </w:numPr>
              <w:ind w:left="317" w:hanging="283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>Федеральный закон от 20.03.2025 №33-ФЗ «Об общих принципах организации местного самоуправления в единой системе публичной власти»</w:t>
            </w:r>
          </w:p>
          <w:p w14:paraId="48D23684" w14:textId="77777777" w:rsidR="00FF6AFB" w:rsidRPr="00056C9E" w:rsidRDefault="00FF6AFB" w:rsidP="00FF6AFB">
            <w:pPr>
              <w:pStyle w:val="af0"/>
              <w:numPr>
                <w:ilvl w:val="0"/>
                <w:numId w:val="2"/>
              </w:numPr>
              <w:ind w:left="317" w:hanging="283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Распоряжение Правительства Российской Федерации от 31.12.2009 года № 1225 «О требованиях к региональным и муниципальным программам в области энергосбережения и повышения энергетической эффективности»;</w:t>
            </w:r>
          </w:p>
          <w:p w14:paraId="43824304" w14:textId="77777777" w:rsidR="00FF6AFB" w:rsidRPr="00056C9E" w:rsidRDefault="00FF6AFB" w:rsidP="00FF6AFB">
            <w:pPr>
              <w:pStyle w:val="af0"/>
              <w:numPr>
                <w:ilvl w:val="0"/>
                <w:numId w:val="2"/>
              </w:numPr>
              <w:ind w:left="317" w:hanging="283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>Распоряжение Правительства РФ от 31 декабря 2009 года           № 1830-р «План мероприятий по энергосбережению и повышению энергетической эффективности в Российской Федерации, направленных на реализацию Федерального закона «Об энергосбережении и о повышении энергетической эффективности и о внесении изменений в отдельные законодательные акты Российской Федерации»;</w:t>
            </w:r>
          </w:p>
          <w:p w14:paraId="7751BADB" w14:textId="77777777" w:rsidR="00FF6AFB" w:rsidRPr="00056C9E" w:rsidRDefault="00FF6AFB" w:rsidP="00FF6AFB">
            <w:pPr>
              <w:pStyle w:val="af0"/>
              <w:numPr>
                <w:ilvl w:val="0"/>
                <w:numId w:val="2"/>
              </w:numPr>
              <w:ind w:left="317" w:hanging="283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>Постановление Правительства РФ от 20 февраля 2010 года           № 67 «О внесении изменений в некоторые акты Правительства РФ по вопросам определения полномочий федеральных органов исполнительной власти в области энергосбережения и повышения энергетической эффективности»;</w:t>
            </w:r>
          </w:p>
          <w:p w14:paraId="157A4B90" w14:textId="77777777" w:rsidR="00FF6AFB" w:rsidRPr="00056C9E" w:rsidRDefault="00FF6AFB" w:rsidP="00FF6AFB">
            <w:pPr>
              <w:pStyle w:val="af0"/>
              <w:numPr>
                <w:ilvl w:val="0"/>
                <w:numId w:val="2"/>
              </w:numPr>
              <w:ind w:left="317" w:hanging="283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>Приказ Министерства экономического развития РФ от             17 февраля 2010 года № 61 «Об утверждении примерного перечня мероприятий в области энергосбережения и повышения энергетической эффективности, который может быть использован в целях разработки региональных, муниципальных программ в области энергосбережения и повышения энергетической эффективности»;</w:t>
            </w:r>
          </w:p>
          <w:p w14:paraId="0FB18B4A" w14:textId="19699D2A" w:rsidR="00FF6AFB" w:rsidRPr="00056C9E" w:rsidRDefault="00FF6AFB" w:rsidP="00FF6AFB">
            <w:pPr>
              <w:pStyle w:val="af0"/>
              <w:numPr>
                <w:ilvl w:val="0"/>
                <w:numId w:val="2"/>
              </w:numPr>
              <w:ind w:left="317" w:hanging="283"/>
              <w:jc w:val="both"/>
              <w:rPr>
                <w:rFonts w:ascii="Times New Roman" w:hAnsi="Times New Roman"/>
                <w:color w:val="FF0000"/>
                <w:sz w:val="24"/>
                <w:szCs w:val="24"/>
                <w:lang w:val="ru-RU"/>
              </w:rPr>
            </w:pP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Постановление администрации   сельского </w:t>
            </w:r>
            <w:proofErr w:type="gramStart"/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поселения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Пискалы</w:t>
            </w:r>
            <w:proofErr w:type="spellEnd"/>
            <w:proofErr w:type="gramEnd"/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национальное от 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16.11.2022</w:t>
            </w: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года № 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51</w:t>
            </w: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«О 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п</w:t>
            </w: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>орядк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е</w:t>
            </w: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разработки, 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утверждения</w:t>
            </w: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>, реализации и</w:t>
            </w:r>
            <w:r w:rsidR="00DF2779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оценки эффективности муниципальных программ сельского поселения </w:t>
            </w:r>
            <w:proofErr w:type="spellStart"/>
            <w:r w:rsidR="00DF2779">
              <w:rPr>
                <w:rFonts w:ascii="Times New Roman" w:hAnsi="Times New Roman"/>
                <w:sz w:val="24"/>
                <w:szCs w:val="24"/>
                <w:lang w:val="ru-RU"/>
              </w:rPr>
              <w:t>Пискалы</w:t>
            </w:r>
            <w:proofErr w:type="spellEnd"/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r w:rsidR="00DF2779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 Самарской области</w:t>
            </w:r>
            <w:r w:rsidRPr="00056C9E">
              <w:rPr>
                <w:rFonts w:ascii="Times New Roman" w:hAnsi="Times New Roman"/>
                <w:sz w:val="24"/>
                <w:szCs w:val="24"/>
                <w:lang w:val="ru-RU"/>
              </w:rPr>
              <w:t>»</w:t>
            </w:r>
          </w:p>
        </w:tc>
      </w:tr>
      <w:tr w:rsidR="00FF6AFB" w:rsidRPr="00056C9E" w14:paraId="197119C1" w14:textId="77777777" w:rsidTr="0075014B">
        <w:trPr>
          <w:trHeight w:val="435"/>
        </w:trPr>
        <w:tc>
          <w:tcPr>
            <w:tcW w:w="2518" w:type="dxa"/>
            <w:tcBorders>
              <w:top w:val="single" w:sz="4" w:space="0" w:color="auto"/>
              <w:bottom w:val="single" w:sz="4" w:space="0" w:color="auto"/>
            </w:tcBorders>
          </w:tcPr>
          <w:p w14:paraId="13F154EB" w14:textId="77777777" w:rsidR="00FF6AFB" w:rsidRPr="00056C9E" w:rsidRDefault="00FF6AFB" w:rsidP="0075014B">
            <w:pPr>
              <w:widowControl w:val="0"/>
              <w:autoSpaceDE w:val="0"/>
              <w:autoSpaceDN w:val="0"/>
              <w:adjustRightInd w:val="0"/>
            </w:pPr>
            <w:r w:rsidRPr="00056C9E">
              <w:t>Заказчик муниципальной программы</w:t>
            </w:r>
          </w:p>
        </w:tc>
        <w:tc>
          <w:tcPr>
            <w:tcW w:w="7052" w:type="dxa"/>
            <w:tcBorders>
              <w:top w:val="single" w:sz="4" w:space="0" w:color="auto"/>
              <w:bottom w:val="single" w:sz="4" w:space="0" w:color="auto"/>
            </w:tcBorders>
          </w:tcPr>
          <w:p w14:paraId="2C5379B7" w14:textId="63470AE7" w:rsidR="00FF6AFB" w:rsidRPr="00056C9E" w:rsidRDefault="00FF6AFB" w:rsidP="0075014B">
            <w:r w:rsidRPr="00056C9E">
              <w:rPr>
                <w:color w:val="333333"/>
              </w:rPr>
              <w:t xml:space="preserve">Администрация сельского поселения </w:t>
            </w:r>
            <w:proofErr w:type="spellStart"/>
            <w:r w:rsidR="00DF2779">
              <w:t>Пискалы</w:t>
            </w:r>
            <w:proofErr w:type="spellEnd"/>
            <w:r w:rsidR="00DF2779" w:rsidRPr="00056C9E">
              <w:t xml:space="preserve"> муниципального района </w:t>
            </w:r>
            <w:r w:rsidR="00DF2779">
              <w:t>Ставропольский</w:t>
            </w:r>
          </w:p>
        </w:tc>
      </w:tr>
      <w:tr w:rsidR="00FF6AFB" w:rsidRPr="00056C9E" w14:paraId="42C5195D" w14:textId="77777777" w:rsidTr="0075014B">
        <w:trPr>
          <w:trHeight w:val="435"/>
        </w:trPr>
        <w:tc>
          <w:tcPr>
            <w:tcW w:w="2518" w:type="dxa"/>
            <w:tcBorders>
              <w:top w:val="single" w:sz="4" w:space="0" w:color="auto"/>
              <w:bottom w:val="single" w:sz="4" w:space="0" w:color="auto"/>
            </w:tcBorders>
          </w:tcPr>
          <w:p w14:paraId="22F5C467" w14:textId="77777777" w:rsidR="00FF6AFB" w:rsidRPr="00056C9E" w:rsidRDefault="00FF6AFB" w:rsidP="0075014B">
            <w:pPr>
              <w:widowControl w:val="0"/>
              <w:autoSpaceDE w:val="0"/>
              <w:autoSpaceDN w:val="0"/>
              <w:adjustRightInd w:val="0"/>
            </w:pPr>
            <w:r w:rsidRPr="00056C9E">
              <w:t>Разработчик Программы</w:t>
            </w:r>
          </w:p>
        </w:tc>
        <w:tc>
          <w:tcPr>
            <w:tcW w:w="7052" w:type="dxa"/>
            <w:tcBorders>
              <w:top w:val="single" w:sz="4" w:space="0" w:color="auto"/>
              <w:bottom w:val="single" w:sz="4" w:space="0" w:color="auto"/>
            </w:tcBorders>
          </w:tcPr>
          <w:p w14:paraId="497C5B3D" w14:textId="62C7D2CF" w:rsidR="00FF6AFB" w:rsidRPr="00056C9E" w:rsidRDefault="00FF6AFB" w:rsidP="0075014B">
            <w:r w:rsidRPr="00056C9E">
              <w:rPr>
                <w:color w:val="333333"/>
              </w:rPr>
              <w:t xml:space="preserve">Администрация сельского поселения </w:t>
            </w:r>
            <w:proofErr w:type="spellStart"/>
            <w:r w:rsidR="00DF2779">
              <w:t>Пискалы</w:t>
            </w:r>
            <w:proofErr w:type="spellEnd"/>
            <w:r w:rsidR="00DF2779" w:rsidRPr="00056C9E">
              <w:t xml:space="preserve"> муниципального района </w:t>
            </w:r>
            <w:r w:rsidR="00DF2779">
              <w:t>Ставропольский</w:t>
            </w:r>
          </w:p>
        </w:tc>
      </w:tr>
      <w:tr w:rsidR="00FF6AFB" w:rsidRPr="00056C9E" w14:paraId="6D5E2E0E" w14:textId="77777777" w:rsidTr="0075014B">
        <w:trPr>
          <w:trHeight w:val="435"/>
        </w:trPr>
        <w:tc>
          <w:tcPr>
            <w:tcW w:w="2518" w:type="dxa"/>
            <w:tcBorders>
              <w:top w:val="single" w:sz="4" w:space="0" w:color="auto"/>
              <w:bottom w:val="single" w:sz="4" w:space="0" w:color="auto"/>
            </w:tcBorders>
          </w:tcPr>
          <w:p w14:paraId="1E6AD556" w14:textId="77777777" w:rsidR="00FF6AFB" w:rsidRPr="00056C9E" w:rsidRDefault="00FF6AFB" w:rsidP="0075014B">
            <w:pPr>
              <w:spacing w:line="270" w:lineRule="atLeast"/>
              <w:rPr>
                <w:color w:val="333333"/>
              </w:rPr>
            </w:pPr>
            <w:r w:rsidRPr="00056C9E">
              <w:rPr>
                <w:color w:val="333333"/>
              </w:rPr>
              <w:lastRenderedPageBreak/>
              <w:t>Ответственный исполнитель Программы</w:t>
            </w:r>
          </w:p>
        </w:tc>
        <w:tc>
          <w:tcPr>
            <w:tcW w:w="7052" w:type="dxa"/>
            <w:tcBorders>
              <w:top w:val="single" w:sz="4" w:space="0" w:color="auto"/>
              <w:bottom w:val="single" w:sz="4" w:space="0" w:color="auto"/>
            </w:tcBorders>
          </w:tcPr>
          <w:p w14:paraId="038701D6" w14:textId="546FF3C2" w:rsidR="00FF6AFB" w:rsidRPr="00056C9E" w:rsidRDefault="00FF6AFB" w:rsidP="0075014B">
            <w:pPr>
              <w:pStyle w:val="af"/>
              <w:spacing w:after="75" w:line="270" w:lineRule="atLeast"/>
              <w:rPr>
                <w:color w:val="333333"/>
              </w:rPr>
            </w:pPr>
            <w:r w:rsidRPr="00056C9E">
              <w:rPr>
                <w:color w:val="333333"/>
              </w:rPr>
              <w:t xml:space="preserve">Администрация сельского поселения </w:t>
            </w:r>
            <w:proofErr w:type="spellStart"/>
            <w:r w:rsidR="00DF2779">
              <w:t>Пискалы</w:t>
            </w:r>
            <w:proofErr w:type="spellEnd"/>
            <w:r w:rsidR="00DF2779" w:rsidRPr="00056C9E">
              <w:t xml:space="preserve"> муниципального района </w:t>
            </w:r>
            <w:r w:rsidR="00DF2779">
              <w:t xml:space="preserve">Ставропольский </w:t>
            </w:r>
            <w:r w:rsidRPr="00056C9E">
              <w:t xml:space="preserve">Самарской области  </w:t>
            </w:r>
          </w:p>
        </w:tc>
      </w:tr>
      <w:tr w:rsidR="00FF6AFB" w:rsidRPr="00056C9E" w14:paraId="1DAB6AC7" w14:textId="77777777" w:rsidTr="0075014B">
        <w:trPr>
          <w:trHeight w:val="2566"/>
        </w:trPr>
        <w:tc>
          <w:tcPr>
            <w:tcW w:w="2518" w:type="dxa"/>
          </w:tcPr>
          <w:p w14:paraId="5119BB95" w14:textId="77777777" w:rsidR="00FF6AFB" w:rsidRPr="00056C9E" w:rsidRDefault="00FF6AFB" w:rsidP="0075014B">
            <w:pPr>
              <w:spacing w:line="270" w:lineRule="atLeast"/>
              <w:rPr>
                <w:color w:val="333333"/>
              </w:rPr>
            </w:pPr>
            <w:r w:rsidRPr="00056C9E">
              <w:rPr>
                <w:color w:val="333333"/>
              </w:rPr>
              <w:t>Цели и задачи Программы</w:t>
            </w:r>
          </w:p>
        </w:tc>
        <w:tc>
          <w:tcPr>
            <w:tcW w:w="7052" w:type="dxa"/>
          </w:tcPr>
          <w:p w14:paraId="633E1D91" w14:textId="77777777" w:rsidR="00FF6AFB" w:rsidRPr="00056C9E" w:rsidRDefault="00FF6AFB" w:rsidP="0075014B">
            <w:pPr>
              <w:spacing w:line="270" w:lineRule="atLeast"/>
              <w:rPr>
                <w:b/>
              </w:rPr>
            </w:pPr>
            <w:r w:rsidRPr="00056C9E">
              <w:rPr>
                <w:b/>
              </w:rPr>
              <w:t>Цель программы:</w:t>
            </w:r>
          </w:p>
          <w:p w14:paraId="0437B2B9" w14:textId="73CAA386" w:rsidR="00FF6AFB" w:rsidRPr="00056C9E" w:rsidRDefault="00FF6AFB" w:rsidP="0075014B">
            <w:pPr>
              <w:spacing w:line="270" w:lineRule="atLeast"/>
              <w:jc w:val="both"/>
            </w:pPr>
            <w:r w:rsidRPr="00056C9E">
              <w:t>Снижение потребления топливно-энергетических ресурсов (ТЭР) за счет реализации энергосберегающих мероприятий на основе внедрения энергоэффективных технологий</w:t>
            </w:r>
            <w:r w:rsidR="00DF2779">
              <w:t xml:space="preserve"> </w:t>
            </w:r>
            <w:r w:rsidRPr="00056C9E">
              <w:t xml:space="preserve">модернизация энергетического комплекса </w:t>
            </w:r>
            <w:proofErr w:type="gramStart"/>
            <w:r w:rsidRPr="00056C9E">
              <w:t>поселения ,</w:t>
            </w:r>
            <w:proofErr w:type="gramEnd"/>
            <w:r w:rsidRPr="00056C9E">
              <w:t xml:space="preserve"> внедрение инновационных технологий в сфере энергосбережения и повышения энергетической эффективности</w:t>
            </w:r>
          </w:p>
          <w:p w14:paraId="67D00E10" w14:textId="77777777" w:rsidR="00FF6AFB" w:rsidRPr="00056C9E" w:rsidRDefault="00FF6AFB" w:rsidP="0075014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056C9E">
              <w:rPr>
                <w:b/>
              </w:rPr>
              <w:t>Задачи программы:</w:t>
            </w:r>
          </w:p>
          <w:p w14:paraId="33B8781F" w14:textId="77777777" w:rsidR="00FF6AFB" w:rsidRPr="00056C9E" w:rsidRDefault="00FF6AFB" w:rsidP="0075014B">
            <w:pPr>
              <w:autoSpaceDE w:val="0"/>
              <w:autoSpaceDN w:val="0"/>
              <w:adjustRightInd w:val="0"/>
              <w:jc w:val="both"/>
            </w:pPr>
            <w:r w:rsidRPr="00056C9E">
              <w:t>- проведение энергетических обследований в подведомственных бюджетных учреждениях, выявление дополнительных резервов энергосбережения</w:t>
            </w:r>
          </w:p>
          <w:p w14:paraId="46E4FDDA" w14:textId="77777777" w:rsidR="00FF6AFB" w:rsidRPr="00056C9E" w:rsidRDefault="00FF6AFB" w:rsidP="0075014B">
            <w:pPr>
              <w:autoSpaceDE w:val="0"/>
              <w:autoSpaceDN w:val="0"/>
              <w:adjustRightInd w:val="0"/>
              <w:jc w:val="both"/>
            </w:pPr>
            <w:r w:rsidRPr="00056C9E">
              <w:t>- обеспечение учета используемых энергоресурсов;</w:t>
            </w:r>
          </w:p>
          <w:p w14:paraId="59EB5DB3" w14:textId="77777777" w:rsidR="00FF6AFB" w:rsidRPr="00056C9E" w:rsidRDefault="00FF6AFB" w:rsidP="0075014B">
            <w:pPr>
              <w:autoSpaceDE w:val="0"/>
              <w:autoSpaceDN w:val="0"/>
              <w:adjustRightInd w:val="0"/>
              <w:jc w:val="both"/>
            </w:pPr>
            <w:r w:rsidRPr="00056C9E">
              <w:t>- снижение объема потребления энергоресурсов;</w:t>
            </w:r>
          </w:p>
          <w:p w14:paraId="35767D23" w14:textId="77777777" w:rsidR="00FF6AFB" w:rsidRPr="00056C9E" w:rsidRDefault="00FF6AFB" w:rsidP="0075014B">
            <w:pPr>
              <w:shd w:val="clear" w:color="auto" w:fill="FFFFFF"/>
              <w:ind w:left="37"/>
              <w:jc w:val="both"/>
            </w:pPr>
            <w:r w:rsidRPr="00056C9E">
              <w:t xml:space="preserve">- сокращение расходов на оплату энергоресурсов </w:t>
            </w:r>
          </w:p>
        </w:tc>
      </w:tr>
      <w:tr w:rsidR="00FF6AFB" w:rsidRPr="00056C9E" w14:paraId="6B5BB9FB" w14:textId="77777777" w:rsidTr="0075014B">
        <w:trPr>
          <w:trHeight w:val="1046"/>
        </w:trPr>
        <w:tc>
          <w:tcPr>
            <w:tcW w:w="2518" w:type="dxa"/>
            <w:tcBorders>
              <w:bottom w:val="single" w:sz="4" w:space="0" w:color="auto"/>
            </w:tcBorders>
          </w:tcPr>
          <w:p w14:paraId="542C1D92" w14:textId="77777777" w:rsidR="00FF6AFB" w:rsidRPr="00056C9E" w:rsidRDefault="00FF6AFB" w:rsidP="0075014B">
            <w:pPr>
              <w:widowControl w:val="0"/>
              <w:autoSpaceDE w:val="0"/>
              <w:autoSpaceDN w:val="0"/>
              <w:adjustRightInd w:val="0"/>
            </w:pPr>
            <w:r w:rsidRPr="00056C9E">
              <w:t>Сроки и этапы реализации</w:t>
            </w:r>
          </w:p>
          <w:p w14:paraId="3B775C9B" w14:textId="77777777" w:rsidR="00FF6AFB" w:rsidRPr="00056C9E" w:rsidRDefault="00FF6AFB" w:rsidP="0075014B">
            <w:pPr>
              <w:spacing w:line="270" w:lineRule="atLeast"/>
              <w:rPr>
                <w:color w:val="333333"/>
              </w:rPr>
            </w:pPr>
            <w:r w:rsidRPr="00056C9E">
              <w:t>муниципальной программы</w:t>
            </w:r>
          </w:p>
        </w:tc>
        <w:tc>
          <w:tcPr>
            <w:tcW w:w="7052" w:type="dxa"/>
            <w:tcBorders>
              <w:bottom w:val="single" w:sz="4" w:space="0" w:color="auto"/>
            </w:tcBorders>
          </w:tcPr>
          <w:p w14:paraId="6D2875BB" w14:textId="77777777" w:rsidR="00FF6AFB" w:rsidRPr="00056C9E" w:rsidRDefault="00FF6AFB" w:rsidP="0075014B">
            <w:pPr>
              <w:spacing w:line="270" w:lineRule="atLeast"/>
              <w:rPr>
                <w:color w:val="333333"/>
              </w:rPr>
            </w:pPr>
            <w:r w:rsidRPr="00056C9E">
              <w:rPr>
                <w:color w:val="333333"/>
              </w:rPr>
              <w:t>2026-2028</w:t>
            </w:r>
          </w:p>
          <w:p w14:paraId="44397574" w14:textId="77777777" w:rsidR="00FF6AFB" w:rsidRPr="00056C9E" w:rsidRDefault="00FF6AFB" w:rsidP="0075014B">
            <w:pPr>
              <w:spacing w:line="270" w:lineRule="atLeast"/>
              <w:rPr>
                <w:color w:val="333333"/>
              </w:rPr>
            </w:pPr>
          </w:p>
        </w:tc>
      </w:tr>
      <w:tr w:rsidR="00FF6AFB" w:rsidRPr="00056C9E" w14:paraId="35BF1551" w14:textId="77777777" w:rsidTr="0075014B">
        <w:trPr>
          <w:trHeight w:val="1396"/>
        </w:trPr>
        <w:tc>
          <w:tcPr>
            <w:tcW w:w="2518" w:type="dxa"/>
            <w:tcBorders>
              <w:bottom w:val="single" w:sz="4" w:space="0" w:color="auto"/>
            </w:tcBorders>
          </w:tcPr>
          <w:p w14:paraId="38FAC007" w14:textId="77777777" w:rsidR="00FF6AFB" w:rsidRPr="00056C9E" w:rsidRDefault="00FF6AFB" w:rsidP="0075014B">
            <w:pPr>
              <w:spacing w:line="270" w:lineRule="atLeast"/>
              <w:rPr>
                <w:color w:val="333333"/>
              </w:rPr>
            </w:pPr>
            <w:r w:rsidRPr="00056C9E">
              <w:t>Важнейшие индикаторы и показатели муниципальной программы</w:t>
            </w:r>
          </w:p>
        </w:tc>
        <w:tc>
          <w:tcPr>
            <w:tcW w:w="7052" w:type="dxa"/>
            <w:tcBorders>
              <w:bottom w:val="single" w:sz="4" w:space="0" w:color="auto"/>
            </w:tcBorders>
          </w:tcPr>
          <w:p w14:paraId="06A5B17A" w14:textId="77777777" w:rsidR="00FF6AFB" w:rsidRPr="00056C9E" w:rsidRDefault="00FF6AFB" w:rsidP="00FF6AFB">
            <w:pPr>
              <w:pStyle w:val="a7"/>
              <w:numPr>
                <w:ilvl w:val="0"/>
                <w:numId w:val="3"/>
              </w:numPr>
              <w:suppressAutoHyphens w:val="0"/>
              <w:autoSpaceDE w:val="0"/>
              <w:autoSpaceDN w:val="0"/>
              <w:adjustRightInd w:val="0"/>
              <w:ind w:left="317" w:hanging="283"/>
              <w:jc w:val="both"/>
            </w:pPr>
            <w:r w:rsidRPr="00056C9E">
              <w:t>доля объема электрической энергии, расчеты за которую осуществляются с использованием приборов учета, в общем объеме электрической энергии, потребляемой (используемой) на территории сельского поселения;</w:t>
            </w:r>
          </w:p>
          <w:p w14:paraId="1D963C23" w14:textId="77777777" w:rsidR="00FF6AFB" w:rsidRPr="00056C9E" w:rsidRDefault="00FF6AFB" w:rsidP="00FF6AFB">
            <w:pPr>
              <w:pStyle w:val="a7"/>
              <w:numPr>
                <w:ilvl w:val="0"/>
                <w:numId w:val="3"/>
              </w:numPr>
              <w:suppressAutoHyphens w:val="0"/>
              <w:autoSpaceDE w:val="0"/>
              <w:autoSpaceDN w:val="0"/>
              <w:adjustRightInd w:val="0"/>
              <w:ind w:left="317" w:hanging="283"/>
              <w:jc w:val="both"/>
            </w:pPr>
            <w:r w:rsidRPr="00056C9E">
              <w:rPr>
                <w:color w:val="000000"/>
                <w:shd w:val="clear" w:color="auto" w:fill="FFFFFF"/>
              </w:rPr>
              <w:t>доля объема природного газа, расчеты за который осуществляются с использованием приборов учета, в общем объеме природного газа, потребляемого (используемого) на территории</w:t>
            </w:r>
          </w:p>
          <w:p w14:paraId="278DC1A4" w14:textId="77777777" w:rsidR="00FF6AFB" w:rsidRPr="00056C9E" w:rsidRDefault="00FF6AFB" w:rsidP="00FF6AFB">
            <w:pPr>
              <w:pStyle w:val="a7"/>
              <w:numPr>
                <w:ilvl w:val="0"/>
                <w:numId w:val="3"/>
              </w:numPr>
              <w:suppressAutoHyphens w:val="0"/>
              <w:autoSpaceDE w:val="0"/>
              <w:autoSpaceDN w:val="0"/>
              <w:adjustRightInd w:val="0"/>
              <w:ind w:left="317" w:hanging="283"/>
              <w:jc w:val="both"/>
            </w:pPr>
            <w:r w:rsidRPr="00056C9E">
              <w:rPr>
                <w:color w:val="000000"/>
                <w:shd w:val="clear" w:color="auto" w:fill="FFFFFF"/>
              </w:rPr>
              <w:t>удельный расход электрической энергии на снабжение органов местного самоуправления и муниципальных учреждений (в расчете на 1 кв. метр общей площади);</w:t>
            </w:r>
          </w:p>
          <w:p w14:paraId="044A6987" w14:textId="77777777" w:rsidR="00FF6AFB" w:rsidRPr="00056C9E" w:rsidRDefault="00FF6AFB" w:rsidP="00FF6AFB">
            <w:pPr>
              <w:pStyle w:val="a7"/>
              <w:numPr>
                <w:ilvl w:val="0"/>
                <w:numId w:val="3"/>
              </w:numPr>
              <w:suppressAutoHyphens w:val="0"/>
              <w:autoSpaceDE w:val="0"/>
              <w:autoSpaceDN w:val="0"/>
              <w:adjustRightInd w:val="0"/>
              <w:ind w:left="317" w:hanging="283"/>
              <w:jc w:val="both"/>
            </w:pPr>
            <w:r w:rsidRPr="00056C9E">
              <w:rPr>
                <w:color w:val="000000"/>
                <w:shd w:val="clear" w:color="auto" w:fill="FFFFFF"/>
              </w:rPr>
              <w:t>удельный расход природного газа на снабжение органов местного самоуправления и муниципальных учреждений (в расчете на 1 человека);</w:t>
            </w:r>
          </w:p>
        </w:tc>
      </w:tr>
      <w:tr w:rsidR="00FF6AFB" w:rsidRPr="00056C9E" w14:paraId="4BEF0A24" w14:textId="77777777" w:rsidTr="0075014B">
        <w:trPr>
          <w:trHeight w:val="463"/>
        </w:trPr>
        <w:tc>
          <w:tcPr>
            <w:tcW w:w="2518" w:type="dxa"/>
            <w:tcBorders>
              <w:top w:val="single" w:sz="4" w:space="0" w:color="auto"/>
            </w:tcBorders>
          </w:tcPr>
          <w:p w14:paraId="7EA1A3E2" w14:textId="77777777" w:rsidR="00FF6AFB" w:rsidRPr="00056C9E" w:rsidRDefault="00FF6AFB" w:rsidP="0075014B">
            <w:pPr>
              <w:widowControl w:val="0"/>
              <w:autoSpaceDE w:val="0"/>
              <w:autoSpaceDN w:val="0"/>
              <w:adjustRightInd w:val="0"/>
            </w:pPr>
            <w:r w:rsidRPr="00056C9E">
              <w:t>Перечень подпрограмм</w:t>
            </w:r>
          </w:p>
        </w:tc>
        <w:tc>
          <w:tcPr>
            <w:tcW w:w="7052" w:type="dxa"/>
            <w:tcBorders>
              <w:top w:val="single" w:sz="4" w:space="0" w:color="auto"/>
            </w:tcBorders>
          </w:tcPr>
          <w:p w14:paraId="1A18FEAE" w14:textId="77777777" w:rsidR="00FF6AFB" w:rsidRPr="00056C9E" w:rsidRDefault="00FF6AFB" w:rsidP="0075014B">
            <w:pPr>
              <w:spacing w:line="270" w:lineRule="atLeast"/>
              <w:rPr>
                <w:color w:val="333333"/>
              </w:rPr>
            </w:pPr>
            <w:r w:rsidRPr="00056C9E">
              <w:rPr>
                <w:color w:val="333333"/>
              </w:rPr>
              <w:t>-</w:t>
            </w:r>
          </w:p>
        </w:tc>
      </w:tr>
      <w:tr w:rsidR="00FF6AFB" w:rsidRPr="00056C9E" w14:paraId="5EEFB9FC" w14:textId="77777777" w:rsidTr="0075014B">
        <w:tc>
          <w:tcPr>
            <w:tcW w:w="2518" w:type="dxa"/>
          </w:tcPr>
          <w:p w14:paraId="2C64D202" w14:textId="77777777" w:rsidR="00FF6AFB" w:rsidRPr="00056C9E" w:rsidRDefault="00FF6AFB" w:rsidP="0075014B">
            <w:pPr>
              <w:widowControl w:val="0"/>
              <w:autoSpaceDE w:val="0"/>
              <w:autoSpaceDN w:val="0"/>
              <w:adjustRightInd w:val="0"/>
            </w:pPr>
            <w:r w:rsidRPr="00056C9E">
              <w:t>Объемы и источники финансирования мероприятий, определенных муниципальной программой</w:t>
            </w:r>
          </w:p>
        </w:tc>
        <w:tc>
          <w:tcPr>
            <w:tcW w:w="7052" w:type="dxa"/>
          </w:tcPr>
          <w:p w14:paraId="32D962C8" w14:textId="00088FFB" w:rsidR="00FF6AFB" w:rsidRPr="00056C9E" w:rsidRDefault="00FF6AFB" w:rsidP="0075014B">
            <w:pPr>
              <w:pStyle w:val="af"/>
              <w:spacing w:before="0" w:beforeAutospacing="0" w:after="75" w:afterAutospacing="0" w:line="270" w:lineRule="atLeast"/>
              <w:jc w:val="both"/>
            </w:pPr>
            <w:r w:rsidRPr="00056C9E">
              <w:t xml:space="preserve">Общий объем финансирования Программы </w:t>
            </w:r>
            <w:proofErr w:type="gramStart"/>
            <w:r w:rsidRPr="00056C9E">
              <w:t xml:space="preserve">составляет </w:t>
            </w:r>
            <w:r w:rsidRPr="00056C9E">
              <w:rPr>
                <w:rStyle w:val="apple-converted-space"/>
              </w:rPr>
              <w:t> </w:t>
            </w:r>
            <w:r w:rsidR="00DF2779">
              <w:rPr>
                <w:rStyle w:val="apple-converted-space"/>
              </w:rPr>
              <w:t>4</w:t>
            </w:r>
            <w:proofErr w:type="gramEnd"/>
            <w:r w:rsidR="00DF2779">
              <w:rPr>
                <w:rStyle w:val="apple-converted-space"/>
              </w:rPr>
              <w:t> 671 375,00</w:t>
            </w:r>
            <w:r w:rsidRPr="00056C9E">
              <w:t>. руб., в том числе по годам реализации:</w:t>
            </w:r>
          </w:p>
          <w:p w14:paraId="58AF5424" w14:textId="2821460A" w:rsidR="00FF6AFB" w:rsidRPr="00056C9E" w:rsidRDefault="00FF6AFB" w:rsidP="0075014B">
            <w:pPr>
              <w:spacing w:line="270" w:lineRule="atLeast"/>
            </w:pPr>
            <w:r w:rsidRPr="00056C9E">
              <w:t>202</w:t>
            </w:r>
            <w:r w:rsidR="00DF2779">
              <w:t>6</w:t>
            </w:r>
            <w:r w:rsidRPr="00056C9E">
              <w:t xml:space="preserve"> год –</w:t>
            </w:r>
            <w:r w:rsidR="00DF2779">
              <w:t>1 457 125,00</w:t>
            </w:r>
            <w:r w:rsidRPr="00056C9E">
              <w:t>. руб.</w:t>
            </w:r>
          </w:p>
          <w:p w14:paraId="593BDFD7" w14:textId="7E646DE7" w:rsidR="00FF6AFB" w:rsidRPr="00056C9E" w:rsidRDefault="00FF6AFB" w:rsidP="0075014B">
            <w:r w:rsidRPr="00056C9E">
              <w:t>202</w:t>
            </w:r>
            <w:r w:rsidR="00DF2779">
              <w:t>7</w:t>
            </w:r>
            <w:r w:rsidRPr="00056C9E">
              <w:t xml:space="preserve"> год –</w:t>
            </w:r>
            <w:r w:rsidR="00DF2779">
              <w:t>1 457 125,</w:t>
            </w:r>
            <w:proofErr w:type="gramStart"/>
            <w:r w:rsidR="00DF2779">
              <w:t>00</w:t>
            </w:r>
            <w:r w:rsidRPr="00056C9E">
              <w:t>.руб.</w:t>
            </w:r>
            <w:proofErr w:type="gramEnd"/>
          </w:p>
          <w:p w14:paraId="6907111F" w14:textId="6F884350" w:rsidR="00FF6AFB" w:rsidRPr="00056C9E" w:rsidRDefault="00FF6AFB" w:rsidP="0075014B">
            <w:pPr>
              <w:pStyle w:val="af"/>
              <w:spacing w:before="0" w:beforeAutospacing="0" w:after="0" w:afterAutospacing="0"/>
            </w:pPr>
            <w:r w:rsidRPr="00056C9E">
              <w:t>202</w:t>
            </w:r>
            <w:r w:rsidR="00DF2779">
              <w:t>8</w:t>
            </w:r>
            <w:r w:rsidRPr="00056C9E">
              <w:t xml:space="preserve"> год – </w:t>
            </w:r>
            <w:r w:rsidR="00DF2779">
              <w:t>1 757 125,00</w:t>
            </w:r>
            <w:r w:rsidRPr="00056C9E">
              <w:t xml:space="preserve"> руб.</w:t>
            </w:r>
          </w:p>
          <w:p w14:paraId="69619075" w14:textId="620C071A" w:rsidR="00FF6AFB" w:rsidRPr="00056C9E" w:rsidRDefault="00FF6AFB" w:rsidP="0075014B">
            <w:pPr>
              <w:pStyle w:val="af"/>
              <w:spacing w:before="0" w:beforeAutospacing="0" w:after="0" w:afterAutospacing="0"/>
            </w:pPr>
          </w:p>
        </w:tc>
      </w:tr>
      <w:tr w:rsidR="00FF6AFB" w:rsidRPr="00056C9E" w14:paraId="30CB58EE" w14:textId="77777777" w:rsidTr="0075014B">
        <w:trPr>
          <w:trHeight w:val="1123"/>
        </w:trPr>
        <w:tc>
          <w:tcPr>
            <w:tcW w:w="2518" w:type="dxa"/>
          </w:tcPr>
          <w:p w14:paraId="2DBEDE73" w14:textId="77777777" w:rsidR="00FF6AFB" w:rsidRPr="00056C9E" w:rsidRDefault="00FF6AFB" w:rsidP="0075014B">
            <w:pPr>
              <w:spacing w:line="270" w:lineRule="atLeast"/>
              <w:rPr>
                <w:color w:val="333333"/>
              </w:rPr>
            </w:pPr>
            <w:r w:rsidRPr="00056C9E">
              <w:t>Показатели социально-экономической эффективности реализации муниципальной программы</w:t>
            </w:r>
          </w:p>
        </w:tc>
        <w:tc>
          <w:tcPr>
            <w:tcW w:w="7052" w:type="dxa"/>
          </w:tcPr>
          <w:p w14:paraId="0E68BCD2" w14:textId="77777777" w:rsidR="00FF6AFB" w:rsidRPr="00056C9E" w:rsidRDefault="00FF6AFB" w:rsidP="00FF6AFB">
            <w:pPr>
              <w:pStyle w:val="a7"/>
              <w:numPr>
                <w:ilvl w:val="0"/>
                <w:numId w:val="4"/>
              </w:numPr>
              <w:suppressAutoHyphens w:val="0"/>
              <w:autoSpaceDE w:val="0"/>
              <w:autoSpaceDN w:val="0"/>
              <w:adjustRightInd w:val="0"/>
              <w:ind w:left="317" w:hanging="283"/>
              <w:jc w:val="both"/>
            </w:pPr>
            <w:r w:rsidRPr="00056C9E">
              <w:t>Экономия топливно-энергетических ресурсов;</w:t>
            </w:r>
          </w:p>
          <w:p w14:paraId="63206C00" w14:textId="77777777" w:rsidR="00FF6AFB" w:rsidRPr="00056C9E" w:rsidRDefault="00FF6AFB" w:rsidP="00FF6AFB">
            <w:pPr>
              <w:pStyle w:val="a7"/>
              <w:numPr>
                <w:ilvl w:val="0"/>
                <w:numId w:val="4"/>
              </w:numPr>
              <w:suppressAutoHyphens w:val="0"/>
              <w:autoSpaceDE w:val="0"/>
              <w:autoSpaceDN w:val="0"/>
              <w:adjustRightInd w:val="0"/>
              <w:ind w:left="317" w:hanging="283"/>
              <w:jc w:val="both"/>
              <w:rPr>
                <w:b/>
                <w:bCs/>
                <w:color w:val="333333"/>
              </w:rPr>
            </w:pPr>
            <w:r w:rsidRPr="00056C9E">
              <w:t xml:space="preserve">обеспечение учета всего объема </w:t>
            </w:r>
            <w:proofErr w:type="gramStart"/>
            <w:r w:rsidRPr="00056C9E">
              <w:t>потребляемых  энергетических</w:t>
            </w:r>
            <w:proofErr w:type="gramEnd"/>
            <w:r w:rsidRPr="00056C9E">
              <w:t xml:space="preserve"> ресурсов;</w:t>
            </w:r>
          </w:p>
          <w:p w14:paraId="6DDC202D" w14:textId="77777777" w:rsidR="00FF6AFB" w:rsidRPr="00056C9E" w:rsidRDefault="00FF6AFB" w:rsidP="00FF6AFB">
            <w:pPr>
              <w:pStyle w:val="a7"/>
              <w:numPr>
                <w:ilvl w:val="0"/>
                <w:numId w:val="4"/>
              </w:numPr>
              <w:suppressAutoHyphens w:val="0"/>
              <w:autoSpaceDE w:val="0"/>
              <w:autoSpaceDN w:val="0"/>
              <w:adjustRightInd w:val="0"/>
              <w:ind w:left="317" w:hanging="283"/>
              <w:jc w:val="both"/>
              <w:rPr>
                <w:b/>
                <w:bCs/>
                <w:color w:val="333333"/>
              </w:rPr>
            </w:pPr>
            <w:r w:rsidRPr="00056C9E">
              <w:t>снижение затрат на оплату энергоресурсов</w:t>
            </w:r>
          </w:p>
        </w:tc>
      </w:tr>
    </w:tbl>
    <w:p w14:paraId="041F8299" w14:textId="77777777" w:rsidR="00FF6AFB" w:rsidRPr="00056C9E" w:rsidRDefault="00FF6AFB" w:rsidP="00FF6AFB">
      <w:pPr>
        <w:jc w:val="center"/>
        <w:rPr>
          <w:b/>
          <w:bCs/>
        </w:rPr>
      </w:pPr>
      <w:r w:rsidRPr="00056C9E">
        <w:rPr>
          <w:b/>
          <w:bCs/>
        </w:rPr>
        <w:lastRenderedPageBreak/>
        <w:t>1.Общая характеристика социально-экономической сферы реализации муниципальной Программы</w:t>
      </w:r>
    </w:p>
    <w:p w14:paraId="47E1DCC8" w14:textId="5AA96F20" w:rsidR="00FF6AFB" w:rsidRPr="00056C9E" w:rsidRDefault="00FF6AFB" w:rsidP="00FF6AFB">
      <w:pPr>
        <w:ind w:firstLine="708"/>
        <w:jc w:val="both"/>
      </w:pPr>
      <w:r w:rsidRPr="00056C9E">
        <w:t xml:space="preserve">Сельское поселение </w:t>
      </w:r>
      <w:proofErr w:type="spellStart"/>
      <w:r w:rsidR="00FF7D52">
        <w:t>Пискалы</w:t>
      </w:r>
      <w:proofErr w:type="spellEnd"/>
      <w:r w:rsidRPr="00056C9E">
        <w:t xml:space="preserve"> муниципального района </w:t>
      </w:r>
      <w:r w:rsidR="00FF7D52">
        <w:t>Ставропольский</w:t>
      </w:r>
      <w:r w:rsidRPr="00056C9E">
        <w:t xml:space="preserve"> Самарской области (далее сельское поселение) включает в себя </w:t>
      </w:r>
      <w:r w:rsidR="00FF7D52">
        <w:t>3</w:t>
      </w:r>
      <w:r w:rsidRPr="00056C9E">
        <w:t xml:space="preserve"> населенных пункт</w:t>
      </w:r>
      <w:r w:rsidR="00FF7D52">
        <w:t>а</w:t>
      </w:r>
      <w:r w:rsidRPr="00056C9E">
        <w:t xml:space="preserve">. Численность населения на </w:t>
      </w:r>
      <w:proofErr w:type="gramStart"/>
      <w:r w:rsidRPr="00056C9E">
        <w:t>01.10.202</w:t>
      </w:r>
      <w:r w:rsidR="00FF7D52">
        <w:t>6</w:t>
      </w:r>
      <w:r w:rsidRPr="00056C9E">
        <w:t xml:space="preserve">  года</w:t>
      </w:r>
      <w:proofErr w:type="gramEnd"/>
      <w:r w:rsidRPr="00056C9E">
        <w:t xml:space="preserve"> </w:t>
      </w:r>
      <w:proofErr w:type="gramStart"/>
      <w:r w:rsidRPr="00056C9E">
        <w:t xml:space="preserve">составляет  </w:t>
      </w:r>
      <w:r w:rsidR="00FF7D52">
        <w:t>17</w:t>
      </w:r>
      <w:r w:rsidRPr="00056C9E">
        <w:t>14</w:t>
      </w:r>
      <w:proofErr w:type="gramEnd"/>
      <w:r w:rsidRPr="00056C9E">
        <w:t xml:space="preserve"> человек. </w:t>
      </w:r>
    </w:p>
    <w:p w14:paraId="3EDFBD26" w14:textId="626E0A5C" w:rsidR="00FF6AFB" w:rsidRPr="00056C9E" w:rsidRDefault="00FF6AFB" w:rsidP="00FF6AFB">
      <w:pPr>
        <w:ind w:firstLine="708"/>
        <w:jc w:val="both"/>
      </w:pPr>
      <w:r w:rsidRPr="00056C9E">
        <w:t xml:space="preserve">На территории сельского поселения </w:t>
      </w:r>
      <w:proofErr w:type="spellStart"/>
      <w:r w:rsidR="00FF7D52">
        <w:t>Пискалы</w:t>
      </w:r>
      <w:proofErr w:type="spellEnd"/>
      <w:r w:rsidR="00FF7D52">
        <w:t xml:space="preserve"> </w:t>
      </w:r>
      <w:r w:rsidRPr="00056C9E">
        <w:t xml:space="preserve">расположены следующие объекты социальной инфраструктуры: </w:t>
      </w:r>
    </w:p>
    <w:p w14:paraId="28682223" w14:textId="79EC3029" w:rsidR="00FF6AFB" w:rsidRPr="00056C9E" w:rsidRDefault="00FF6AFB" w:rsidP="00FF6AFB">
      <w:pPr>
        <w:jc w:val="both"/>
      </w:pPr>
      <w:r w:rsidRPr="00056C9E">
        <w:t xml:space="preserve">- Государственное бюджетное образовательное учреждение </w:t>
      </w:r>
      <w:r w:rsidR="00FF7D52">
        <w:t>средняя</w:t>
      </w:r>
      <w:r w:rsidRPr="00056C9E">
        <w:t xml:space="preserve"> общеобразовательная школа с. </w:t>
      </w:r>
      <w:proofErr w:type="spellStart"/>
      <w:r w:rsidR="00FF7D52">
        <w:t>Пискалы</w:t>
      </w:r>
      <w:proofErr w:type="spellEnd"/>
      <w:r w:rsidRPr="00056C9E">
        <w:t>;</w:t>
      </w:r>
    </w:p>
    <w:p w14:paraId="3DF26F8F" w14:textId="040CC741" w:rsidR="00FF6AFB" w:rsidRPr="00056C9E" w:rsidRDefault="00FF6AFB" w:rsidP="00FF6AFB">
      <w:pPr>
        <w:jc w:val="both"/>
      </w:pPr>
      <w:r w:rsidRPr="00056C9E">
        <w:t xml:space="preserve">- Структурные подразделения ГБОУ </w:t>
      </w:r>
      <w:r w:rsidR="00FF7D52">
        <w:t>С</w:t>
      </w:r>
      <w:r w:rsidRPr="00056C9E">
        <w:t xml:space="preserve">ОШ </w:t>
      </w:r>
      <w:proofErr w:type="spellStart"/>
      <w:r w:rsidRPr="00056C9E">
        <w:t>с.</w:t>
      </w:r>
      <w:r w:rsidR="00FF7D52">
        <w:t>Пискалы</w:t>
      </w:r>
      <w:proofErr w:type="spellEnd"/>
      <w:r w:rsidRPr="00056C9E">
        <w:t>: детский сад «</w:t>
      </w:r>
      <w:r w:rsidR="00FF7D52">
        <w:t>Колобок</w:t>
      </w:r>
      <w:r w:rsidRPr="00056C9E">
        <w:t xml:space="preserve">» в </w:t>
      </w:r>
      <w:proofErr w:type="spellStart"/>
      <w:r w:rsidRPr="00056C9E">
        <w:t>с.</w:t>
      </w:r>
      <w:r w:rsidR="00FF7D52">
        <w:t>Пискалы</w:t>
      </w:r>
      <w:proofErr w:type="spellEnd"/>
      <w:r w:rsidRPr="00056C9E">
        <w:t xml:space="preserve"> </w:t>
      </w:r>
    </w:p>
    <w:p w14:paraId="18AE886F" w14:textId="58DC0B57" w:rsidR="00FF6AFB" w:rsidRPr="00056C9E" w:rsidRDefault="00FF6AFB" w:rsidP="00FF6AFB">
      <w:pPr>
        <w:jc w:val="both"/>
      </w:pPr>
      <w:r w:rsidRPr="00056C9E">
        <w:t xml:space="preserve">- СДК с. </w:t>
      </w:r>
      <w:proofErr w:type="spellStart"/>
      <w:r w:rsidR="00FF7D52">
        <w:t>Пискалы</w:t>
      </w:r>
      <w:proofErr w:type="spellEnd"/>
      <w:r w:rsidRPr="00056C9E">
        <w:t>;</w:t>
      </w:r>
    </w:p>
    <w:p w14:paraId="261B91F0" w14:textId="48806334" w:rsidR="00FF6AFB" w:rsidRDefault="00FF6AFB" w:rsidP="00FF7D52">
      <w:pPr>
        <w:jc w:val="both"/>
      </w:pPr>
      <w:r w:rsidRPr="00056C9E">
        <w:t xml:space="preserve">- </w:t>
      </w:r>
      <w:r w:rsidR="00FF7D52">
        <w:t xml:space="preserve">Библиотека </w:t>
      </w:r>
      <w:proofErr w:type="spellStart"/>
      <w:r w:rsidR="00FF7D52">
        <w:t>с.Пискалы</w:t>
      </w:r>
      <w:proofErr w:type="spellEnd"/>
      <w:r w:rsidR="00FF7D52">
        <w:t>;</w:t>
      </w:r>
    </w:p>
    <w:p w14:paraId="163E1717" w14:textId="1E36492C" w:rsidR="00FF7D52" w:rsidRPr="00056C9E" w:rsidRDefault="00FF7D52" w:rsidP="00FF7D52">
      <w:pPr>
        <w:jc w:val="both"/>
      </w:pPr>
      <w:r>
        <w:t xml:space="preserve">-Библиотека </w:t>
      </w:r>
      <w:proofErr w:type="spellStart"/>
      <w:r>
        <w:t>с.Новое</w:t>
      </w:r>
      <w:proofErr w:type="spellEnd"/>
      <w:r>
        <w:t xml:space="preserve"> </w:t>
      </w:r>
      <w:proofErr w:type="spellStart"/>
      <w:r>
        <w:t>Еремкино</w:t>
      </w:r>
      <w:proofErr w:type="spellEnd"/>
    </w:p>
    <w:p w14:paraId="0ABA6022" w14:textId="6695325D" w:rsidR="00FF6AFB" w:rsidRPr="00056C9E" w:rsidRDefault="00FF6AFB" w:rsidP="00FF6AFB">
      <w:pPr>
        <w:jc w:val="both"/>
      </w:pPr>
      <w:r w:rsidRPr="00056C9E">
        <w:t xml:space="preserve">- Фельдшерский пункт </w:t>
      </w:r>
      <w:r w:rsidR="00FF7D52">
        <w:t>с</w:t>
      </w:r>
      <w:r w:rsidRPr="00056C9E">
        <w:t xml:space="preserve">. </w:t>
      </w:r>
      <w:r w:rsidR="00FF7D52">
        <w:t xml:space="preserve">Новое </w:t>
      </w:r>
      <w:proofErr w:type="spellStart"/>
      <w:r w:rsidR="00FF7D52">
        <w:t>Еремкино</w:t>
      </w:r>
      <w:proofErr w:type="spellEnd"/>
      <w:r w:rsidRPr="00056C9E">
        <w:t>;</w:t>
      </w:r>
    </w:p>
    <w:p w14:paraId="558F6DFD" w14:textId="77777777" w:rsidR="00FF7D52" w:rsidRDefault="00FF6AFB" w:rsidP="00FF6AFB">
      <w:pPr>
        <w:jc w:val="both"/>
      </w:pPr>
      <w:r w:rsidRPr="00056C9E">
        <w:t xml:space="preserve">- </w:t>
      </w:r>
      <w:r w:rsidR="00FF7D52">
        <w:t xml:space="preserve">Амбулатория </w:t>
      </w:r>
      <w:proofErr w:type="spellStart"/>
      <w:r w:rsidR="00FF7D52">
        <w:t>с.Пискалы</w:t>
      </w:r>
      <w:proofErr w:type="spellEnd"/>
      <w:r w:rsidR="00FF7D52">
        <w:t>;</w:t>
      </w:r>
    </w:p>
    <w:p w14:paraId="2B06B7D1" w14:textId="3DA762B6" w:rsidR="00FF6AFB" w:rsidRPr="00056C9E" w:rsidRDefault="00FF7D52" w:rsidP="00FF6AFB">
      <w:pPr>
        <w:jc w:val="both"/>
      </w:pPr>
      <w:r>
        <w:t xml:space="preserve">- </w:t>
      </w:r>
      <w:proofErr w:type="spellStart"/>
      <w:r>
        <w:t>Пискалинское</w:t>
      </w:r>
      <w:proofErr w:type="spellEnd"/>
      <w:r>
        <w:t xml:space="preserve"> отделение МП «</w:t>
      </w:r>
      <w:proofErr w:type="spellStart"/>
      <w:r>
        <w:t>СтаропольРесурсСервис</w:t>
      </w:r>
      <w:proofErr w:type="spellEnd"/>
      <w:r>
        <w:t xml:space="preserve">» в </w:t>
      </w:r>
      <w:proofErr w:type="spellStart"/>
      <w:r>
        <w:t>с.Пискалы</w:t>
      </w:r>
      <w:proofErr w:type="spellEnd"/>
      <w:r w:rsidR="00FF6AFB" w:rsidRPr="00056C9E">
        <w:t>.</w:t>
      </w:r>
    </w:p>
    <w:p w14:paraId="3BC6A0FF" w14:textId="7E104057" w:rsidR="00FF6AFB" w:rsidRPr="00056C9E" w:rsidRDefault="00FF6AFB" w:rsidP="00FF6AFB">
      <w:pPr>
        <w:ind w:firstLine="708"/>
        <w:jc w:val="both"/>
      </w:pPr>
      <w:r w:rsidRPr="00056C9E">
        <w:t xml:space="preserve">На территории функционируют Крестьянско-фермерские хозяйства: </w:t>
      </w:r>
      <w:r w:rsidR="00FF7D52">
        <w:t>Шилина Д.Д</w:t>
      </w:r>
      <w:r w:rsidRPr="00056C9E">
        <w:t xml:space="preserve">., </w:t>
      </w:r>
      <w:r w:rsidR="00FF7D52">
        <w:t>Евстифеев Н.Ф., Рассолов А.А.</w:t>
      </w:r>
      <w:proofErr w:type="gramStart"/>
      <w:r w:rsidRPr="00056C9E">
        <w:t>.</w:t>
      </w:r>
      <w:proofErr w:type="gramEnd"/>
      <w:r w:rsidRPr="00056C9E">
        <w:t xml:space="preserve"> и сельхозпредприятия: ООО «</w:t>
      </w:r>
      <w:r w:rsidR="00FF7D52">
        <w:t>Победа Агро</w:t>
      </w:r>
      <w:r w:rsidRPr="00056C9E">
        <w:t>», ООО «Био-тон»</w:t>
      </w:r>
      <w:r w:rsidR="00FF7D52">
        <w:t>.</w:t>
      </w:r>
      <w:r w:rsidRPr="00056C9E">
        <w:t xml:space="preserve"> </w:t>
      </w:r>
    </w:p>
    <w:p w14:paraId="4E1B28D5" w14:textId="5982C5F2" w:rsidR="00FF6AFB" w:rsidRPr="00056C9E" w:rsidRDefault="00FF6AFB" w:rsidP="00FF6AFB">
      <w:pPr>
        <w:ind w:firstLine="708"/>
        <w:jc w:val="both"/>
      </w:pPr>
      <w:r w:rsidRPr="00056C9E">
        <w:t xml:space="preserve">Электроснабжение объектов жилищного хозяйства и социальной сферы осуществляет ПАО "МРСК Волги" и АО «ССК». </w:t>
      </w:r>
    </w:p>
    <w:p w14:paraId="02FA5730" w14:textId="28B47BD7" w:rsidR="00FF6AFB" w:rsidRPr="00056C9E" w:rsidRDefault="00FF6AFB" w:rsidP="00FF6AFB">
      <w:pPr>
        <w:ind w:firstLine="708"/>
        <w:jc w:val="both"/>
      </w:pPr>
      <w:r w:rsidRPr="00056C9E">
        <w:t xml:space="preserve">На территории сельского поселения </w:t>
      </w:r>
      <w:proofErr w:type="gramStart"/>
      <w:r w:rsidRPr="00056C9E">
        <w:t>имеется  централизованные</w:t>
      </w:r>
      <w:proofErr w:type="gramEnd"/>
      <w:r w:rsidRPr="00056C9E">
        <w:t xml:space="preserve"> системы водоснабжение в с. </w:t>
      </w:r>
      <w:proofErr w:type="spellStart"/>
      <w:r w:rsidR="00FF7D52">
        <w:t>пискалы</w:t>
      </w:r>
      <w:proofErr w:type="spellEnd"/>
      <w:r w:rsidRPr="00056C9E">
        <w:t xml:space="preserve">, </w:t>
      </w:r>
      <w:proofErr w:type="spellStart"/>
      <w:r w:rsidR="00FF7D52">
        <w:t>с.Новое</w:t>
      </w:r>
      <w:proofErr w:type="spellEnd"/>
      <w:r w:rsidR="00FF7D52">
        <w:t xml:space="preserve"> </w:t>
      </w:r>
      <w:proofErr w:type="spellStart"/>
      <w:r w:rsidR="00FF7D52">
        <w:t>Еремкино</w:t>
      </w:r>
      <w:proofErr w:type="spellEnd"/>
      <w:r w:rsidRPr="00056C9E">
        <w:t xml:space="preserve">, </w:t>
      </w:r>
      <w:proofErr w:type="spellStart"/>
      <w:r w:rsidR="00FF7D52">
        <w:t>с.Красная</w:t>
      </w:r>
      <w:proofErr w:type="spellEnd"/>
      <w:r w:rsidR="00FF7D52">
        <w:t xml:space="preserve"> </w:t>
      </w:r>
      <w:proofErr w:type="gramStart"/>
      <w:r w:rsidR="00FF7D52">
        <w:t>Дубрава</w:t>
      </w:r>
      <w:r w:rsidRPr="00056C9E">
        <w:t>..</w:t>
      </w:r>
      <w:proofErr w:type="gramEnd"/>
      <w:r w:rsidRPr="00056C9E">
        <w:t xml:space="preserve"> Горячее водоснабжение </w:t>
      </w:r>
      <w:r w:rsidR="00FF7D52">
        <w:t xml:space="preserve">в селе </w:t>
      </w:r>
      <w:proofErr w:type="spellStart"/>
      <w:r w:rsidR="00FF7D52">
        <w:t>Пискалы</w:t>
      </w:r>
      <w:proofErr w:type="spellEnd"/>
      <w:r w:rsidRPr="00056C9E">
        <w:t xml:space="preserve">. </w:t>
      </w:r>
    </w:p>
    <w:p w14:paraId="58EF7DD0" w14:textId="3F71B934" w:rsidR="00FF6AFB" w:rsidRPr="00056C9E" w:rsidRDefault="00FF6AFB" w:rsidP="00FF6AFB">
      <w:pPr>
        <w:ind w:firstLine="708"/>
        <w:jc w:val="both"/>
      </w:pPr>
      <w:r w:rsidRPr="00056C9E">
        <w:t xml:space="preserve">Газоснабжение в сельском поселении </w:t>
      </w:r>
      <w:proofErr w:type="spellStart"/>
      <w:r w:rsidR="00FF7D52">
        <w:t>Пискалы</w:t>
      </w:r>
      <w:proofErr w:type="spellEnd"/>
      <w:r w:rsidRPr="00056C9E">
        <w:t xml:space="preserve"> в </w:t>
      </w:r>
      <w:r w:rsidR="00FF7D52">
        <w:t>2</w:t>
      </w:r>
      <w:r w:rsidRPr="00056C9E">
        <w:t xml:space="preserve"> населенных пунктах.  </w:t>
      </w:r>
    </w:p>
    <w:p w14:paraId="76BA894D" w14:textId="1831B272" w:rsidR="00FF6AFB" w:rsidRPr="00056C9E" w:rsidRDefault="00FF6AFB" w:rsidP="00FF6AFB">
      <w:pPr>
        <w:pStyle w:val="af"/>
        <w:spacing w:before="0" w:beforeAutospacing="0" w:after="0" w:afterAutospacing="0"/>
        <w:ind w:firstLine="540"/>
        <w:jc w:val="both"/>
      </w:pPr>
      <w:r w:rsidRPr="00056C9E">
        <w:t xml:space="preserve">Энергосбережение является актуальным и необходимым условием нормального функционирования </w:t>
      </w:r>
      <w:proofErr w:type="gramStart"/>
      <w:r w:rsidRPr="00056C9E">
        <w:t>администрации  сельского</w:t>
      </w:r>
      <w:proofErr w:type="gramEnd"/>
      <w:r w:rsidRPr="00056C9E">
        <w:t xml:space="preserve"> поселения </w:t>
      </w:r>
      <w:proofErr w:type="spellStart"/>
      <w:r w:rsidR="00FF7D52">
        <w:t>Пискалы</w:t>
      </w:r>
      <w:proofErr w:type="spellEnd"/>
      <w:r w:rsidRPr="00056C9E">
        <w:t xml:space="preserve">, так как повышение эффективности использования энергетических ресурсов при непрерывном росте цен на энергоресурсы позволяет добиться существенной </w:t>
      </w:r>
      <w:proofErr w:type="gramStart"/>
      <w:r w:rsidRPr="00056C9E">
        <w:t>экономии,  как</w:t>
      </w:r>
      <w:proofErr w:type="gramEnd"/>
      <w:r w:rsidRPr="00056C9E">
        <w:t xml:space="preserve"> энергетических ресурсов, так и </w:t>
      </w:r>
      <w:proofErr w:type="gramStart"/>
      <w:r w:rsidRPr="00056C9E">
        <w:t>финансовых  ресурсов</w:t>
      </w:r>
      <w:proofErr w:type="gramEnd"/>
      <w:r w:rsidRPr="00056C9E">
        <w:t>.</w:t>
      </w:r>
    </w:p>
    <w:p w14:paraId="6D323FAA" w14:textId="3BCC9F5A" w:rsidR="00FF6AFB" w:rsidRPr="00056C9E" w:rsidRDefault="00FF6AFB" w:rsidP="00FF6AFB">
      <w:pPr>
        <w:ind w:firstLine="708"/>
        <w:jc w:val="both"/>
      </w:pPr>
      <w:r w:rsidRPr="00056C9E">
        <w:t xml:space="preserve">В помещении администрации сельского поселения </w:t>
      </w:r>
      <w:proofErr w:type="spellStart"/>
      <w:r w:rsidR="00FF7D52">
        <w:t>Пискалы</w:t>
      </w:r>
      <w:proofErr w:type="spellEnd"/>
      <w:r w:rsidRPr="00056C9E">
        <w:t xml:space="preserve"> водоснабжение и водоотведение </w:t>
      </w:r>
      <w:r w:rsidR="00FF7D52">
        <w:t>центральное</w:t>
      </w:r>
      <w:r w:rsidRPr="00056C9E">
        <w:t xml:space="preserve">. Отопление </w:t>
      </w:r>
      <w:r w:rsidR="00FF7D52">
        <w:t>центральное</w:t>
      </w:r>
      <w:r w:rsidRPr="00056C9E">
        <w:t xml:space="preserve">. Основными источниками потребления электроэнергии является оргтехника, освещение. В течении последних лет производится постепенный переход на энергосберегающие лампы освещения.  </w:t>
      </w:r>
    </w:p>
    <w:p w14:paraId="3BC13DCA" w14:textId="26116D08" w:rsidR="00FF6AFB" w:rsidRPr="00056C9E" w:rsidRDefault="00FF6AFB" w:rsidP="00FF6AFB">
      <w:pPr>
        <w:ind w:firstLine="708"/>
        <w:jc w:val="both"/>
      </w:pPr>
      <w:r w:rsidRPr="00056C9E">
        <w:t xml:space="preserve">На территории сельского поселения </w:t>
      </w:r>
      <w:proofErr w:type="spellStart"/>
      <w:r w:rsidR="00FF7D52">
        <w:t>Пискалы</w:t>
      </w:r>
      <w:proofErr w:type="spellEnd"/>
      <w:r w:rsidR="00FF7D52" w:rsidRPr="00056C9E">
        <w:t xml:space="preserve"> </w:t>
      </w:r>
      <w:r w:rsidRPr="00056C9E">
        <w:t xml:space="preserve">установлено уличное освещение. </w:t>
      </w:r>
    </w:p>
    <w:p w14:paraId="7F6C50E9" w14:textId="77777777" w:rsidR="00FF6AFB" w:rsidRPr="00056C9E" w:rsidRDefault="00FF6AFB" w:rsidP="00FF6AFB">
      <w:pPr>
        <w:pStyle w:val="af"/>
        <w:spacing w:before="0" w:beforeAutospacing="0" w:after="0" w:afterAutospacing="0"/>
        <w:ind w:firstLine="540"/>
        <w:jc w:val="both"/>
      </w:pPr>
      <w:r w:rsidRPr="00056C9E">
        <w:t xml:space="preserve">Программа энергосбережения должна обеспечить снижение </w:t>
      </w:r>
      <w:proofErr w:type="gramStart"/>
      <w:r w:rsidRPr="00056C9E">
        <w:t>потребления  энергетических</w:t>
      </w:r>
      <w:proofErr w:type="gramEnd"/>
      <w:r w:rsidRPr="00056C9E">
        <w:t xml:space="preserve"> ресурсов за счет выполнения плана мероприятий и соответственно перехода на экономичное и рациональное расходование энергетических ресурсов при полном удовлетворении потребностей в количестве и качестве энергетических ресурсов, превратить энергосбережение в решающий фактор технического функционирования.</w:t>
      </w:r>
    </w:p>
    <w:p w14:paraId="7968F560" w14:textId="77777777" w:rsidR="00FF6AFB" w:rsidRPr="00056C9E" w:rsidRDefault="00FF6AFB" w:rsidP="00FF6AFB">
      <w:pPr>
        <w:pStyle w:val="af"/>
        <w:spacing w:before="0" w:beforeAutospacing="0" w:after="0" w:afterAutospacing="0"/>
        <w:rPr>
          <w:b/>
          <w:bCs/>
        </w:rPr>
      </w:pPr>
    </w:p>
    <w:p w14:paraId="4A9A5218" w14:textId="77777777" w:rsidR="00FF6AFB" w:rsidRPr="00056C9E" w:rsidRDefault="00FF6AFB" w:rsidP="00FF6AFB">
      <w:pPr>
        <w:pStyle w:val="af"/>
        <w:spacing w:before="0" w:beforeAutospacing="0" w:after="0" w:afterAutospacing="0"/>
        <w:jc w:val="center"/>
        <w:rPr>
          <w:b/>
          <w:bCs/>
        </w:rPr>
      </w:pPr>
      <w:r w:rsidRPr="00056C9E">
        <w:rPr>
          <w:b/>
          <w:bCs/>
        </w:rPr>
        <w:t xml:space="preserve">2. Цели и задачи, ожидаемые конечные результаты, </w:t>
      </w:r>
      <w:proofErr w:type="gramStart"/>
      <w:r w:rsidRPr="00056C9E">
        <w:rPr>
          <w:b/>
          <w:bCs/>
        </w:rPr>
        <w:t>сроки  и</w:t>
      </w:r>
      <w:proofErr w:type="gramEnd"/>
      <w:r w:rsidRPr="00056C9E">
        <w:rPr>
          <w:b/>
          <w:bCs/>
        </w:rPr>
        <w:t xml:space="preserve"> этапы </w:t>
      </w:r>
      <w:proofErr w:type="gramStart"/>
      <w:r w:rsidRPr="00056C9E">
        <w:rPr>
          <w:b/>
          <w:bCs/>
        </w:rPr>
        <w:t>реализации  муниципальной</w:t>
      </w:r>
      <w:proofErr w:type="gramEnd"/>
      <w:r w:rsidRPr="00056C9E">
        <w:rPr>
          <w:b/>
          <w:bCs/>
        </w:rPr>
        <w:t xml:space="preserve">  Программы</w:t>
      </w:r>
    </w:p>
    <w:p w14:paraId="1D4C440E" w14:textId="77777777" w:rsidR="00FF6AFB" w:rsidRPr="00056C9E" w:rsidRDefault="00FF6AFB" w:rsidP="00FF6AFB">
      <w:pPr>
        <w:pStyle w:val="af"/>
        <w:spacing w:before="0" w:beforeAutospacing="0" w:after="0" w:afterAutospacing="0"/>
        <w:jc w:val="center"/>
        <w:rPr>
          <w:b/>
          <w:bCs/>
        </w:rPr>
      </w:pPr>
    </w:p>
    <w:p w14:paraId="11DB7EB1" w14:textId="774912B1" w:rsidR="00FF6AFB" w:rsidRPr="00056C9E" w:rsidRDefault="00FF6AFB" w:rsidP="00FF6AFB">
      <w:pPr>
        <w:spacing w:after="12" w:line="268" w:lineRule="auto"/>
        <w:ind w:left="-5" w:hanging="10"/>
        <w:jc w:val="both"/>
        <w:rPr>
          <w:color w:val="000000"/>
        </w:rPr>
      </w:pPr>
      <w:r w:rsidRPr="00056C9E">
        <w:rPr>
          <w:color w:val="000000"/>
        </w:rPr>
        <w:t xml:space="preserve">    Программа разработана в соответствии с Федеральным законом от 23.11.2009 №</w:t>
      </w:r>
      <w:r w:rsidR="00956AB2">
        <w:rPr>
          <w:color w:val="000000"/>
        </w:rPr>
        <w:t xml:space="preserve"> </w:t>
      </w:r>
      <w:r w:rsidRPr="00056C9E">
        <w:rPr>
          <w:color w:val="000000"/>
        </w:rPr>
        <w:t xml:space="preserve">261 –ФЗ «Об энергосбережении и повышении энергетической эффективности и о внесении изменений в отдельные законодательные акты Российской Федерации». </w:t>
      </w:r>
    </w:p>
    <w:p w14:paraId="2C980938" w14:textId="77777777" w:rsidR="00FF6AFB" w:rsidRPr="00056C9E" w:rsidRDefault="00FF6AFB" w:rsidP="00FF6AFB">
      <w:pPr>
        <w:spacing w:after="12" w:line="268" w:lineRule="auto"/>
        <w:ind w:left="-5" w:hanging="10"/>
        <w:jc w:val="both"/>
        <w:rPr>
          <w:color w:val="000000"/>
        </w:rPr>
      </w:pPr>
      <w:r w:rsidRPr="00056C9E">
        <w:rPr>
          <w:color w:val="000000"/>
        </w:rPr>
        <w:t xml:space="preserve">Целью муниципальной программы является обеспечение рационального использования энергетических ресурсов за счет реализации мероприятий по энергосбережению и повышению энергетической эффективности. </w:t>
      </w:r>
    </w:p>
    <w:p w14:paraId="5FA676AB" w14:textId="77777777" w:rsidR="00FF6AFB" w:rsidRPr="00056C9E" w:rsidRDefault="00FF6AFB" w:rsidP="00FF6AFB">
      <w:pPr>
        <w:spacing w:line="259" w:lineRule="auto"/>
        <w:jc w:val="both"/>
        <w:rPr>
          <w:color w:val="000000"/>
        </w:rPr>
      </w:pPr>
      <w:r w:rsidRPr="00056C9E">
        <w:rPr>
          <w:color w:val="000000"/>
        </w:rPr>
        <w:t xml:space="preserve">   Целевые показатели реализации муниципальной программы: </w:t>
      </w:r>
    </w:p>
    <w:p w14:paraId="10236959" w14:textId="77777777" w:rsidR="00FF6AFB" w:rsidRPr="00056C9E" w:rsidRDefault="00FF6AFB" w:rsidP="00FF6AFB">
      <w:pPr>
        <w:numPr>
          <w:ilvl w:val="0"/>
          <w:numId w:val="5"/>
        </w:numPr>
        <w:suppressAutoHyphens w:val="0"/>
        <w:spacing w:after="12" w:line="268" w:lineRule="auto"/>
        <w:ind w:hanging="10"/>
        <w:jc w:val="both"/>
        <w:rPr>
          <w:color w:val="000000"/>
        </w:rPr>
      </w:pPr>
      <w:r w:rsidRPr="00056C9E">
        <w:rPr>
          <w:color w:val="000000"/>
        </w:rPr>
        <w:t xml:space="preserve">Реализация организационных мероприятий по энергосбережению и повышению энергетической эффективности; </w:t>
      </w:r>
    </w:p>
    <w:p w14:paraId="398D2C09" w14:textId="77777777" w:rsidR="00FF6AFB" w:rsidRPr="00056C9E" w:rsidRDefault="00FF6AFB" w:rsidP="00FF6AFB">
      <w:pPr>
        <w:numPr>
          <w:ilvl w:val="0"/>
          <w:numId w:val="5"/>
        </w:numPr>
        <w:suppressAutoHyphens w:val="0"/>
        <w:spacing w:after="12" w:line="268" w:lineRule="auto"/>
        <w:ind w:hanging="10"/>
        <w:jc w:val="both"/>
        <w:rPr>
          <w:color w:val="000000"/>
        </w:rPr>
      </w:pPr>
      <w:r w:rsidRPr="00056C9E">
        <w:rPr>
          <w:color w:val="000000"/>
        </w:rPr>
        <w:lastRenderedPageBreak/>
        <w:t xml:space="preserve">Оснащение приборами учета используемых энергетических ресурсов; 3. Повышение эффективности системы электроснабжения и водоснабжения. </w:t>
      </w:r>
    </w:p>
    <w:p w14:paraId="77DF31A7" w14:textId="77777777" w:rsidR="00FF6AFB" w:rsidRPr="00056C9E" w:rsidRDefault="00FF6AFB" w:rsidP="00FF6AFB">
      <w:pPr>
        <w:spacing w:after="12" w:line="268" w:lineRule="auto"/>
        <w:ind w:left="-5" w:hanging="10"/>
        <w:jc w:val="both"/>
        <w:rPr>
          <w:color w:val="000000"/>
        </w:rPr>
      </w:pPr>
      <w:r w:rsidRPr="00056C9E">
        <w:rPr>
          <w:color w:val="000000"/>
        </w:rPr>
        <w:t xml:space="preserve">       Реализация программы позволит: </w:t>
      </w:r>
    </w:p>
    <w:p w14:paraId="4880D272" w14:textId="77777777" w:rsidR="00FF6AFB" w:rsidRPr="00056C9E" w:rsidRDefault="00FF6AFB" w:rsidP="00FF6AFB">
      <w:pPr>
        <w:numPr>
          <w:ilvl w:val="0"/>
          <w:numId w:val="6"/>
        </w:numPr>
        <w:suppressAutoHyphens w:val="0"/>
        <w:spacing w:after="12" w:line="268" w:lineRule="auto"/>
        <w:ind w:hanging="164"/>
        <w:jc w:val="both"/>
        <w:rPr>
          <w:color w:val="000000"/>
        </w:rPr>
      </w:pPr>
      <w:r w:rsidRPr="00056C9E">
        <w:rPr>
          <w:color w:val="000000"/>
        </w:rPr>
        <w:t xml:space="preserve">осуществить переход на энергоэффективный путь развития; - оптимизировать топливно-энергетический баланс; </w:t>
      </w:r>
    </w:p>
    <w:p w14:paraId="11164625" w14:textId="77777777" w:rsidR="00FF6AFB" w:rsidRPr="00056C9E" w:rsidRDefault="00FF6AFB" w:rsidP="00FF6AFB">
      <w:pPr>
        <w:numPr>
          <w:ilvl w:val="0"/>
          <w:numId w:val="6"/>
        </w:numPr>
        <w:suppressAutoHyphens w:val="0"/>
        <w:spacing w:after="12" w:line="268" w:lineRule="auto"/>
        <w:ind w:hanging="164"/>
        <w:jc w:val="both"/>
        <w:rPr>
          <w:color w:val="000000"/>
        </w:rPr>
      </w:pPr>
      <w:r w:rsidRPr="00056C9E">
        <w:rPr>
          <w:color w:val="000000"/>
        </w:rPr>
        <w:t xml:space="preserve">уменьшить бюджетные затраты на приобретение ТЭР. </w:t>
      </w:r>
    </w:p>
    <w:p w14:paraId="1E8DAE0B" w14:textId="77777777" w:rsidR="00FF6AFB" w:rsidRPr="00056C9E" w:rsidRDefault="00FF6AFB" w:rsidP="00FF6AFB">
      <w:pPr>
        <w:spacing w:after="12" w:line="268" w:lineRule="auto"/>
        <w:ind w:left="-5" w:hanging="10"/>
        <w:jc w:val="both"/>
        <w:rPr>
          <w:color w:val="000000"/>
        </w:rPr>
      </w:pPr>
      <w:r w:rsidRPr="00056C9E">
        <w:rPr>
          <w:color w:val="000000"/>
        </w:rPr>
        <w:t xml:space="preserve">       Муниципальная программа рассчитана на 2026-2028 и на перспективу до 2030 года. </w:t>
      </w:r>
    </w:p>
    <w:p w14:paraId="3C5AA31B" w14:textId="77777777" w:rsidR="00FF6AFB" w:rsidRPr="00056C9E" w:rsidRDefault="00FF6AFB" w:rsidP="00FF6AFB">
      <w:pPr>
        <w:spacing w:after="11" w:line="268" w:lineRule="auto"/>
        <w:ind w:left="-5" w:hanging="10"/>
        <w:jc w:val="both"/>
        <w:rPr>
          <w:color w:val="000000"/>
        </w:rPr>
      </w:pPr>
      <w:r w:rsidRPr="00056C9E">
        <w:rPr>
          <w:color w:val="000000"/>
        </w:rPr>
        <w:t xml:space="preserve">  Реализация программы предусмотрена    в 2 </w:t>
      </w:r>
      <w:proofErr w:type="gramStart"/>
      <w:r w:rsidRPr="00056C9E">
        <w:rPr>
          <w:color w:val="000000"/>
        </w:rPr>
        <w:t>этапа :</w:t>
      </w:r>
      <w:proofErr w:type="gramEnd"/>
      <w:r w:rsidRPr="00056C9E">
        <w:rPr>
          <w:color w:val="000000"/>
        </w:rPr>
        <w:t xml:space="preserve"> первый этап-2026-2028 годы; </w:t>
      </w:r>
    </w:p>
    <w:p w14:paraId="7C3004BE" w14:textId="77777777" w:rsidR="00FF6AFB" w:rsidRPr="00056C9E" w:rsidRDefault="00FF6AFB" w:rsidP="00FF6AFB">
      <w:pPr>
        <w:spacing w:after="11" w:line="268" w:lineRule="auto"/>
        <w:ind w:left="-5" w:hanging="10"/>
        <w:jc w:val="both"/>
        <w:rPr>
          <w:color w:val="000000"/>
        </w:rPr>
      </w:pPr>
      <w:r w:rsidRPr="00056C9E">
        <w:rPr>
          <w:color w:val="000000"/>
        </w:rPr>
        <w:t xml:space="preserve">второй этап-2029- 2030 год. </w:t>
      </w:r>
    </w:p>
    <w:p w14:paraId="5932E73B" w14:textId="77777777" w:rsidR="00FF6AFB" w:rsidRPr="00056C9E" w:rsidRDefault="00FF6AFB" w:rsidP="00FF6AFB">
      <w:pPr>
        <w:spacing w:after="12" w:line="268" w:lineRule="auto"/>
        <w:ind w:left="-5" w:hanging="10"/>
        <w:jc w:val="both"/>
        <w:rPr>
          <w:color w:val="000000"/>
        </w:rPr>
      </w:pPr>
      <w:r w:rsidRPr="00056C9E">
        <w:rPr>
          <w:color w:val="000000"/>
        </w:rPr>
        <w:t xml:space="preserve">         Не </w:t>
      </w:r>
      <w:proofErr w:type="gramStart"/>
      <w:r w:rsidRPr="00056C9E">
        <w:rPr>
          <w:color w:val="000000"/>
        </w:rPr>
        <w:t>позднее  конца</w:t>
      </w:r>
      <w:proofErr w:type="gramEnd"/>
      <w:r w:rsidRPr="00056C9E">
        <w:rPr>
          <w:color w:val="000000"/>
        </w:rPr>
        <w:t xml:space="preserve"> 2028 года параметры реализации Программы для второго этапа должны быть уточнены. </w:t>
      </w:r>
    </w:p>
    <w:p w14:paraId="10DDA62B" w14:textId="77777777" w:rsidR="00FF6AFB" w:rsidRPr="00056C9E" w:rsidRDefault="00FF6AFB" w:rsidP="00FF6AFB">
      <w:pPr>
        <w:spacing w:after="12" w:line="268" w:lineRule="auto"/>
        <w:ind w:left="-5" w:hanging="10"/>
        <w:jc w:val="both"/>
        <w:rPr>
          <w:color w:val="000000"/>
        </w:rPr>
      </w:pPr>
      <w:r w:rsidRPr="00056C9E">
        <w:rPr>
          <w:color w:val="000000"/>
        </w:rPr>
        <w:t xml:space="preserve">Сведения о целевых показателях реализации муниципальной программы представлены в приложении №1 к муниципальной программе. </w:t>
      </w:r>
    </w:p>
    <w:p w14:paraId="223C6A08" w14:textId="77777777" w:rsidR="00FF6AFB" w:rsidRPr="00056C9E" w:rsidRDefault="00FF6AFB" w:rsidP="00FF6AFB">
      <w:pPr>
        <w:pStyle w:val="af"/>
        <w:spacing w:before="0" w:beforeAutospacing="0" w:after="0" w:afterAutospacing="0"/>
        <w:jc w:val="both"/>
        <w:rPr>
          <w:b/>
          <w:bCs/>
        </w:rPr>
      </w:pPr>
    </w:p>
    <w:p w14:paraId="02BC8768" w14:textId="77777777" w:rsidR="00FF6AFB" w:rsidRPr="00056C9E" w:rsidRDefault="00FF6AFB" w:rsidP="00FF6AFB">
      <w:pPr>
        <w:spacing w:line="270" w:lineRule="auto"/>
        <w:ind w:left="376" w:hanging="10"/>
        <w:jc w:val="center"/>
        <w:rPr>
          <w:color w:val="000000"/>
        </w:rPr>
      </w:pPr>
      <w:r w:rsidRPr="00056C9E">
        <w:rPr>
          <w:b/>
          <w:bCs/>
        </w:rPr>
        <w:t xml:space="preserve">3. </w:t>
      </w:r>
      <w:r w:rsidRPr="00056C9E">
        <w:rPr>
          <w:b/>
          <w:color w:val="000000"/>
        </w:rPr>
        <w:t xml:space="preserve">Обобщенная характеристика основных </w:t>
      </w:r>
      <w:proofErr w:type="gramStart"/>
      <w:r w:rsidRPr="00056C9E">
        <w:rPr>
          <w:b/>
          <w:color w:val="000000"/>
        </w:rPr>
        <w:t>мероприятий  муниципальной</w:t>
      </w:r>
      <w:proofErr w:type="gramEnd"/>
      <w:r w:rsidRPr="00056C9E">
        <w:rPr>
          <w:b/>
          <w:color w:val="000000"/>
        </w:rPr>
        <w:t xml:space="preserve"> программы </w:t>
      </w:r>
    </w:p>
    <w:p w14:paraId="15A353BC" w14:textId="77777777" w:rsidR="00FF6AFB" w:rsidRPr="00056C9E" w:rsidRDefault="00FF6AFB" w:rsidP="00FF6AFB">
      <w:pPr>
        <w:spacing w:after="12" w:line="268" w:lineRule="auto"/>
        <w:ind w:left="-5" w:hanging="10"/>
        <w:jc w:val="both"/>
        <w:rPr>
          <w:color w:val="000000"/>
        </w:rPr>
      </w:pPr>
      <w:r w:rsidRPr="00056C9E">
        <w:rPr>
          <w:color w:val="000000"/>
        </w:rPr>
        <w:t xml:space="preserve">         Комплекс основных мероприятий муниципальной программы </w:t>
      </w:r>
      <w:proofErr w:type="gramStart"/>
      <w:r w:rsidRPr="00056C9E">
        <w:rPr>
          <w:color w:val="000000"/>
        </w:rPr>
        <w:t>- это</w:t>
      </w:r>
      <w:proofErr w:type="gramEnd"/>
      <w:r w:rsidRPr="00056C9E">
        <w:rPr>
          <w:color w:val="000000"/>
        </w:rPr>
        <w:t xml:space="preserve"> система скоординированных по срокам и объему финансирования мероприятий, обеспечивающих достижения намеченных результатов. </w:t>
      </w:r>
    </w:p>
    <w:p w14:paraId="35D01A8F" w14:textId="77777777" w:rsidR="00FF6AFB" w:rsidRPr="00056C9E" w:rsidRDefault="00FF6AFB" w:rsidP="00FF6AFB">
      <w:pPr>
        <w:spacing w:after="12" w:line="268" w:lineRule="auto"/>
        <w:ind w:left="-5" w:hanging="10"/>
        <w:jc w:val="both"/>
        <w:rPr>
          <w:color w:val="000000"/>
        </w:rPr>
      </w:pPr>
      <w:r w:rsidRPr="00056C9E">
        <w:rPr>
          <w:color w:val="000000"/>
        </w:rPr>
        <w:t xml:space="preserve">        Муниципальная программа направлена на реализацию следующих функций: -правоустанавливающая - нормативное правовое регулирование в соответствующих сферах; </w:t>
      </w:r>
    </w:p>
    <w:p w14:paraId="0B97A077" w14:textId="77777777" w:rsidR="00FF6AFB" w:rsidRPr="00056C9E" w:rsidRDefault="00FF6AFB" w:rsidP="00FF6AFB">
      <w:pPr>
        <w:spacing w:after="12" w:line="268" w:lineRule="auto"/>
        <w:ind w:left="-5" w:hanging="10"/>
        <w:jc w:val="both"/>
        <w:rPr>
          <w:color w:val="000000"/>
        </w:rPr>
      </w:pPr>
      <w:r w:rsidRPr="00056C9E">
        <w:rPr>
          <w:color w:val="000000"/>
        </w:rPr>
        <w:t xml:space="preserve">-правоприменительная - непосредственное администрирование и управление, в том числе разработка проектов местного бюджета. </w:t>
      </w:r>
    </w:p>
    <w:p w14:paraId="52F3B7C4" w14:textId="77777777" w:rsidR="00FF6AFB" w:rsidRPr="00056C9E" w:rsidRDefault="00FF6AFB" w:rsidP="00FF6AFB">
      <w:pPr>
        <w:spacing w:after="34" w:line="259" w:lineRule="auto"/>
        <w:rPr>
          <w:color w:val="000000"/>
        </w:rPr>
      </w:pPr>
      <w:r w:rsidRPr="00056C9E">
        <w:rPr>
          <w:color w:val="000000"/>
        </w:rPr>
        <w:t xml:space="preserve"> </w:t>
      </w:r>
    </w:p>
    <w:p w14:paraId="6ADDBF6E" w14:textId="77777777" w:rsidR="00FF6AFB" w:rsidRPr="00056C9E" w:rsidRDefault="00FF6AFB" w:rsidP="00FF6AFB">
      <w:pPr>
        <w:spacing w:line="270" w:lineRule="auto"/>
        <w:ind w:left="376" w:hanging="10"/>
        <w:jc w:val="center"/>
        <w:rPr>
          <w:color w:val="000000"/>
        </w:rPr>
      </w:pPr>
      <w:r w:rsidRPr="00056C9E">
        <w:rPr>
          <w:b/>
          <w:color w:val="000000"/>
        </w:rPr>
        <w:t xml:space="preserve">Перечень основных мероприятий программы: </w:t>
      </w:r>
    </w:p>
    <w:p w14:paraId="5805C802" w14:textId="77777777" w:rsidR="00FF6AFB" w:rsidRPr="00056C9E" w:rsidRDefault="00FF6AFB" w:rsidP="00FF6AFB">
      <w:pPr>
        <w:spacing w:line="259" w:lineRule="auto"/>
        <w:jc w:val="center"/>
        <w:rPr>
          <w:color w:val="000000"/>
        </w:rPr>
      </w:pPr>
      <w:r w:rsidRPr="00056C9E">
        <w:rPr>
          <w:b/>
          <w:color w:val="000000"/>
        </w:rPr>
        <w:t xml:space="preserve"> </w:t>
      </w:r>
    </w:p>
    <w:tbl>
      <w:tblPr>
        <w:tblStyle w:val="TableGrid"/>
        <w:tblW w:w="9573" w:type="dxa"/>
        <w:tblInd w:w="-108" w:type="dxa"/>
        <w:tblCellMar>
          <w:top w:w="9" w:type="dxa"/>
          <w:left w:w="108" w:type="dxa"/>
        </w:tblCellMar>
        <w:tblLook w:val="04A0" w:firstRow="1" w:lastRow="0" w:firstColumn="1" w:lastColumn="0" w:noHBand="0" w:noVBand="1"/>
      </w:tblPr>
      <w:tblGrid>
        <w:gridCol w:w="862"/>
        <w:gridCol w:w="4359"/>
        <w:gridCol w:w="4352"/>
      </w:tblGrid>
      <w:tr w:rsidR="00FF6AFB" w:rsidRPr="00056C9E" w14:paraId="4AA3D130" w14:textId="77777777" w:rsidTr="0075014B">
        <w:trPr>
          <w:trHeight w:val="655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6E80A" w14:textId="77777777" w:rsidR="00FF6AFB" w:rsidRPr="00056C9E" w:rsidRDefault="00FF6AFB" w:rsidP="0075014B">
            <w:pPr>
              <w:spacing w:line="259" w:lineRule="auto"/>
              <w:jc w:val="both"/>
              <w:rPr>
                <w:color w:val="000000"/>
              </w:rPr>
            </w:pPr>
            <w:r w:rsidRPr="00056C9E">
              <w:rPr>
                <w:color w:val="000000"/>
              </w:rPr>
              <w:t xml:space="preserve">№п/п 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0B660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  <w:r w:rsidRPr="00056C9E">
              <w:rPr>
                <w:color w:val="000000"/>
              </w:rPr>
              <w:t xml:space="preserve">Наименование мероприятия </w:t>
            </w:r>
          </w:p>
        </w:tc>
        <w:tc>
          <w:tcPr>
            <w:tcW w:w="4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16CB2" w14:textId="77777777" w:rsidR="00FF6AFB" w:rsidRPr="00056C9E" w:rsidRDefault="00FF6AFB" w:rsidP="0075014B">
            <w:pPr>
              <w:spacing w:line="259" w:lineRule="auto"/>
              <w:ind w:left="3"/>
              <w:rPr>
                <w:color w:val="000000"/>
              </w:rPr>
            </w:pPr>
            <w:r w:rsidRPr="00056C9E">
              <w:rPr>
                <w:color w:val="000000"/>
              </w:rPr>
              <w:t xml:space="preserve">Наименование расходов по мероприятию </w:t>
            </w:r>
          </w:p>
        </w:tc>
      </w:tr>
      <w:tr w:rsidR="00FF6AFB" w:rsidRPr="00056C9E" w14:paraId="3259358B" w14:textId="77777777" w:rsidTr="0075014B">
        <w:trPr>
          <w:trHeight w:val="1297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D0744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  <w:r w:rsidRPr="00056C9E">
              <w:rPr>
                <w:color w:val="000000"/>
              </w:rPr>
              <w:t xml:space="preserve">1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C7399" w14:textId="77777777" w:rsidR="00FF6AFB" w:rsidRPr="00056C9E" w:rsidRDefault="00FF6AFB" w:rsidP="0075014B">
            <w:pPr>
              <w:spacing w:line="259" w:lineRule="auto"/>
              <w:ind w:right="340"/>
              <w:jc w:val="both"/>
              <w:rPr>
                <w:color w:val="000000"/>
              </w:rPr>
            </w:pPr>
            <w:r w:rsidRPr="00056C9E">
              <w:rPr>
                <w:color w:val="000000"/>
              </w:rPr>
              <w:t xml:space="preserve">Замена светильников уличного освещения на энергосберегающие, замена энергосберегающих ламп </w:t>
            </w:r>
            <w:proofErr w:type="gramStart"/>
            <w:r w:rsidRPr="00056C9E">
              <w:rPr>
                <w:color w:val="000000"/>
              </w:rPr>
              <w:t>в  администрации</w:t>
            </w:r>
            <w:proofErr w:type="gramEnd"/>
            <w:r w:rsidRPr="00056C9E">
              <w:rPr>
                <w:color w:val="000000"/>
              </w:rPr>
              <w:t xml:space="preserve"> </w:t>
            </w:r>
          </w:p>
        </w:tc>
        <w:tc>
          <w:tcPr>
            <w:tcW w:w="4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BA1C2" w14:textId="0961C5FA" w:rsidR="00FF6AFB" w:rsidRPr="00056C9E" w:rsidRDefault="00FF6AFB" w:rsidP="0075014B">
            <w:pPr>
              <w:spacing w:line="259" w:lineRule="auto"/>
              <w:ind w:left="3"/>
              <w:rPr>
                <w:color w:val="000000"/>
              </w:rPr>
            </w:pPr>
            <w:proofErr w:type="gramStart"/>
            <w:r w:rsidRPr="00056C9E">
              <w:rPr>
                <w:color w:val="000000"/>
              </w:rPr>
              <w:t>Бюджет  сельского</w:t>
            </w:r>
            <w:proofErr w:type="gramEnd"/>
            <w:r w:rsidRPr="00056C9E">
              <w:rPr>
                <w:color w:val="000000"/>
              </w:rPr>
              <w:t xml:space="preserve"> поселения </w:t>
            </w:r>
            <w:proofErr w:type="spellStart"/>
            <w:r w:rsidR="00956AB2">
              <w:t>Пискалы</w:t>
            </w:r>
            <w:proofErr w:type="spellEnd"/>
            <w:r w:rsidRPr="00056C9E">
              <w:rPr>
                <w:color w:val="000000"/>
              </w:rPr>
              <w:t xml:space="preserve"> </w:t>
            </w:r>
          </w:p>
        </w:tc>
      </w:tr>
    </w:tbl>
    <w:p w14:paraId="2367D377" w14:textId="77777777" w:rsidR="00FF6AFB" w:rsidRPr="00056C9E" w:rsidRDefault="00FF6AFB" w:rsidP="00FF6AFB">
      <w:pPr>
        <w:spacing w:line="259" w:lineRule="auto"/>
        <w:rPr>
          <w:color w:val="000000"/>
        </w:rPr>
      </w:pPr>
      <w:r w:rsidRPr="00056C9E">
        <w:rPr>
          <w:color w:val="000000"/>
        </w:rPr>
        <w:t xml:space="preserve"> </w:t>
      </w:r>
    </w:p>
    <w:p w14:paraId="5EFA1612" w14:textId="06F4C57D" w:rsidR="00FF6AFB" w:rsidRPr="00056C9E" w:rsidRDefault="00FF6AFB" w:rsidP="00FF6AFB">
      <w:pPr>
        <w:spacing w:after="12" w:line="268" w:lineRule="auto"/>
        <w:ind w:left="-5" w:right="142" w:hanging="10"/>
        <w:jc w:val="both"/>
        <w:rPr>
          <w:color w:val="000000"/>
        </w:rPr>
      </w:pPr>
      <w:r w:rsidRPr="00056C9E">
        <w:rPr>
          <w:color w:val="000000"/>
        </w:rPr>
        <w:t xml:space="preserve">        План реализации муниципальной программы представлен в приложении №</w:t>
      </w:r>
      <w:r w:rsidR="00956AB2">
        <w:rPr>
          <w:color w:val="000000"/>
        </w:rPr>
        <w:t xml:space="preserve"> </w:t>
      </w:r>
      <w:r w:rsidRPr="00056C9E">
        <w:rPr>
          <w:color w:val="000000"/>
        </w:rPr>
        <w:t xml:space="preserve">2 к муниципальной программе. </w:t>
      </w:r>
    </w:p>
    <w:p w14:paraId="3B2D8CDA" w14:textId="77777777" w:rsidR="00FF6AFB" w:rsidRPr="00056C9E" w:rsidRDefault="00FF6AFB" w:rsidP="00FF6AFB">
      <w:pPr>
        <w:ind w:right="142"/>
        <w:jc w:val="both"/>
        <w:rPr>
          <w:b/>
          <w:bCs/>
        </w:rPr>
      </w:pPr>
    </w:p>
    <w:p w14:paraId="5D8158A4" w14:textId="77777777" w:rsidR="00FF6AFB" w:rsidRPr="00056C9E" w:rsidRDefault="00FF6AFB" w:rsidP="00FF6AFB">
      <w:pPr>
        <w:spacing w:after="12" w:line="268" w:lineRule="auto"/>
        <w:ind w:left="-15" w:right="142" w:firstLine="576"/>
        <w:jc w:val="both"/>
        <w:rPr>
          <w:color w:val="000000"/>
        </w:rPr>
      </w:pPr>
      <w:bookmarkStart w:id="1" w:name="sub_50"/>
      <w:r w:rsidRPr="00056C9E">
        <w:rPr>
          <w:b/>
        </w:rPr>
        <w:t>5.</w:t>
      </w:r>
      <w:r w:rsidRPr="00056C9E">
        <w:rPr>
          <w:b/>
          <w:color w:val="000000"/>
        </w:rPr>
        <w:t xml:space="preserve"> Обоснование ресурсного обеспечения муниципальной программы </w:t>
      </w:r>
      <w:r w:rsidRPr="00056C9E">
        <w:rPr>
          <w:b/>
          <w:color w:val="FF0000"/>
        </w:rPr>
        <w:t xml:space="preserve">      </w:t>
      </w:r>
      <w:r w:rsidRPr="00056C9E">
        <w:rPr>
          <w:color w:val="000000"/>
        </w:rPr>
        <w:t xml:space="preserve">  Реализация мероприятий муниципальной программы будет осуществляться за счет средств местного бюджета. </w:t>
      </w:r>
    </w:p>
    <w:p w14:paraId="4632766D" w14:textId="77777777" w:rsidR="00FF6AFB" w:rsidRPr="00056C9E" w:rsidRDefault="00FF6AFB" w:rsidP="00FF6AFB">
      <w:pPr>
        <w:spacing w:after="12" w:line="268" w:lineRule="auto"/>
        <w:ind w:left="-5" w:right="142" w:hanging="10"/>
        <w:jc w:val="both"/>
        <w:rPr>
          <w:color w:val="000000"/>
        </w:rPr>
      </w:pPr>
      <w:r w:rsidRPr="00056C9E">
        <w:rPr>
          <w:color w:val="000000"/>
        </w:rPr>
        <w:t xml:space="preserve">        Основание планируемых объемов ресурсов на реализацию муниципальной программы заключается в создании условий для эффективного и ответственного управления муниципальными финансами и включает в себя общий объем бюджетных ассигнований местного бюджета на период реализации муниципальной программы в соответствии с утвержденной бюджетной росписью в пределах доведенных лимитов бюджетных обязательств согласно решения о местном бюджете на очередной финансовый год и на плановый период. </w:t>
      </w:r>
    </w:p>
    <w:p w14:paraId="1EF4C599" w14:textId="77777777" w:rsidR="00956AB2" w:rsidRPr="00056C9E" w:rsidRDefault="00FF6AFB" w:rsidP="00956AB2">
      <w:pPr>
        <w:pStyle w:val="af"/>
        <w:spacing w:before="0" w:beforeAutospacing="0" w:after="75" w:afterAutospacing="0" w:line="270" w:lineRule="atLeast"/>
        <w:jc w:val="both"/>
      </w:pPr>
      <w:r w:rsidRPr="00056C9E">
        <w:rPr>
          <w:color w:val="000000"/>
        </w:rPr>
        <w:lastRenderedPageBreak/>
        <w:t xml:space="preserve">          Общий объем финансирования муниципальной программы за счет средств местного бюджета за весь период ее реализации составляет </w:t>
      </w:r>
      <w:r w:rsidR="00956AB2">
        <w:rPr>
          <w:rStyle w:val="apple-converted-space"/>
        </w:rPr>
        <w:t>4 671 375,00</w:t>
      </w:r>
      <w:r w:rsidR="00956AB2" w:rsidRPr="00056C9E">
        <w:t>. руб.</w:t>
      </w:r>
      <w:proofErr w:type="gramStart"/>
      <w:r w:rsidR="00956AB2" w:rsidRPr="00056C9E">
        <w:t xml:space="preserve">, </w:t>
      </w:r>
      <w:r w:rsidRPr="00056C9E">
        <w:rPr>
          <w:color w:val="000000"/>
        </w:rPr>
        <w:t xml:space="preserve"> рублей</w:t>
      </w:r>
      <w:proofErr w:type="gramEnd"/>
      <w:r w:rsidRPr="00056C9E">
        <w:rPr>
          <w:color w:val="000000"/>
        </w:rPr>
        <w:t xml:space="preserve">, в том числе: </w:t>
      </w:r>
      <w:r w:rsidR="00956AB2" w:rsidRPr="00056C9E">
        <w:t>по годам реализации:</w:t>
      </w:r>
    </w:p>
    <w:p w14:paraId="2F4D2E2A" w14:textId="77777777" w:rsidR="00956AB2" w:rsidRPr="00056C9E" w:rsidRDefault="00956AB2" w:rsidP="00956AB2">
      <w:pPr>
        <w:spacing w:line="270" w:lineRule="atLeast"/>
      </w:pPr>
      <w:r w:rsidRPr="00056C9E">
        <w:t>202</w:t>
      </w:r>
      <w:r>
        <w:t>6</w:t>
      </w:r>
      <w:r w:rsidRPr="00056C9E">
        <w:t xml:space="preserve"> год –</w:t>
      </w:r>
      <w:r>
        <w:t>1 457 125,00</w:t>
      </w:r>
      <w:r w:rsidRPr="00056C9E">
        <w:t>. руб.</w:t>
      </w:r>
    </w:p>
    <w:p w14:paraId="3EF0C1D9" w14:textId="77777777" w:rsidR="00956AB2" w:rsidRPr="00056C9E" w:rsidRDefault="00956AB2" w:rsidP="00956AB2">
      <w:r w:rsidRPr="00056C9E">
        <w:t>202</w:t>
      </w:r>
      <w:r>
        <w:t>7</w:t>
      </w:r>
      <w:r w:rsidRPr="00056C9E">
        <w:t xml:space="preserve"> год –</w:t>
      </w:r>
      <w:r>
        <w:t>1 457 125,</w:t>
      </w:r>
      <w:proofErr w:type="gramStart"/>
      <w:r>
        <w:t>00</w:t>
      </w:r>
      <w:r w:rsidRPr="00056C9E">
        <w:t>.руб.</w:t>
      </w:r>
      <w:proofErr w:type="gramEnd"/>
    </w:p>
    <w:p w14:paraId="35496B56" w14:textId="77777777" w:rsidR="00956AB2" w:rsidRPr="00056C9E" w:rsidRDefault="00956AB2" w:rsidP="00956AB2">
      <w:pPr>
        <w:pStyle w:val="af"/>
        <w:spacing w:before="0" w:beforeAutospacing="0" w:after="0" w:afterAutospacing="0"/>
      </w:pPr>
      <w:r w:rsidRPr="00056C9E">
        <w:t>202</w:t>
      </w:r>
      <w:r>
        <w:t>8</w:t>
      </w:r>
      <w:r w:rsidRPr="00056C9E">
        <w:t xml:space="preserve"> год – </w:t>
      </w:r>
      <w:r>
        <w:t>1 757 125,00</w:t>
      </w:r>
      <w:r w:rsidRPr="00056C9E">
        <w:t xml:space="preserve"> руб.</w:t>
      </w:r>
    </w:p>
    <w:p w14:paraId="18F60E30" w14:textId="5CA7A359" w:rsidR="00FF6AFB" w:rsidRPr="00056C9E" w:rsidRDefault="00FF6AFB" w:rsidP="00FF6AFB">
      <w:pPr>
        <w:spacing w:after="12" w:line="268" w:lineRule="auto"/>
        <w:ind w:left="-5" w:right="142" w:hanging="10"/>
        <w:jc w:val="both"/>
        <w:rPr>
          <w:color w:val="000000"/>
        </w:rPr>
      </w:pPr>
    </w:p>
    <w:p w14:paraId="328B1211" w14:textId="688DD16F" w:rsidR="00FF6AFB" w:rsidRPr="00056C9E" w:rsidRDefault="00FF6AFB" w:rsidP="00FF6AFB">
      <w:pPr>
        <w:spacing w:after="12" w:line="268" w:lineRule="auto"/>
        <w:ind w:left="-15" w:right="142"/>
        <w:jc w:val="both"/>
        <w:rPr>
          <w:color w:val="000000"/>
        </w:rPr>
      </w:pPr>
      <w:r w:rsidRPr="00056C9E">
        <w:rPr>
          <w:color w:val="000000"/>
        </w:rPr>
        <w:t xml:space="preserve">           Объем финансирования носит прогнозный характер и подлежит ежегодного уточнению в рамках подготовки проекта решения о бюджете сельского поселения </w:t>
      </w:r>
      <w:proofErr w:type="spellStart"/>
      <w:proofErr w:type="gramStart"/>
      <w:r w:rsidR="00956AB2">
        <w:rPr>
          <w:color w:val="000000"/>
        </w:rPr>
        <w:t>Пискалы</w:t>
      </w:r>
      <w:proofErr w:type="spellEnd"/>
      <w:r w:rsidRPr="00056C9E">
        <w:rPr>
          <w:color w:val="000000"/>
        </w:rPr>
        <w:t xml:space="preserve">  муниципального</w:t>
      </w:r>
      <w:proofErr w:type="gramEnd"/>
      <w:r w:rsidRPr="00056C9E">
        <w:rPr>
          <w:color w:val="000000"/>
        </w:rPr>
        <w:t xml:space="preserve"> района </w:t>
      </w:r>
      <w:r w:rsidR="00956AB2">
        <w:rPr>
          <w:color w:val="000000"/>
        </w:rPr>
        <w:t>Ставропольский Самарской области</w:t>
      </w:r>
      <w:r w:rsidRPr="00056C9E">
        <w:rPr>
          <w:color w:val="000000"/>
        </w:rPr>
        <w:t xml:space="preserve"> на очередной год и плановый период. </w:t>
      </w:r>
    </w:p>
    <w:p w14:paraId="1C40ECB8" w14:textId="77777777" w:rsidR="00FF6AFB" w:rsidRPr="00056C9E" w:rsidRDefault="00FF6AFB" w:rsidP="00FF6AFB">
      <w:pPr>
        <w:spacing w:line="259" w:lineRule="auto"/>
        <w:ind w:right="142"/>
        <w:rPr>
          <w:color w:val="000000"/>
        </w:rPr>
      </w:pPr>
      <w:r w:rsidRPr="00056C9E">
        <w:rPr>
          <w:color w:val="000000"/>
        </w:rPr>
        <w:t xml:space="preserve"> </w:t>
      </w:r>
    </w:p>
    <w:p w14:paraId="01C620D2" w14:textId="77777777" w:rsidR="00FF6AFB" w:rsidRPr="00056C9E" w:rsidRDefault="00FF6AFB" w:rsidP="00FF6AFB">
      <w:pPr>
        <w:spacing w:line="259" w:lineRule="auto"/>
        <w:rPr>
          <w:color w:val="000000"/>
        </w:rPr>
      </w:pPr>
      <w:r w:rsidRPr="00056C9E">
        <w:rPr>
          <w:color w:val="000000"/>
        </w:rPr>
        <w:t xml:space="preserve"> </w:t>
      </w:r>
    </w:p>
    <w:p w14:paraId="28E5C0D4" w14:textId="77777777" w:rsidR="00FF6AFB" w:rsidRPr="00056C9E" w:rsidRDefault="00FF6AFB" w:rsidP="00FF6AFB">
      <w:pPr>
        <w:spacing w:line="259" w:lineRule="auto"/>
        <w:rPr>
          <w:color w:val="000000"/>
        </w:rPr>
      </w:pPr>
      <w:r w:rsidRPr="00056C9E">
        <w:rPr>
          <w:color w:val="000000"/>
        </w:rPr>
        <w:t xml:space="preserve"> </w:t>
      </w:r>
    </w:p>
    <w:p w14:paraId="112342C3" w14:textId="77777777" w:rsidR="00FF6AFB" w:rsidRPr="00056C9E" w:rsidRDefault="00FF6AFB" w:rsidP="00FF6AFB">
      <w:pPr>
        <w:pStyle w:val="af0"/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14:paraId="10C4F0BC" w14:textId="77777777" w:rsidR="00FF6AFB" w:rsidRPr="00056C9E" w:rsidRDefault="00FF6AFB" w:rsidP="00FF6AFB">
      <w:pPr>
        <w:widowControl w:val="0"/>
        <w:autoSpaceDE w:val="0"/>
        <w:autoSpaceDN w:val="0"/>
        <w:adjustRightInd w:val="0"/>
        <w:spacing w:line="276" w:lineRule="auto"/>
        <w:jc w:val="center"/>
        <w:outlineLvl w:val="0"/>
        <w:rPr>
          <w:b/>
          <w:bCs/>
        </w:rPr>
      </w:pPr>
    </w:p>
    <w:bookmarkEnd w:id="1"/>
    <w:p w14:paraId="6E54111E" w14:textId="77777777" w:rsidR="00FF6AFB" w:rsidRPr="00056C9E" w:rsidRDefault="00FF6AFB" w:rsidP="00FF6AFB">
      <w:pPr>
        <w:autoSpaceDE w:val="0"/>
        <w:autoSpaceDN w:val="0"/>
        <w:adjustRightInd w:val="0"/>
        <w:jc w:val="right"/>
        <w:sectPr w:rsidR="00FF6AFB" w:rsidRPr="00056C9E" w:rsidSect="00FF6AFB">
          <w:pgSz w:w="11906" w:h="16838"/>
          <w:pgMar w:top="1134" w:right="707" w:bottom="1134" w:left="1418" w:header="709" w:footer="709" w:gutter="0"/>
          <w:cols w:space="708"/>
          <w:docGrid w:linePitch="360"/>
        </w:sectPr>
      </w:pPr>
    </w:p>
    <w:p w14:paraId="2A21AE46" w14:textId="77777777" w:rsidR="00FF6AFB" w:rsidRPr="00056C9E" w:rsidRDefault="00FF6AFB" w:rsidP="00FF6AFB">
      <w:pPr>
        <w:pStyle w:val="af1"/>
        <w:spacing w:line="240" w:lineRule="auto"/>
        <w:ind w:right="-285" w:firstLine="0"/>
        <w:jc w:val="right"/>
        <w:rPr>
          <w:rFonts w:ascii="Times New Roman" w:hAnsi="Times New Roman"/>
          <w:sz w:val="24"/>
          <w:szCs w:val="24"/>
        </w:rPr>
      </w:pPr>
      <w:r w:rsidRPr="00056C9E">
        <w:rPr>
          <w:rFonts w:ascii="Times New Roman" w:hAnsi="Times New Roman"/>
          <w:sz w:val="24"/>
          <w:szCs w:val="24"/>
        </w:rPr>
        <w:lastRenderedPageBreak/>
        <w:t>Приложение № 1</w:t>
      </w:r>
    </w:p>
    <w:p w14:paraId="69278F5D" w14:textId="77777777" w:rsidR="00FF6AFB" w:rsidRPr="00056C9E" w:rsidRDefault="00FF6AFB" w:rsidP="00FF6AFB">
      <w:pPr>
        <w:pStyle w:val="af1"/>
        <w:spacing w:line="240" w:lineRule="auto"/>
        <w:ind w:right="-285" w:firstLine="0"/>
        <w:jc w:val="right"/>
        <w:rPr>
          <w:rFonts w:ascii="Times New Roman" w:hAnsi="Times New Roman"/>
          <w:sz w:val="24"/>
          <w:szCs w:val="24"/>
          <w:lang w:val="ru-RU"/>
        </w:rPr>
      </w:pPr>
      <w:r w:rsidRPr="00056C9E">
        <w:rPr>
          <w:rFonts w:ascii="Times New Roman" w:hAnsi="Times New Roman"/>
          <w:sz w:val="24"/>
          <w:szCs w:val="24"/>
          <w:lang w:val="ru-RU"/>
        </w:rPr>
        <w:t>к</w:t>
      </w:r>
      <w:r w:rsidRPr="00056C9E">
        <w:rPr>
          <w:rFonts w:ascii="Times New Roman" w:hAnsi="Times New Roman"/>
          <w:sz w:val="24"/>
          <w:szCs w:val="24"/>
        </w:rPr>
        <w:t xml:space="preserve"> </w:t>
      </w:r>
      <w:r w:rsidRPr="00056C9E">
        <w:rPr>
          <w:rFonts w:ascii="Times New Roman" w:hAnsi="Times New Roman"/>
          <w:sz w:val="24"/>
          <w:szCs w:val="24"/>
          <w:lang w:val="ru-RU"/>
        </w:rPr>
        <w:t>муниципальной программе «</w:t>
      </w:r>
      <w:r w:rsidRPr="00056C9E">
        <w:rPr>
          <w:rFonts w:ascii="Times New Roman" w:hAnsi="Times New Roman"/>
          <w:sz w:val="24"/>
          <w:szCs w:val="24"/>
        </w:rPr>
        <w:t xml:space="preserve">Энергосбережение </w:t>
      </w:r>
    </w:p>
    <w:p w14:paraId="2DB3DE1E" w14:textId="77777777" w:rsidR="00FF6AFB" w:rsidRPr="00056C9E" w:rsidRDefault="00FF6AFB" w:rsidP="00FF6AFB">
      <w:pPr>
        <w:pStyle w:val="af1"/>
        <w:spacing w:line="240" w:lineRule="auto"/>
        <w:ind w:right="-285" w:firstLine="0"/>
        <w:jc w:val="right"/>
        <w:rPr>
          <w:rFonts w:ascii="Times New Roman" w:hAnsi="Times New Roman"/>
          <w:sz w:val="24"/>
          <w:szCs w:val="24"/>
          <w:lang w:val="ru-RU"/>
        </w:rPr>
      </w:pPr>
      <w:r w:rsidRPr="00056C9E">
        <w:rPr>
          <w:rFonts w:ascii="Times New Roman" w:hAnsi="Times New Roman"/>
          <w:sz w:val="24"/>
          <w:szCs w:val="24"/>
        </w:rPr>
        <w:t xml:space="preserve">и повышение энергетической эффективности </w:t>
      </w:r>
    </w:p>
    <w:p w14:paraId="7B86F47B" w14:textId="77777777" w:rsidR="00956AB2" w:rsidRDefault="00FF6AFB" w:rsidP="00956AB2">
      <w:pPr>
        <w:pStyle w:val="af1"/>
        <w:spacing w:line="240" w:lineRule="auto"/>
        <w:ind w:right="-285" w:firstLine="0"/>
        <w:jc w:val="right"/>
        <w:rPr>
          <w:rFonts w:ascii="Times New Roman" w:hAnsi="Times New Roman"/>
          <w:sz w:val="24"/>
          <w:szCs w:val="24"/>
          <w:lang w:val="ru-RU"/>
        </w:rPr>
      </w:pPr>
      <w:r w:rsidRPr="00056C9E">
        <w:rPr>
          <w:rFonts w:ascii="Times New Roman" w:hAnsi="Times New Roman"/>
          <w:sz w:val="24"/>
          <w:szCs w:val="24"/>
        </w:rPr>
        <w:t xml:space="preserve">на территории сельского поселения </w:t>
      </w:r>
      <w:proofErr w:type="spellStart"/>
      <w:r w:rsidR="00956AB2" w:rsidRPr="00956AB2">
        <w:rPr>
          <w:rFonts w:ascii="Times New Roman" w:hAnsi="Times New Roman"/>
          <w:sz w:val="24"/>
          <w:szCs w:val="24"/>
        </w:rPr>
        <w:t>Пискалы</w:t>
      </w:r>
      <w:proofErr w:type="spellEnd"/>
      <w:r w:rsidR="00956AB2" w:rsidRPr="00956AB2">
        <w:rPr>
          <w:rFonts w:ascii="Times New Roman" w:hAnsi="Times New Roman"/>
          <w:sz w:val="24"/>
          <w:szCs w:val="24"/>
        </w:rPr>
        <w:t xml:space="preserve"> </w:t>
      </w:r>
    </w:p>
    <w:p w14:paraId="4A58082D" w14:textId="77777777" w:rsidR="00956AB2" w:rsidRDefault="00956AB2" w:rsidP="00956AB2">
      <w:pPr>
        <w:pStyle w:val="af1"/>
        <w:spacing w:line="240" w:lineRule="auto"/>
        <w:ind w:right="-285" w:firstLine="0"/>
        <w:jc w:val="right"/>
        <w:rPr>
          <w:rFonts w:ascii="Times New Roman" w:hAnsi="Times New Roman"/>
          <w:sz w:val="24"/>
          <w:szCs w:val="24"/>
          <w:lang w:val="ru-RU"/>
        </w:rPr>
      </w:pPr>
      <w:r w:rsidRPr="00956AB2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056C9E">
        <w:rPr>
          <w:rFonts w:ascii="Times New Roman" w:hAnsi="Times New Roman"/>
          <w:sz w:val="24"/>
          <w:szCs w:val="24"/>
        </w:rPr>
        <w:t xml:space="preserve"> </w:t>
      </w:r>
    </w:p>
    <w:p w14:paraId="602CF55C" w14:textId="035E0E52" w:rsidR="00FF6AFB" w:rsidRPr="00056C9E" w:rsidRDefault="00FF6AFB" w:rsidP="00956AB2">
      <w:pPr>
        <w:pStyle w:val="af1"/>
        <w:spacing w:line="240" w:lineRule="auto"/>
        <w:ind w:right="-285" w:firstLine="0"/>
        <w:jc w:val="right"/>
        <w:rPr>
          <w:rFonts w:ascii="Times New Roman" w:hAnsi="Times New Roman"/>
          <w:sz w:val="24"/>
          <w:szCs w:val="24"/>
        </w:rPr>
      </w:pPr>
      <w:r w:rsidRPr="00056C9E">
        <w:rPr>
          <w:rFonts w:ascii="Times New Roman" w:hAnsi="Times New Roman"/>
          <w:sz w:val="24"/>
          <w:szCs w:val="24"/>
        </w:rPr>
        <w:t xml:space="preserve">Самарской области  на 2026-2028 </w:t>
      </w:r>
    </w:p>
    <w:p w14:paraId="37CDBB44" w14:textId="77777777" w:rsidR="00FF6AFB" w:rsidRPr="00056C9E" w:rsidRDefault="00FF6AFB" w:rsidP="00FF6AFB">
      <w:pPr>
        <w:pStyle w:val="af1"/>
        <w:spacing w:line="240" w:lineRule="auto"/>
        <w:ind w:right="-285" w:firstLine="0"/>
        <w:jc w:val="right"/>
        <w:rPr>
          <w:rFonts w:ascii="Times New Roman" w:hAnsi="Times New Roman"/>
          <w:sz w:val="24"/>
          <w:szCs w:val="24"/>
          <w:lang w:val="ru-RU"/>
        </w:rPr>
      </w:pPr>
      <w:r w:rsidRPr="00056C9E">
        <w:rPr>
          <w:rFonts w:ascii="Times New Roman" w:hAnsi="Times New Roman"/>
          <w:sz w:val="24"/>
          <w:szCs w:val="24"/>
        </w:rPr>
        <w:t>годы</w:t>
      </w:r>
      <w:r w:rsidRPr="00056C9E">
        <w:rPr>
          <w:rFonts w:ascii="Times New Roman" w:hAnsi="Times New Roman"/>
          <w:sz w:val="24"/>
          <w:szCs w:val="24"/>
          <w:lang w:val="ru-RU"/>
        </w:rPr>
        <w:t xml:space="preserve"> и плановый период до 2030 года»</w:t>
      </w:r>
    </w:p>
    <w:p w14:paraId="6A95E84E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41E05DEB" w14:textId="77777777" w:rsidR="00956AB2" w:rsidRDefault="00956AB2" w:rsidP="00956AB2">
      <w:pPr>
        <w:spacing w:line="271" w:lineRule="auto"/>
        <w:ind w:left="2929" w:right="1361" w:hanging="1121"/>
        <w:jc w:val="center"/>
        <w:rPr>
          <w:b/>
          <w:color w:val="000000"/>
        </w:rPr>
      </w:pPr>
    </w:p>
    <w:p w14:paraId="60250CCE" w14:textId="77777777" w:rsidR="00956AB2" w:rsidRDefault="00956AB2" w:rsidP="00956AB2">
      <w:pPr>
        <w:spacing w:line="271" w:lineRule="auto"/>
        <w:ind w:left="2929" w:right="1361" w:hanging="1121"/>
        <w:jc w:val="center"/>
        <w:rPr>
          <w:b/>
          <w:color w:val="000000"/>
        </w:rPr>
      </w:pPr>
    </w:p>
    <w:p w14:paraId="13FDF8EA" w14:textId="577FE29A" w:rsidR="00FF6AFB" w:rsidRPr="00056C9E" w:rsidRDefault="00FF6AFB" w:rsidP="00956AB2">
      <w:pPr>
        <w:spacing w:line="271" w:lineRule="auto"/>
        <w:ind w:left="2929" w:right="1361" w:hanging="1121"/>
        <w:jc w:val="center"/>
        <w:rPr>
          <w:b/>
          <w:color w:val="000000"/>
        </w:rPr>
      </w:pPr>
      <w:r w:rsidRPr="00056C9E">
        <w:rPr>
          <w:b/>
          <w:color w:val="000000"/>
        </w:rPr>
        <w:t>Общие целевые показатели и индикаторы,</w:t>
      </w:r>
    </w:p>
    <w:p w14:paraId="1142F729" w14:textId="2E3E7C84" w:rsidR="00FF6AFB" w:rsidRPr="00056C9E" w:rsidRDefault="00FF6AFB" w:rsidP="00956AB2">
      <w:pPr>
        <w:spacing w:line="271" w:lineRule="auto"/>
        <w:ind w:left="2929" w:right="1361" w:hanging="1121"/>
        <w:jc w:val="center"/>
        <w:rPr>
          <w:color w:val="000000"/>
        </w:rPr>
      </w:pPr>
      <w:r w:rsidRPr="00056C9E">
        <w:rPr>
          <w:b/>
          <w:color w:val="000000"/>
        </w:rPr>
        <w:t>позволяющие оценить ход реализации Программы</w:t>
      </w:r>
    </w:p>
    <w:p w14:paraId="5110A4AE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34"/>
        <w:gridCol w:w="5103"/>
        <w:gridCol w:w="1134"/>
        <w:gridCol w:w="992"/>
        <w:gridCol w:w="992"/>
        <w:gridCol w:w="1134"/>
      </w:tblGrid>
      <w:tr w:rsidR="00FF6AFB" w:rsidRPr="00056C9E" w14:paraId="33C68758" w14:textId="77777777" w:rsidTr="0075014B">
        <w:trPr>
          <w:trHeight w:val="290"/>
        </w:trPr>
        <w:tc>
          <w:tcPr>
            <w:tcW w:w="5637" w:type="dxa"/>
            <w:gridSpan w:val="2"/>
            <w:vMerge w:val="restart"/>
            <w:vAlign w:val="center"/>
          </w:tcPr>
          <w:p w14:paraId="068A7750" w14:textId="77777777" w:rsidR="00FF6AFB" w:rsidRPr="00056C9E" w:rsidRDefault="00FF6AFB" w:rsidP="0075014B">
            <w:pPr>
              <w:jc w:val="center"/>
            </w:pPr>
            <w:r w:rsidRPr="00056C9E">
              <w:t>Наименование целевого показателя (индикатора)</w:t>
            </w:r>
          </w:p>
        </w:tc>
        <w:tc>
          <w:tcPr>
            <w:tcW w:w="1134" w:type="dxa"/>
            <w:vMerge w:val="restart"/>
            <w:vAlign w:val="center"/>
          </w:tcPr>
          <w:p w14:paraId="090FF236" w14:textId="77777777" w:rsidR="00FF6AFB" w:rsidRPr="00056C9E" w:rsidRDefault="00FF6AFB" w:rsidP="0075014B">
            <w:pPr>
              <w:jc w:val="center"/>
            </w:pPr>
            <w:r w:rsidRPr="00056C9E">
              <w:t>Начальное значение показателя</w:t>
            </w:r>
          </w:p>
        </w:tc>
        <w:tc>
          <w:tcPr>
            <w:tcW w:w="3118" w:type="dxa"/>
            <w:gridSpan w:val="3"/>
            <w:tcBorders>
              <w:bottom w:val="single" w:sz="4" w:space="0" w:color="auto"/>
            </w:tcBorders>
          </w:tcPr>
          <w:p w14:paraId="43CBB34B" w14:textId="77777777" w:rsidR="00FF6AFB" w:rsidRPr="00056C9E" w:rsidRDefault="00FF6AFB" w:rsidP="0075014B">
            <w:pPr>
              <w:jc w:val="center"/>
            </w:pPr>
          </w:p>
          <w:p w14:paraId="78AA2E7E" w14:textId="77777777" w:rsidR="00FF6AFB" w:rsidRPr="00056C9E" w:rsidRDefault="00FF6AFB" w:rsidP="0075014B">
            <w:pPr>
              <w:spacing w:after="200" w:line="276" w:lineRule="auto"/>
              <w:jc w:val="center"/>
            </w:pPr>
            <w:r w:rsidRPr="00056C9E">
              <w:t>Значение показателя (по годам)</w:t>
            </w:r>
          </w:p>
        </w:tc>
      </w:tr>
      <w:tr w:rsidR="00FF6AFB" w:rsidRPr="00056C9E" w14:paraId="4EFCA05A" w14:textId="77777777" w:rsidTr="0075014B">
        <w:trPr>
          <w:trHeight w:val="636"/>
        </w:trPr>
        <w:tc>
          <w:tcPr>
            <w:tcW w:w="5637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14:paraId="62430047" w14:textId="77777777" w:rsidR="00FF6AFB" w:rsidRPr="00056C9E" w:rsidRDefault="00FF6AFB" w:rsidP="0075014B">
            <w:pPr>
              <w:jc w:val="center"/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14:paraId="3F6E7E4F" w14:textId="77777777" w:rsidR="00FF6AFB" w:rsidRPr="00056C9E" w:rsidRDefault="00FF6AFB" w:rsidP="0075014B">
            <w:pPr>
              <w:jc w:val="center"/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0CF0605D" w14:textId="77777777" w:rsidR="00FF6AFB" w:rsidRPr="00056C9E" w:rsidRDefault="00FF6AFB" w:rsidP="0075014B">
            <w:pPr>
              <w:jc w:val="center"/>
            </w:pPr>
            <w:r w:rsidRPr="00056C9E">
              <w:t>2026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7CAD8415" w14:textId="77777777" w:rsidR="00FF6AFB" w:rsidRPr="00056C9E" w:rsidRDefault="00FF6AFB" w:rsidP="0075014B">
            <w:pPr>
              <w:spacing w:after="200" w:line="276" w:lineRule="auto"/>
            </w:pPr>
            <w:r w:rsidRPr="00056C9E">
              <w:t>2027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7B11197" w14:textId="77777777" w:rsidR="00FF6AFB" w:rsidRPr="00056C9E" w:rsidRDefault="00FF6AFB" w:rsidP="0075014B">
            <w:pPr>
              <w:spacing w:after="200" w:line="276" w:lineRule="auto"/>
            </w:pPr>
            <w:r w:rsidRPr="00056C9E">
              <w:t>2028</w:t>
            </w:r>
          </w:p>
        </w:tc>
      </w:tr>
      <w:tr w:rsidR="00FF6AFB" w:rsidRPr="00056C9E" w14:paraId="6B3DFFCB" w14:textId="77777777" w:rsidTr="0075014B">
        <w:trPr>
          <w:trHeight w:val="184"/>
        </w:trPr>
        <w:tc>
          <w:tcPr>
            <w:tcW w:w="534" w:type="dxa"/>
          </w:tcPr>
          <w:p w14:paraId="4CA07602" w14:textId="77777777" w:rsidR="00FF6AFB" w:rsidRPr="00056C9E" w:rsidRDefault="00FF6AFB" w:rsidP="0075014B">
            <w:pPr>
              <w:pStyle w:val="a7"/>
              <w:autoSpaceDE w:val="0"/>
              <w:autoSpaceDN w:val="0"/>
              <w:adjustRightInd w:val="0"/>
              <w:ind w:left="0"/>
              <w:jc w:val="both"/>
            </w:pPr>
          </w:p>
          <w:p w14:paraId="42DC1859" w14:textId="77777777" w:rsidR="00FF6AFB" w:rsidRPr="00056C9E" w:rsidRDefault="00FF6AFB" w:rsidP="0075014B">
            <w:pPr>
              <w:pStyle w:val="a7"/>
              <w:autoSpaceDE w:val="0"/>
              <w:autoSpaceDN w:val="0"/>
              <w:adjustRightInd w:val="0"/>
              <w:ind w:left="0"/>
              <w:jc w:val="both"/>
            </w:pPr>
          </w:p>
          <w:p w14:paraId="109EDE35" w14:textId="77777777" w:rsidR="00FF6AFB" w:rsidRPr="00056C9E" w:rsidRDefault="00FF6AFB" w:rsidP="0075014B">
            <w:pPr>
              <w:pStyle w:val="a7"/>
              <w:autoSpaceDE w:val="0"/>
              <w:autoSpaceDN w:val="0"/>
              <w:adjustRightInd w:val="0"/>
              <w:ind w:left="0"/>
              <w:jc w:val="both"/>
            </w:pPr>
            <w:r w:rsidRPr="00056C9E">
              <w:t>1.</w:t>
            </w:r>
          </w:p>
          <w:p w14:paraId="39BF62DB" w14:textId="77777777" w:rsidR="00FF6AFB" w:rsidRPr="00056C9E" w:rsidRDefault="00FF6AFB" w:rsidP="0075014B">
            <w:pPr>
              <w:pStyle w:val="a7"/>
              <w:autoSpaceDE w:val="0"/>
              <w:autoSpaceDN w:val="0"/>
              <w:adjustRightInd w:val="0"/>
              <w:ind w:left="0"/>
              <w:jc w:val="both"/>
            </w:pPr>
          </w:p>
          <w:p w14:paraId="7E404FF6" w14:textId="77777777" w:rsidR="00FF6AFB" w:rsidRPr="00056C9E" w:rsidRDefault="00FF6AFB" w:rsidP="0075014B">
            <w:pPr>
              <w:pStyle w:val="a7"/>
              <w:autoSpaceDE w:val="0"/>
              <w:autoSpaceDN w:val="0"/>
              <w:adjustRightInd w:val="0"/>
              <w:ind w:left="0"/>
              <w:jc w:val="both"/>
            </w:pPr>
          </w:p>
        </w:tc>
        <w:tc>
          <w:tcPr>
            <w:tcW w:w="5103" w:type="dxa"/>
          </w:tcPr>
          <w:p w14:paraId="0448797F" w14:textId="77777777" w:rsidR="00FF6AFB" w:rsidRPr="00056C9E" w:rsidRDefault="00FF6AFB" w:rsidP="0075014B">
            <w:pPr>
              <w:pStyle w:val="a7"/>
              <w:autoSpaceDE w:val="0"/>
              <w:autoSpaceDN w:val="0"/>
              <w:adjustRightInd w:val="0"/>
              <w:ind w:left="0"/>
              <w:jc w:val="both"/>
            </w:pPr>
            <w:r w:rsidRPr="00056C9E">
              <w:t xml:space="preserve">Доля объема электрической энергии, расчеты за </w:t>
            </w:r>
          </w:p>
          <w:p w14:paraId="6B69AA9E" w14:textId="77777777" w:rsidR="00FF6AFB" w:rsidRPr="00056C9E" w:rsidRDefault="00FF6AFB" w:rsidP="0075014B">
            <w:pPr>
              <w:pStyle w:val="a7"/>
              <w:autoSpaceDE w:val="0"/>
              <w:autoSpaceDN w:val="0"/>
              <w:adjustRightInd w:val="0"/>
              <w:ind w:left="0"/>
              <w:jc w:val="both"/>
            </w:pPr>
            <w:r w:rsidRPr="00056C9E">
              <w:t xml:space="preserve">которую осуществляются с использованием </w:t>
            </w:r>
          </w:p>
          <w:p w14:paraId="4FC3530D" w14:textId="77777777" w:rsidR="00FF6AFB" w:rsidRPr="00056C9E" w:rsidRDefault="00FF6AFB" w:rsidP="0075014B">
            <w:pPr>
              <w:pStyle w:val="a7"/>
              <w:autoSpaceDE w:val="0"/>
              <w:autoSpaceDN w:val="0"/>
              <w:adjustRightInd w:val="0"/>
              <w:ind w:left="0"/>
              <w:jc w:val="both"/>
            </w:pPr>
            <w:r w:rsidRPr="00056C9E">
              <w:t xml:space="preserve">приборов учета, в общем объеме электрической </w:t>
            </w:r>
          </w:p>
          <w:p w14:paraId="13560A0B" w14:textId="77777777" w:rsidR="00FF6AFB" w:rsidRPr="00056C9E" w:rsidRDefault="00FF6AFB" w:rsidP="0075014B">
            <w:pPr>
              <w:pStyle w:val="a7"/>
              <w:autoSpaceDE w:val="0"/>
              <w:autoSpaceDN w:val="0"/>
              <w:adjustRightInd w:val="0"/>
              <w:ind w:left="0"/>
              <w:jc w:val="both"/>
            </w:pPr>
            <w:r w:rsidRPr="00056C9E">
              <w:t xml:space="preserve">энергии, потребляемой (используемой) на </w:t>
            </w:r>
          </w:p>
          <w:p w14:paraId="66CC062F" w14:textId="77777777" w:rsidR="00FF6AFB" w:rsidRPr="00056C9E" w:rsidRDefault="00FF6AFB" w:rsidP="0075014B">
            <w:pPr>
              <w:pStyle w:val="a7"/>
              <w:autoSpaceDE w:val="0"/>
              <w:autoSpaceDN w:val="0"/>
              <w:adjustRightInd w:val="0"/>
              <w:ind w:left="0"/>
              <w:jc w:val="both"/>
            </w:pPr>
            <w:r w:rsidRPr="00056C9E">
              <w:t>территории сельского поселения;</w:t>
            </w:r>
          </w:p>
        </w:tc>
        <w:tc>
          <w:tcPr>
            <w:tcW w:w="1134" w:type="dxa"/>
          </w:tcPr>
          <w:p w14:paraId="3C163023" w14:textId="77777777" w:rsidR="00FF6AFB" w:rsidRPr="00056C9E" w:rsidRDefault="00FF6AFB" w:rsidP="0075014B">
            <w:pPr>
              <w:pStyle w:val="af0"/>
              <w:jc w:val="center"/>
              <w:rPr>
                <w:sz w:val="24"/>
                <w:szCs w:val="24"/>
                <w:lang w:val="ru-RU"/>
              </w:rPr>
            </w:pPr>
            <w:r w:rsidRPr="00056C9E">
              <w:rPr>
                <w:sz w:val="24"/>
                <w:szCs w:val="24"/>
                <w:lang w:val="ru-RU"/>
              </w:rPr>
              <w:t>100%</w:t>
            </w:r>
          </w:p>
        </w:tc>
        <w:tc>
          <w:tcPr>
            <w:tcW w:w="992" w:type="dxa"/>
          </w:tcPr>
          <w:p w14:paraId="3A417A3E" w14:textId="77777777" w:rsidR="00FF6AFB" w:rsidRPr="00056C9E" w:rsidRDefault="00FF6AFB" w:rsidP="0075014B">
            <w:r w:rsidRPr="00056C9E">
              <w:t>100%</w:t>
            </w:r>
          </w:p>
        </w:tc>
        <w:tc>
          <w:tcPr>
            <w:tcW w:w="992" w:type="dxa"/>
          </w:tcPr>
          <w:p w14:paraId="7CFB79F5" w14:textId="77777777" w:rsidR="00FF6AFB" w:rsidRPr="00056C9E" w:rsidRDefault="00FF6AFB" w:rsidP="0075014B">
            <w:r w:rsidRPr="00056C9E">
              <w:t>100%</w:t>
            </w:r>
          </w:p>
        </w:tc>
        <w:tc>
          <w:tcPr>
            <w:tcW w:w="1134" w:type="dxa"/>
          </w:tcPr>
          <w:p w14:paraId="56829940" w14:textId="77777777" w:rsidR="00FF6AFB" w:rsidRPr="00056C9E" w:rsidRDefault="00FF6AFB" w:rsidP="0075014B">
            <w:r w:rsidRPr="00056C9E">
              <w:t>100%</w:t>
            </w:r>
          </w:p>
        </w:tc>
      </w:tr>
      <w:tr w:rsidR="00FF6AFB" w:rsidRPr="00056C9E" w14:paraId="774EB67E" w14:textId="77777777" w:rsidTr="0075014B">
        <w:trPr>
          <w:trHeight w:val="184"/>
        </w:trPr>
        <w:tc>
          <w:tcPr>
            <w:tcW w:w="53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4" w:space="0" w:color="auto"/>
            </w:tcBorders>
          </w:tcPr>
          <w:p w14:paraId="448AFCE4" w14:textId="77777777" w:rsidR="00FF6AFB" w:rsidRPr="00056C9E" w:rsidRDefault="00FF6AFB" w:rsidP="0075014B">
            <w:pPr>
              <w:spacing w:line="259" w:lineRule="auto"/>
              <w:ind w:left="17" w:right="12"/>
              <w:jc w:val="both"/>
              <w:rPr>
                <w:color w:val="000000"/>
              </w:rPr>
            </w:pPr>
          </w:p>
          <w:p w14:paraId="23149145" w14:textId="77777777" w:rsidR="00FF6AFB" w:rsidRPr="00056C9E" w:rsidRDefault="00FF6AFB" w:rsidP="0075014B">
            <w:pPr>
              <w:spacing w:line="259" w:lineRule="auto"/>
              <w:ind w:left="17" w:right="12"/>
              <w:jc w:val="both"/>
              <w:rPr>
                <w:color w:val="000000"/>
              </w:rPr>
            </w:pPr>
            <w:r w:rsidRPr="00056C9E">
              <w:rPr>
                <w:color w:val="000000"/>
              </w:rPr>
              <w:t>2.</w:t>
            </w:r>
          </w:p>
          <w:p w14:paraId="6715C0C2" w14:textId="77777777" w:rsidR="00FF6AFB" w:rsidRPr="00056C9E" w:rsidRDefault="00FF6AFB" w:rsidP="0075014B">
            <w:pPr>
              <w:spacing w:line="259" w:lineRule="auto"/>
              <w:ind w:left="17" w:right="12"/>
              <w:jc w:val="both"/>
              <w:rPr>
                <w:color w:val="000000"/>
              </w:rPr>
            </w:pPr>
          </w:p>
          <w:p w14:paraId="4890B143" w14:textId="77777777" w:rsidR="00FF6AFB" w:rsidRPr="00056C9E" w:rsidRDefault="00FF6AFB" w:rsidP="0075014B">
            <w:pPr>
              <w:spacing w:line="259" w:lineRule="auto"/>
              <w:ind w:left="17" w:right="12"/>
              <w:jc w:val="both"/>
              <w:rPr>
                <w:color w:val="000000"/>
              </w:rPr>
            </w:pPr>
          </w:p>
          <w:p w14:paraId="71ED288F" w14:textId="77777777" w:rsidR="00FF6AFB" w:rsidRPr="00056C9E" w:rsidRDefault="00FF6AFB" w:rsidP="0075014B">
            <w:pPr>
              <w:spacing w:line="259" w:lineRule="auto"/>
              <w:ind w:right="12"/>
              <w:jc w:val="both"/>
              <w:rPr>
                <w:color w:val="000000"/>
              </w:rPr>
            </w:pPr>
          </w:p>
        </w:tc>
        <w:tc>
          <w:tcPr>
            <w:tcW w:w="5103" w:type="dxa"/>
            <w:tcBorders>
              <w:top w:val="single" w:sz="6" w:space="0" w:color="A0A0A0"/>
              <w:left w:val="single" w:sz="4" w:space="0" w:color="auto"/>
              <w:bottom w:val="single" w:sz="6" w:space="0" w:color="A0A0A0"/>
              <w:right w:val="single" w:sz="6" w:space="0" w:color="A0A0A0"/>
            </w:tcBorders>
          </w:tcPr>
          <w:p w14:paraId="3239F242" w14:textId="77777777" w:rsidR="00FF6AFB" w:rsidRPr="00056C9E" w:rsidRDefault="00FF6AFB" w:rsidP="0075014B">
            <w:pPr>
              <w:spacing w:line="259" w:lineRule="auto"/>
              <w:ind w:right="12"/>
              <w:jc w:val="both"/>
              <w:rPr>
                <w:color w:val="000000"/>
              </w:rPr>
            </w:pPr>
            <w:r w:rsidRPr="00056C9E">
              <w:rPr>
                <w:color w:val="000000"/>
              </w:rPr>
              <w:t xml:space="preserve">объем внебюджетных средств, используемых для финансирования мероприятий по </w:t>
            </w:r>
          </w:p>
          <w:p w14:paraId="740F8EA3" w14:textId="77777777" w:rsidR="00FF6AFB" w:rsidRPr="00056C9E" w:rsidRDefault="00FF6AFB" w:rsidP="0075014B">
            <w:pPr>
              <w:spacing w:line="259" w:lineRule="auto"/>
              <w:ind w:right="12"/>
              <w:jc w:val="both"/>
              <w:rPr>
                <w:color w:val="000000"/>
              </w:rPr>
            </w:pPr>
            <w:r w:rsidRPr="00056C9E">
              <w:rPr>
                <w:color w:val="000000"/>
              </w:rPr>
              <w:t xml:space="preserve">энергосбережению и повышению энергетической эффективности, в общем объеме </w:t>
            </w:r>
            <w:proofErr w:type="gramStart"/>
            <w:r w:rsidRPr="00056C9E">
              <w:rPr>
                <w:color w:val="000000"/>
              </w:rPr>
              <w:t>финансирования  программы</w:t>
            </w:r>
            <w:proofErr w:type="gramEnd"/>
            <w:r w:rsidRPr="00056C9E">
              <w:rPr>
                <w:color w:val="000000"/>
              </w:rPr>
              <w:t xml:space="preserve">. </w:t>
            </w:r>
          </w:p>
        </w:tc>
        <w:tc>
          <w:tcPr>
            <w:tcW w:w="113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13DFFA0E" w14:textId="77777777" w:rsidR="00FF6AFB" w:rsidRPr="00056C9E" w:rsidRDefault="00FF6AFB" w:rsidP="0075014B">
            <w:pPr>
              <w:spacing w:after="252" w:line="259" w:lineRule="auto"/>
              <w:ind w:left="16"/>
              <w:rPr>
                <w:color w:val="000000"/>
              </w:rPr>
            </w:pPr>
            <w:proofErr w:type="spellStart"/>
            <w:r w:rsidRPr="00056C9E">
              <w:rPr>
                <w:color w:val="000000"/>
              </w:rPr>
              <w:t>Тыс.руб</w:t>
            </w:r>
            <w:proofErr w:type="spellEnd"/>
            <w:r w:rsidRPr="00056C9E">
              <w:rPr>
                <w:color w:val="000000"/>
              </w:rPr>
              <w:t xml:space="preserve">. </w:t>
            </w:r>
          </w:p>
          <w:p w14:paraId="1288A1DD" w14:textId="77777777" w:rsidR="00FF6AFB" w:rsidRPr="00056C9E" w:rsidRDefault="00FF6AFB" w:rsidP="0075014B">
            <w:pPr>
              <w:spacing w:line="259" w:lineRule="auto"/>
              <w:ind w:left="-17"/>
              <w:rPr>
                <w:color w:val="000000"/>
              </w:rPr>
            </w:pPr>
            <w:r w:rsidRPr="00056C9E">
              <w:rPr>
                <w:color w:val="00000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1EB6464C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0 </w:t>
            </w:r>
          </w:p>
        </w:tc>
        <w:tc>
          <w:tcPr>
            <w:tcW w:w="99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51B38F20" w14:textId="77777777" w:rsidR="00FF6AFB" w:rsidRPr="00056C9E" w:rsidRDefault="00FF6AFB" w:rsidP="0075014B">
            <w:pPr>
              <w:spacing w:line="259" w:lineRule="auto"/>
              <w:ind w:left="14"/>
              <w:rPr>
                <w:color w:val="000000"/>
              </w:rPr>
            </w:pPr>
            <w:r w:rsidRPr="00056C9E">
              <w:rPr>
                <w:color w:val="000000"/>
              </w:rPr>
              <w:t xml:space="preserve"> 0 </w:t>
            </w:r>
          </w:p>
        </w:tc>
        <w:tc>
          <w:tcPr>
            <w:tcW w:w="113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70869D55" w14:textId="77777777" w:rsidR="00FF6AFB" w:rsidRPr="00056C9E" w:rsidRDefault="00FF6AFB" w:rsidP="0075014B">
            <w:pPr>
              <w:spacing w:line="259" w:lineRule="auto"/>
              <w:ind w:left="14"/>
              <w:rPr>
                <w:color w:val="000000"/>
              </w:rPr>
            </w:pPr>
            <w:r w:rsidRPr="00056C9E">
              <w:rPr>
                <w:color w:val="000000"/>
              </w:rPr>
              <w:t xml:space="preserve"> 0 </w:t>
            </w:r>
          </w:p>
        </w:tc>
      </w:tr>
      <w:tr w:rsidR="00FF6AFB" w:rsidRPr="00056C9E" w14:paraId="19D2C6E1" w14:textId="77777777" w:rsidTr="0075014B">
        <w:trPr>
          <w:trHeight w:val="184"/>
        </w:trPr>
        <w:tc>
          <w:tcPr>
            <w:tcW w:w="53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4" w:space="0" w:color="auto"/>
            </w:tcBorders>
          </w:tcPr>
          <w:p w14:paraId="21BC0047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  <w:r w:rsidRPr="00056C9E">
              <w:rPr>
                <w:color w:val="000000"/>
              </w:rPr>
              <w:t>3.</w:t>
            </w:r>
          </w:p>
        </w:tc>
        <w:tc>
          <w:tcPr>
            <w:tcW w:w="5103" w:type="dxa"/>
            <w:tcBorders>
              <w:top w:val="single" w:sz="6" w:space="0" w:color="A0A0A0"/>
              <w:left w:val="single" w:sz="4" w:space="0" w:color="auto"/>
              <w:bottom w:val="single" w:sz="6" w:space="0" w:color="A0A0A0"/>
              <w:right w:val="single" w:sz="6" w:space="0" w:color="A0A0A0"/>
            </w:tcBorders>
          </w:tcPr>
          <w:p w14:paraId="44636B0D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  <w:r w:rsidRPr="00056C9E">
              <w:rPr>
                <w:color w:val="000000"/>
              </w:rPr>
              <w:t xml:space="preserve">экономия электрической энергии </w:t>
            </w:r>
          </w:p>
        </w:tc>
        <w:tc>
          <w:tcPr>
            <w:tcW w:w="113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350EA199" w14:textId="77777777" w:rsidR="00FF6AFB" w:rsidRPr="00056C9E" w:rsidRDefault="00FF6AFB" w:rsidP="0075014B">
            <w:pPr>
              <w:spacing w:after="298" w:line="259" w:lineRule="auto"/>
              <w:ind w:left="16"/>
              <w:rPr>
                <w:color w:val="000000"/>
              </w:rPr>
            </w:pPr>
            <w:proofErr w:type="spellStart"/>
            <w:r w:rsidRPr="00056C9E">
              <w:rPr>
                <w:color w:val="000000"/>
              </w:rPr>
              <w:t>Тыс</w:t>
            </w:r>
            <w:proofErr w:type="spellEnd"/>
            <w:r w:rsidRPr="00056C9E">
              <w:rPr>
                <w:color w:val="000000"/>
              </w:rPr>
              <w:t xml:space="preserve"> кВт-ч </w:t>
            </w:r>
          </w:p>
          <w:p w14:paraId="0D5A3630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proofErr w:type="spellStart"/>
            <w:r w:rsidRPr="00056C9E">
              <w:rPr>
                <w:color w:val="000000"/>
              </w:rPr>
              <w:t>Тыс.руб</w:t>
            </w:r>
            <w:proofErr w:type="spellEnd"/>
          </w:p>
        </w:tc>
        <w:tc>
          <w:tcPr>
            <w:tcW w:w="99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58DD8D7A" w14:textId="77777777" w:rsidR="00FF6AFB" w:rsidRPr="00056C9E" w:rsidRDefault="00FF6AFB" w:rsidP="0075014B">
            <w:pPr>
              <w:spacing w:after="254"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0,1 </w:t>
            </w:r>
          </w:p>
          <w:p w14:paraId="420BC55D" w14:textId="77777777" w:rsidR="00956AB2" w:rsidRDefault="00FF6AFB" w:rsidP="0075014B">
            <w:pPr>
              <w:spacing w:after="256"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  </w:t>
            </w:r>
          </w:p>
          <w:p w14:paraId="46896A72" w14:textId="08691308" w:rsidR="00FF6AFB" w:rsidRPr="00056C9E" w:rsidRDefault="00FF6AFB" w:rsidP="0075014B">
            <w:pPr>
              <w:spacing w:after="256"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0,2 </w:t>
            </w:r>
          </w:p>
        </w:tc>
        <w:tc>
          <w:tcPr>
            <w:tcW w:w="99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20C56B30" w14:textId="77777777" w:rsidR="00FF6AFB" w:rsidRPr="00056C9E" w:rsidRDefault="00FF6AFB" w:rsidP="0075014B">
            <w:pPr>
              <w:spacing w:after="254" w:line="259" w:lineRule="auto"/>
              <w:ind w:left="14"/>
              <w:rPr>
                <w:color w:val="000000"/>
              </w:rPr>
            </w:pPr>
            <w:r w:rsidRPr="00056C9E">
              <w:rPr>
                <w:color w:val="000000"/>
              </w:rPr>
              <w:t xml:space="preserve">0,1 </w:t>
            </w:r>
          </w:p>
          <w:p w14:paraId="7669E684" w14:textId="77777777" w:rsidR="00956AB2" w:rsidRDefault="00FF6AFB" w:rsidP="0075014B">
            <w:pPr>
              <w:spacing w:after="256" w:line="259" w:lineRule="auto"/>
              <w:ind w:left="14"/>
              <w:rPr>
                <w:color w:val="000000"/>
              </w:rPr>
            </w:pPr>
            <w:r w:rsidRPr="00056C9E">
              <w:rPr>
                <w:color w:val="000000"/>
              </w:rPr>
              <w:t xml:space="preserve">  </w:t>
            </w:r>
          </w:p>
          <w:p w14:paraId="50ADC6C3" w14:textId="589F681C" w:rsidR="00FF6AFB" w:rsidRPr="00056C9E" w:rsidRDefault="00FF6AFB" w:rsidP="0075014B">
            <w:pPr>
              <w:spacing w:after="256" w:line="259" w:lineRule="auto"/>
              <w:ind w:left="14"/>
              <w:rPr>
                <w:color w:val="000000"/>
              </w:rPr>
            </w:pPr>
            <w:r w:rsidRPr="00056C9E">
              <w:rPr>
                <w:color w:val="000000"/>
              </w:rPr>
              <w:t xml:space="preserve">0,3 </w:t>
            </w:r>
          </w:p>
        </w:tc>
        <w:tc>
          <w:tcPr>
            <w:tcW w:w="113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35AEF4C4" w14:textId="77777777" w:rsidR="00FF6AFB" w:rsidRPr="00056C9E" w:rsidRDefault="00FF6AFB" w:rsidP="0075014B">
            <w:pPr>
              <w:spacing w:after="254" w:line="259" w:lineRule="auto"/>
              <w:ind w:left="14"/>
              <w:rPr>
                <w:color w:val="000000"/>
              </w:rPr>
            </w:pPr>
            <w:r w:rsidRPr="00056C9E">
              <w:rPr>
                <w:color w:val="000000"/>
              </w:rPr>
              <w:t xml:space="preserve">0,1 </w:t>
            </w:r>
          </w:p>
          <w:p w14:paraId="139F654D" w14:textId="77777777" w:rsidR="00956AB2" w:rsidRDefault="00FF6AFB" w:rsidP="0075014B">
            <w:pPr>
              <w:spacing w:after="256" w:line="259" w:lineRule="auto"/>
              <w:ind w:left="14"/>
              <w:rPr>
                <w:color w:val="000000"/>
              </w:rPr>
            </w:pPr>
            <w:r w:rsidRPr="00056C9E">
              <w:rPr>
                <w:color w:val="000000"/>
              </w:rPr>
              <w:t xml:space="preserve"> </w:t>
            </w:r>
          </w:p>
          <w:p w14:paraId="13F0D973" w14:textId="57BD48D1" w:rsidR="00FF6AFB" w:rsidRPr="00056C9E" w:rsidRDefault="00FF6AFB" w:rsidP="0075014B">
            <w:pPr>
              <w:spacing w:after="256" w:line="259" w:lineRule="auto"/>
              <w:ind w:left="14"/>
              <w:rPr>
                <w:color w:val="000000"/>
              </w:rPr>
            </w:pPr>
            <w:r w:rsidRPr="00056C9E">
              <w:rPr>
                <w:color w:val="000000"/>
              </w:rPr>
              <w:t xml:space="preserve"> 0,5 </w:t>
            </w:r>
          </w:p>
        </w:tc>
      </w:tr>
    </w:tbl>
    <w:p w14:paraId="46245EC2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  <w:lang w:val="ru-RU"/>
        </w:rPr>
      </w:pPr>
    </w:p>
    <w:p w14:paraId="7C541B14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  <w:lang w:val="ru-RU"/>
        </w:rPr>
      </w:pPr>
    </w:p>
    <w:p w14:paraId="419FCFF7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  <w:lang w:val="ru-RU"/>
        </w:rPr>
      </w:pPr>
    </w:p>
    <w:p w14:paraId="2AFA20C1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58C766C6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74BEB1E3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52BB4A40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761C4B98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368CF7F6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59116804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0BD03E84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4EFB185B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11E24310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303374C9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411410CC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39D52A6A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41C90936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58733B40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0984B6B1" w14:textId="77777777" w:rsidR="00956AB2" w:rsidRDefault="00956AB2" w:rsidP="00FF6AFB">
      <w:pPr>
        <w:pStyle w:val="af1"/>
        <w:spacing w:line="240" w:lineRule="auto"/>
        <w:ind w:firstLine="0"/>
        <w:jc w:val="right"/>
        <w:rPr>
          <w:rFonts w:ascii="Times New Roman" w:hAnsi="Times New Roman"/>
          <w:sz w:val="24"/>
          <w:szCs w:val="24"/>
          <w:lang w:val="ru-RU"/>
        </w:rPr>
      </w:pPr>
    </w:p>
    <w:p w14:paraId="57B4EFE6" w14:textId="441C375D" w:rsidR="00FF6AFB" w:rsidRPr="00056C9E" w:rsidRDefault="00FF6AFB" w:rsidP="00FF6AFB">
      <w:pPr>
        <w:pStyle w:val="af1"/>
        <w:spacing w:line="240" w:lineRule="auto"/>
        <w:ind w:firstLine="0"/>
        <w:jc w:val="right"/>
        <w:rPr>
          <w:rFonts w:ascii="Times New Roman" w:hAnsi="Times New Roman"/>
          <w:sz w:val="24"/>
          <w:szCs w:val="24"/>
        </w:rPr>
      </w:pPr>
      <w:r w:rsidRPr="00056C9E">
        <w:rPr>
          <w:rFonts w:ascii="Times New Roman" w:hAnsi="Times New Roman"/>
          <w:sz w:val="24"/>
          <w:szCs w:val="24"/>
        </w:rPr>
        <w:t>Приложение № 2</w:t>
      </w:r>
    </w:p>
    <w:p w14:paraId="6487DE52" w14:textId="77777777" w:rsidR="00956AB2" w:rsidRPr="00056C9E" w:rsidRDefault="00956AB2" w:rsidP="00EF543D">
      <w:pPr>
        <w:pStyle w:val="af1"/>
        <w:spacing w:line="240" w:lineRule="auto"/>
        <w:ind w:right="-1" w:firstLine="0"/>
        <w:jc w:val="right"/>
        <w:rPr>
          <w:rFonts w:ascii="Times New Roman" w:hAnsi="Times New Roman"/>
          <w:sz w:val="24"/>
          <w:szCs w:val="24"/>
          <w:lang w:val="ru-RU"/>
        </w:rPr>
      </w:pPr>
      <w:r w:rsidRPr="00056C9E">
        <w:rPr>
          <w:rFonts w:ascii="Times New Roman" w:hAnsi="Times New Roman"/>
          <w:sz w:val="24"/>
          <w:szCs w:val="24"/>
          <w:lang w:val="ru-RU"/>
        </w:rPr>
        <w:t>к</w:t>
      </w:r>
      <w:r w:rsidRPr="00056C9E">
        <w:rPr>
          <w:rFonts w:ascii="Times New Roman" w:hAnsi="Times New Roman"/>
          <w:sz w:val="24"/>
          <w:szCs w:val="24"/>
        </w:rPr>
        <w:t xml:space="preserve"> </w:t>
      </w:r>
      <w:r w:rsidRPr="00056C9E">
        <w:rPr>
          <w:rFonts w:ascii="Times New Roman" w:hAnsi="Times New Roman"/>
          <w:sz w:val="24"/>
          <w:szCs w:val="24"/>
          <w:lang w:val="ru-RU"/>
        </w:rPr>
        <w:t>муниципальной программе «</w:t>
      </w:r>
      <w:r w:rsidRPr="00056C9E">
        <w:rPr>
          <w:rFonts w:ascii="Times New Roman" w:hAnsi="Times New Roman"/>
          <w:sz w:val="24"/>
          <w:szCs w:val="24"/>
        </w:rPr>
        <w:t xml:space="preserve">Энергосбережение </w:t>
      </w:r>
    </w:p>
    <w:p w14:paraId="4B68DFCE" w14:textId="77777777" w:rsidR="00956AB2" w:rsidRPr="00056C9E" w:rsidRDefault="00956AB2" w:rsidP="00EF543D">
      <w:pPr>
        <w:pStyle w:val="af1"/>
        <w:spacing w:line="240" w:lineRule="auto"/>
        <w:ind w:right="-1" w:firstLine="0"/>
        <w:jc w:val="right"/>
        <w:rPr>
          <w:rFonts w:ascii="Times New Roman" w:hAnsi="Times New Roman"/>
          <w:sz w:val="24"/>
          <w:szCs w:val="24"/>
          <w:lang w:val="ru-RU"/>
        </w:rPr>
      </w:pPr>
      <w:r w:rsidRPr="00056C9E">
        <w:rPr>
          <w:rFonts w:ascii="Times New Roman" w:hAnsi="Times New Roman"/>
          <w:sz w:val="24"/>
          <w:szCs w:val="24"/>
        </w:rPr>
        <w:t xml:space="preserve">и повышение энергетической эффективности </w:t>
      </w:r>
    </w:p>
    <w:p w14:paraId="115ED0E2" w14:textId="77777777" w:rsidR="00956AB2" w:rsidRDefault="00956AB2" w:rsidP="00EF543D">
      <w:pPr>
        <w:pStyle w:val="af1"/>
        <w:spacing w:line="240" w:lineRule="auto"/>
        <w:ind w:right="-1" w:firstLine="0"/>
        <w:jc w:val="right"/>
        <w:rPr>
          <w:rFonts w:ascii="Times New Roman" w:hAnsi="Times New Roman"/>
          <w:sz w:val="24"/>
          <w:szCs w:val="24"/>
          <w:lang w:val="ru-RU"/>
        </w:rPr>
      </w:pPr>
      <w:r w:rsidRPr="00056C9E">
        <w:rPr>
          <w:rFonts w:ascii="Times New Roman" w:hAnsi="Times New Roman"/>
          <w:sz w:val="24"/>
          <w:szCs w:val="24"/>
        </w:rPr>
        <w:t xml:space="preserve">на территории сельского поселения </w:t>
      </w:r>
      <w:proofErr w:type="spellStart"/>
      <w:r w:rsidRPr="00956AB2">
        <w:rPr>
          <w:rFonts w:ascii="Times New Roman" w:hAnsi="Times New Roman"/>
          <w:sz w:val="24"/>
          <w:szCs w:val="24"/>
        </w:rPr>
        <w:t>Пискалы</w:t>
      </w:r>
      <w:proofErr w:type="spellEnd"/>
      <w:r w:rsidRPr="00956AB2">
        <w:rPr>
          <w:rFonts w:ascii="Times New Roman" w:hAnsi="Times New Roman"/>
          <w:sz w:val="24"/>
          <w:szCs w:val="24"/>
        </w:rPr>
        <w:t xml:space="preserve"> </w:t>
      </w:r>
    </w:p>
    <w:p w14:paraId="7D8028EB" w14:textId="77777777" w:rsidR="00956AB2" w:rsidRDefault="00956AB2" w:rsidP="00EF543D">
      <w:pPr>
        <w:pStyle w:val="af1"/>
        <w:spacing w:line="240" w:lineRule="auto"/>
        <w:ind w:right="-1" w:firstLine="0"/>
        <w:jc w:val="right"/>
        <w:rPr>
          <w:rFonts w:ascii="Times New Roman" w:hAnsi="Times New Roman"/>
          <w:sz w:val="24"/>
          <w:szCs w:val="24"/>
          <w:lang w:val="ru-RU"/>
        </w:rPr>
      </w:pPr>
      <w:r w:rsidRPr="00956AB2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056C9E">
        <w:rPr>
          <w:rFonts w:ascii="Times New Roman" w:hAnsi="Times New Roman"/>
          <w:sz w:val="24"/>
          <w:szCs w:val="24"/>
        </w:rPr>
        <w:t xml:space="preserve"> </w:t>
      </w:r>
    </w:p>
    <w:p w14:paraId="38AEAFC4" w14:textId="77777777" w:rsidR="00956AB2" w:rsidRPr="00056C9E" w:rsidRDefault="00956AB2" w:rsidP="00EF543D">
      <w:pPr>
        <w:pStyle w:val="af1"/>
        <w:spacing w:line="240" w:lineRule="auto"/>
        <w:ind w:right="-1" w:firstLine="0"/>
        <w:jc w:val="right"/>
        <w:rPr>
          <w:rFonts w:ascii="Times New Roman" w:hAnsi="Times New Roman"/>
          <w:sz w:val="24"/>
          <w:szCs w:val="24"/>
        </w:rPr>
      </w:pPr>
      <w:r w:rsidRPr="00056C9E">
        <w:rPr>
          <w:rFonts w:ascii="Times New Roman" w:hAnsi="Times New Roman"/>
          <w:sz w:val="24"/>
          <w:szCs w:val="24"/>
        </w:rPr>
        <w:t xml:space="preserve">Самарской области  на 2026-2028 </w:t>
      </w:r>
    </w:p>
    <w:p w14:paraId="75592F10" w14:textId="2099B75D" w:rsidR="00FF6AFB" w:rsidRPr="00056C9E" w:rsidRDefault="00956AB2" w:rsidP="00EF543D">
      <w:pPr>
        <w:pStyle w:val="af1"/>
        <w:spacing w:line="240" w:lineRule="auto"/>
        <w:ind w:right="-1" w:firstLine="0"/>
        <w:jc w:val="right"/>
        <w:rPr>
          <w:rFonts w:ascii="Times New Roman" w:hAnsi="Times New Roman"/>
          <w:sz w:val="24"/>
          <w:szCs w:val="24"/>
        </w:rPr>
      </w:pPr>
      <w:r w:rsidRPr="00056C9E">
        <w:rPr>
          <w:rFonts w:ascii="Times New Roman" w:hAnsi="Times New Roman"/>
          <w:sz w:val="24"/>
          <w:szCs w:val="24"/>
        </w:rPr>
        <w:t>годы</w:t>
      </w:r>
      <w:r w:rsidRPr="00056C9E">
        <w:rPr>
          <w:rFonts w:ascii="Times New Roman" w:hAnsi="Times New Roman"/>
          <w:sz w:val="24"/>
          <w:szCs w:val="24"/>
          <w:lang w:val="ru-RU"/>
        </w:rPr>
        <w:t xml:space="preserve"> и плановый период до 2030 года</w:t>
      </w:r>
    </w:p>
    <w:p w14:paraId="796F823A" w14:textId="77777777" w:rsidR="00FF6AFB" w:rsidRPr="00056C9E" w:rsidRDefault="00FF6AFB" w:rsidP="00FF6AFB">
      <w:pPr>
        <w:pStyle w:val="af1"/>
        <w:spacing w:line="240" w:lineRule="auto"/>
        <w:ind w:firstLine="0"/>
        <w:jc w:val="right"/>
        <w:rPr>
          <w:rFonts w:ascii="Times New Roman" w:hAnsi="Times New Roman"/>
          <w:sz w:val="24"/>
          <w:szCs w:val="24"/>
        </w:rPr>
      </w:pPr>
    </w:p>
    <w:p w14:paraId="08741ED7" w14:textId="77777777" w:rsidR="00956AB2" w:rsidRDefault="00FF6AFB" w:rsidP="00FF6AFB">
      <w:pPr>
        <w:spacing w:after="252" w:line="259" w:lineRule="auto"/>
        <w:rPr>
          <w:i/>
          <w:color w:val="000000"/>
        </w:rPr>
      </w:pPr>
      <w:r w:rsidRPr="00056C9E">
        <w:tab/>
      </w:r>
      <w:r w:rsidRPr="00056C9E">
        <w:rPr>
          <w:i/>
          <w:color w:val="000000"/>
        </w:rPr>
        <w:t xml:space="preserve">                                 </w:t>
      </w:r>
    </w:p>
    <w:p w14:paraId="63F8BAB0" w14:textId="77777777" w:rsidR="00956AB2" w:rsidRDefault="00956AB2" w:rsidP="00FF6AFB">
      <w:pPr>
        <w:spacing w:after="252" w:line="259" w:lineRule="auto"/>
        <w:rPr>
          <w:i/>
          <w:color w:val="000000"/>
        </w:rPr>
      </w:pPr>
    </w:p>
    <w:p w14:paraId="45E3F05E" w14:textId="32ED63E6" w:rsidR="00FF6AFB" w:rsidRPr="00056C9E" w:rsidRDefault="00FF6AFB" w:rsidP="00EF543D">
      <w:pPr>
        <w:spacing w:after="252" w:line="259" w:lineRule="auto"/>
        <w:jc w:val="center"/>
        <w:rPr>
          <w:color w:val="000000"/>
        </w:rPr>
      </w:pPr>
      <w:proofErr w:type="gramStart"/>
      <w:r w:rsidRPr="00056C9E">
        <w:rPr>
          <w:b/>
          <w:i/>
          <w:color w:val="000000"/>
        </w:rPr>
        <w:t>ПЛАН  РЕАЛИЗАЦИИ</w:t>
      </w:r>
      <w:proofErr w:type="gramEnd"/>
      <w:r w:rsidRPr="00056C9E">
        <w:rPr>
          <w:b/>
          <w:i/>
          <w:color w:val="000000"/>
        </w:rPr>
        <w:t xml:space="preserve">  МЕРОПРИЯТИЙ</w:t>
      </w:r>
    </w:p>
    <w:p w14:paraId="54892562" w14:textId="77777777" w:rsidR="00FF6AFB" w:rsidRPr="00056C9E" w:rsidRDefault="00FF6AFB" w:rsidP="00FF6AFB">
      <w:pPr>
        <w:spacing w:after="310" w:line="259" w:lineRule="auto"/>
        <w:rPr>
          <w:color w:val="000000"/>
        </w:rPr>
      </w:pPr>
      <w:r w:rsidRPr="00056C9E">
        <w:rPr>
          <w:color w:val="000000"/>
        </w:rPr>
        <w:t xml:space="preserve"> </w:t>
      </w:r>
    </w:p>
    <w:p w14:paraId="147DCA62" w14:textId="77777777" w:rsidR="00EF543D" w:rsidRDefault="00FF6AFB" w:rsidP="00FF6AFB">
      <w:pPr>
        <w:keepNext/>
        <w:keepLines/>
        <w:spacing w:line="259" w:lineRule="auto"/>
        <w:ind w:left="2547" w:right="2483" w:hanging="10"/>
        <w:jc w:val="center"/>
        <w:outlineLvl w:val="0"/>
        <w:rPr>
          <w:b/>
          <w:color w:val="000000"/>
        </w:rPr>
      </w:pPr>
      <w:r w:rsidRPr="00056C9E">
        <w:rPr>
          <w:b/>
          <w:color w:val="000000"/>
        </w:rPr>
        <w:t xml:space="preserve"> муниципальной программы</w:t>
      </w:r>
      <w:r w:rsidRPr="00056C9E">
        <w:rPr>
          <w:b/>
          <w:i/>
          <w:color w:val="000000"/>
        </w:rPr>
        <w:t xml:space="preserve"> «</w:t>
      </w:r>
      <w:r w:rsidRPr="00056C9E">
        <w:rPr>
          <w:b/>
          <w:color w:val="000000"/>
        </w:rPr>
        <w:t xml:space="preserve">Энергосбережение и повышение энергетической </w:t>
      </w:r>
      <w:proofErr w:type="gramStart"/>
      <w:r w:rsidRPr="00056C9E">
        <w:rPr>
          <w:b/>
          <w:color w:val="000000"/>
        </w:rPr>
        <w:t>эффективности  в</w:t>
      </w:r>
      <w:proofErr w:type="gramEnd"/>
      <w:r w:rsidRPr="00056C9E">
        <w:rPr>
          <w:b/>
          <w:color w:val="000000"/>
        </w:rPr>
        <w:t xml:space="preserve"> сельском поселении </w:t>
      </w:r>
      <w:proofErr w:type="spellStart"/>
      <w:r w:rsidR="00EF543D">
        <w:rPr>
          <w:b/>
          <w:color w:val="000000"/>
        </w:rPr>
        <w:t>Пискалы</w:t>
      </w:r>
      <w:proofErr w:type="spellEnd"/>
      <w:r w:rsidRPr="00056C9E">
        <w:rPr>
          <w:b/>
          <w:color w:val="000000"/>
        </w:rPr>
        <w:t xml:space="preserve">   </w:t>
      </w:r>
    </w:p>
    <w:p w14:paraId="2C6BF546" w14:textId="44E807BE" w:rsidR="00FF6AFB" w:rsidRPr="00056C9E" w:rsidRDefault="00FF6AFB" w:rsidP="00FF6AFB">
      <w:pPr>
        <w:keepNext/>
        <w:keepLines/>
        <w:spacing w:line="259" w:lineRule="auto"/>
        <w:ind w:left="2547" w:right="2483" w:hanging="10"/>
        <w:jc w:val="center"/>
        <w:outlineLvl w:val="0"/>
        <w:rPr>
          <w:b/>
          <w:color w:val="000000"/>
        </w:rPr>
      </w:pPr>
      <w:r w:rsidRPr="00056C9E">
        <w:rPr>
          <w:b/>
          <w:color w:val="000000"/>
        </w:rPr>
        <w:t>на 2026 - 2028 годы</w:t>
      </w:r>
      <w:r w:rsidRPr="00056C9E">
        <w:rPr>
          <w:b/>
          <w:i/>
          <w:color w:val="000000"/>
        </w:rPr>
        <w:t>»</w:t>
      </w:r>
      <w:r w:rsidRPr="00056C9E">
        <w:rPr>
          <w:color w:val="000000"/>
        </w:rPr>
        <w:t xml:space="preserve"> </w:t>
      </w:r>
    </w:p>
    <w:tbl>
      <w:tblPr>
        <w:tblStyle w:val="TableGrid"/>
        <w:tblW w:w="10734" w:type="dxa"/>
        <w:tblInd w:w="-1142" w:type="dxa"/>
        <w:tblCellMar>
          <w:top w:w="17" w:type="dxa"/>
        </w:tblCellMar>
        <w:tblLook w:val="04A0" w:firstRow="1" w:lastRow="0" w:firstColumn="1" w:lastColumn="0" w:noHBand="0" w:noVBand="1"/>
      </w:tblPr>
      <w:tblGrid>
        <w:gridCol w:w="768"/>
        <w:gridCol w:w="2135"/>
        <w:gridCol w:w="871"/>
        <w:gridCol w:w="774"/>
        <w:gridCol w:w="758"/>
        <w:gridCol w:w="1025"/>
        <w:gridCol w:w="1457"/>
        <w:gridCol w:w="1277"/>
        <w:gridCol w:w="1669"/>
      </w:tblGrid>
      <w:tr w:rsidR="00FF6AFB" w:rsidRPr="00056C9E" w14:paraId="7CE748C2" w14:textId="77777777" w:rsidTr="00EF543D">
        <w:trPr>
          <w:trHeight w:val="1039"/>
        </w:trPr>
        <w:tc>
          <w:tcPr>
            <w:tcW w:w="768" w:type="dxa"/>
            <w:vMerge w:val="restart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single" w:sz="6" w:space="0" w:color="A0A0A0"/>
            </w:tcBorders>
          </w:tcPr>
          <w:p w14:paraId="44AD3BA5" w14:textId="77777777" w:rsidR="00FF6AFB" w:rsidRPr="00056C9E" w:rsidRDefault="00FF6AFB" w:rsidP="0075014B">
            <w:pPr>
              <w:spacing w:line="259" w:lineRule="auto"/>
              <w:ind w:left="13"/>
              <w:rPr>
                <w:color w:val="000000"/>
              </w:rPr>
            </w:pPr>
            <w:r w:rsidRPr="00056C9E">
              <w:rPr>
                <w:color w:val="000000"/>
              </w:rPr>
              <w:t xml:space="preserve">№ п/п </w:t>
            </w:r>
          </w:p>
        </w:tc>
        <w:tc>
          <w:tcPr>
            <w:tcW w:w="2135" w:type="dxa"/>
            <w:vMerge w:val="restart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44D61224" w14:textId="77777777" w:rsidR="00FF6AFB" w:rsidRPr="00056C9E" w:rsidRDefault="00FF6AFB" w:rsidP="0075014B">
            <w:pPr>
              <w:spacing w:line="259" w:lineRule="auto"/>
              <w:ind w:left="17"/>
              <w:rPr>
                <w:color w:val="000000"/>
              </w:rPr>
            </w:pPr>
            <w:r w:rsidRPr="00056C9E">
              <w:rPr>
                <w:color w:val="000000"/>
              </w:rPr>
              <w:t xml:space="preserve">Наименование мероприятия </w:t>
            </w:r>
          </w:p>
        </w:tc>
        <w:tc>
          <w:tcPr>
            <w:tcW w:w="3428" w:type="dxa"/>
            <w:gridSpan w:val="4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6382C9D0" w14:textId="77777777" w:rsidR="00FF6AFB" w:rsidRPr="00056C9E" w:rsidRDefault="00FF6AFB" w:rsidP="0075014B">
            <w:pPr>
              <w:spacing w:line="259" w:lineRule="auto"/>
              <w:ind w:left="16" w:right="1627"/>
              <w:rPr>
                <w:color w:val="000000"/>
              </w:rPr>
            </w:pPr>
            <w:r w:rsidRPr="00056C9E">
              <w:rPr>
                <w:color w:val="000000"/>
              </w:rPr>
              <w:t xml:space="preserve">Объем </w:t>
            </w:r>
            <w:proofErr w:type="gramStart"/>
            <w:r w:rsidRPr="00056C9E">
              <w:rPr>
                <w:color w:val="000000"/>
              </w:rPr>
              <w:t>финансирования,  тыс.</w:t>
            </w:r>
            <w:proofErr w:type="gramEnd"/>
            <w:r w:rsidRPr="00056C9E">
              <w:rPr>
                <w:color w:val="000000"/>
              </w:rPr>
              <w:t xml:space="preserve"> руб. </w:t>
            </w:r>
          </w:p>
        </w:tc>
        <w:tc>
          <w:tcPr>
            <w:tcW w:w="1457" w:type="dxa"/>
            <w:vMerge w:val="restart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2B852F7E" w14:textId="77777777" w:rsidR="00FF6AFB" w:rsidRPr="00056C9E" w:rsidRDefault="00FF6AFB" w:rsidP="0075014B">
            <w:pPr>
              <w:tabs>
                <w:tab w:val="right" w:pos="1740"/>
              </w:tabs>
              <w:spacing w:after="28" w:line="259" w:lineRule="auto"/>
              <w:rPr>
                <w:color w:val="000000"/>
              </w:rPr>
            </w:pPr>
            <w:r w:rsidRPr="00056C9E">
              <w:rPr>
                <w:color w:val="000000"/>
              </w:rPr>
              <w:t xml:space="preserve">Источник </w:t>
            </w:r>
            <w:r w:rsidRPr="00056C9E">
              <w:rPr>
                <w:color w:val="000000"/>
              </w:rPr>
              <w:tab/>
              <w:t>фи-</w:t>
            </w:r>
          </w:p>
          <w:p w14:paraId="2F7BC313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proofErr w:type="spellStart"/>
            <w:r w:rsidRPr="00056C9E">
              <w:rPr>
                <w:color w:val="000000"/>
              </w:rPr>
              <w:t>нансирования</w:t>
            </w:r>
            <w:proofErr w:type="spellEnd"/>
            <w:r w:rsidRPr="00056C9E">
              <w:rPr>
                <w:color w:val="000000"/>
              </w:rPr>
              <w:t xml:space="preserve"> </w:t>
            </w:r>
          </w:p>
        </w:tc>
        <w:tc>
          <w:tcPr>
            <w:tcW w:w="1277" w:type="dxa"/>
            <w:vMerge w:val="restart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39F782A0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Срок выполнения </w:t>
            </w:r>
          </w:p>
        </w:tc>
        <w:tc>
          <w:tcPr>
            <w:tcW w:w="1669" w:type="dxa"/>
            <w:vMerge w:val="restart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675AFBFB" w14:textId="77777777" w:rsidR="00FF6AFB" w:rsidRPr="00056C9E" w:rsidRDefault="00FF6AFB" w:rsidP="0075014B">
            <w:pPr>
              <w:spacing w:after="256"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Исполнители </w:t>
            </w:r>
          </w:p>
          <w:p w14:paraId="2881AD71" w14:textId="77777777" w:rsidR="00FF6AFB" w:rsidRPr="00056C9E" w:rsidRDefault="00FF6AFB" w:rsidP="0075014B">
            <w:pPr>
              <w:spacing w:after="254"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  </w:t>
            </w:r>
          </w:p>
          <w:p w14:paraId="11E7990D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  </w:t>
            </w:r>
          </w:p>
        </w:tc>
      </w:tr>
      <w:tr w:rsidR="00FF6AFB" w:rsidRPr="00056C9E" w14:paraId="0F349144" w14:textId="77777777" w:rsidTr="00EF543D">
        <w:trPr>
          <w:trHeight w:val="367"/>
        </w:trPr>
        <w:tc>
          <w:tcPr>
            <w:tcW w:w="768" w:type="dxa"/>
            <w:vMerge/>
            <w:tcBorders>
              <w:top w:val="nil"/>
              <w:left w:val="single" w:sz="6" w:space="0" w:color="F0F0F0"/>
              <w:bottom w:val="nil"/>
              <w:right w:val="single" w:sz="6" w:space="0" w:color="A0A0A0"/>
            </w:tcBorders>
          </w:tcPr>
          <w:p w14:paraId="4FDF2DCA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0A0A0"/>
              <w:bottom w:val="nil"/>
              <w:right w:val="single" w:sz="6" w:space="0" w:color="A0A0A0"/>
            </w:tcBorders>
          </w:tcPr>
          <w:p w14:paraId="3FEC8D34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  <w:tc>
          <w:tcPr>
            <w:tcW w:w="871" w:type="dxa"/>
            <w:vMerge w:val="restart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70F1D02A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всего </w:t>
            </w:r>
          </w:p>
        </w:tc>
        <w:tc>
          <w:tcPr>
            <w:tcW w:w="2557" w:type="dxa"/>
            <w:gridSpan w:val="3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07CBD804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в том числе по годам 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A0A0A0"/>
              <w:bottom w:val="nil"/>
              <w:right w:val="single" w:sz="6" w:space="0" w:color="A0A0A0"/>
            </w:tcBorders>
          </w:tcPr>
          <w:p w14:paraId="322AD590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0A0A0"/>
              <w:bottom w:val="nil"/>
              <w:right w:val="single" w:sz="6" w:space="0" w:color="A0A0A0"/>
            </w:tcBorders>
          </w:tcPr>
          <w:p w14:paraId="304FD36C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0A0A0"/>
              <w:bottom w:val="nil"/>
              <w:right w:val="single" w:sz="6" w:space="0" w:color="A0A0A0"/>
            </w:tcBorders>
          </w:tcPr>
          <w:p w14:paraId="016EB579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</w:tr>
      <w:tr w:rsidR="00FF6AFB" w:rsidRPr="00056C9E" w14:paraId="293A25F1" w14:textId="77777777" w:rsidTr="00EF543D">
        <w:trPr>
          <w:trHeight w:val="369"/>
        </w:trPr>
        <w:tc>
          <w:tcPr>
            <w:tcW w:w="768" w:type="dxa"/>
            <w:vMerge/>
            <w:tcBorders>
              <w:top w:val="nil"/>
              <w:left w:val="single" w:sz="6" w:space="0" w:color="F0F0F0"/>
              <w:bottom w:val="single" w:sz="6" w:space="0" w:color="A0A0A0"/>
              <w:right w:val="single" w:sz="6" w:space="0" w:color="A0A0A0"/>
            </w:tcBorders>
          </w:tcPr>
          <w:p w14:paraId="6EB59AEB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48051E12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075F81F8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  <w:tc>
          <w:tcPr>
            <w:tcW w:w="77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7609AA02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2026 </w:t>
            </w:r>
          </w:p>
        </w:tc>
        <w:tc>
          <w:tcPr>
            <w:tcW w:w="75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6BCC014A" w14:textId="77777777" w:rsidR="00FF6AFB" w:rsidRPr="00056C9E" w:rsidRDefault="00FF6AFB" w:rsidP="0075014B">
            <w:pPr>
              <w:spacing w:line="259" w:lineRule="auto"/>
              <w:ind w:left="17"/>
              <w:rPr>
                <w:color w:val="000000"/>
              </w:rPr>
            </w:pPr>
            <w:r w:rsidRPr="00056C9E">
              <w:rPr>
                <w:color w:val="000000"/>
              </w:rPr>
              <w:t xml:space="preserve">2027 </w:t>
            </w:r>
          </w:p>
        </w:tc>
        <w:tc>
          <w:tcPr>
            <w:tcW w:w="102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0C5A69C0" w14:textId="77777777" w:rsidR="00FF6AFB" w:rsidRPr="00056C9E" w:rsidRDefault="00FF6AFB" w:rsidP="0075014B">
            <w:pPr>
              <w:spacing w:line="259" w:lineRule="auto"/>
              <w:ind w:left="17"/>
              <w:rPr>
                <w:color w:val="000000"/>
              </w:rPr>
            </w:pPr>
            <w:r w:rsidRPr="00056C9E">
              <w:rPr>
                <w:color w:val="000000"/>
              </w:rPr>
              <w:t xml:space="preserve">2028 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03979397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6905BB1B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1BE7DDF1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</w:tr>
      <w:tr w:rsidR="00FF6AFB" w:rsidRPr="00056C9E" w14:paraId="28822E72" w14:textId="77777777" w:rsidTr="00EF543D">
        <w:trPr>
          <w:trHeight w:val="367"/>
        </w:trPr>
        <w:tc>
          <w:tcPr>
            <w:tcW w:w="768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single" w:sz="6" w:space="0" w:color="A0A0A0"/>
            </w:tcBorders>
          </w:tcPr>
          <w:p w14:paraId="36CE5BA7" w14:textId="77777777" w:rsidR="00FF6AFB" w:rsidRPr="00056C9E" w:rsidRDefault="00FF6AFB" w:rsidP="0075014B">
            <w:pPr>
              <w:spacing w:line="259" w:lineRule="auto"/>
              <w:ind w:left="13"/>
              <w:rPr>
                <w:color w:val="000000"/>
              </w:rPr>
            </w:pPr>
            <w:r w:rsidRPr="00056C9E">
              <w:rPr>
                <w:color w:val="000000"/>
              </w:rPr>
              <w:t xml:space="preserve">1 </w:t>
            </w:r>
          </w:p>
        </w:tc>
        <w:tc>
          <w:tcPr>
            <w:tcW w:w="213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259EEBFD" w14:textId="77777777" w:rsidR="00FF6AFB" w:rsidRPr="00056C9E" w:rsidRDefault="00FF6AFB" w:rsidP="0075014B">
            <w:pPr>
              <w:spacing w:line="259" w:lineRule="auto"/>
              <w:ind w:left="17"/>
              <w:rPr>
                <w:color w:val="000000"/>
              </w:rPr>
            </w:pPr>
            <w:r w:rsidRPr="00056C9E">
              <w:rPr>
                <w:color w:val="000000"/>
              </w:rPr>
              <w:t xml:space="preserve">2 </w:t>
            </w:r>
          </w:p>
        </w:tc>
        <w:tc>
          <w:tcPr>
            <w:tcW w:w="871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5CD005FA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3 </w:t>
            </w:r>
          </w:p>
        </w:tc>
        <w:tc>
          <w:tcPr>
            <w:tcW w:w="77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33822316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4 </w:t>
            </w:r>
          </w:p>
        </w:tc>
        <w:tc>
          <w:tcPr>
            <w:tcW w:w="75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2288BF9C" w14:textId="77777777" w:rsidR="00FF6AFB" w:rsidRPr="00056C9E" w:rsidRDefault="00FF6AFB" w:rsidP="0075014B">
            <w:pPr>
              <w:spacing w:line="259" w:lineRule="auto"/>
              <w:ind w:left="17"/>
              <w:rPr>
                <w:color w:val="000000"/>
              </w:rPr>
            </w:pPr>
            <w:r w:rsidRPr="00056C9E">
              <w:rPr>
                <w:color w:val="000000"/>
              </w:rPr>
              <w:t xml:space="preserve">5 </w:t>
            </w:r>
          </w:p>
        </w:tc>
        <w:tc>
          <w:tcPr>
            <w:tcW w:w="102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732B9B7C" w14:textId="77777777" w:rsidR="00FF6AFB" w:rsidRPr="00056C9E" w:rsidRDefault="00FF6AFB" w:rsidP="0075014B">
            <w:pPr>
              <w:spacing w:line="259" w:lineRule="auto"/>
              <w:ind w:left="17"/>
              <w:rPr>
                <w:color w:val="000000"/>
              </w:rPr>
            </w:pPr>
            <w:r w:rsidRPr="00056C9E">
              <w:rPr>
                <w:color w:val="000000"/>
              </w:rPr>
              <w:t xml:space="preserve">6 </w:t>
            </w:r>
          </w:p>
        </w:tc>
        <w:tc>
          <w:tcPr>
            <w:tcW w:w="1457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6AF8DFC0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10 </w:t>
            </w:r>
          </w:p>
        </w:tc>
        <w:tc>
          <w:tcPr>
            <w:tcW w:w="1277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68ACC4C1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11 </w:t>
            </w:r>
          </w:p>
        </w:tc>
        <w:tc>
          <w:tcPr>
            <w:tcW w:w="166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470511A1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12 </w:t>
            </w:r>
          </w:p>
        </w:tc>
      </w:tr>
      <w:tr w:rsidR="00FF6AFB" w:rsidRPr="00056C9E" w14:paraId="7A992254" w14:textId="77777777" w:rsidTr="00EF543D">
        <w:trPr>
          <w:trHeight w:val="369"/>
        </w:trPr>
        <w:tc>
          <w:tcPr>
            <w:tcW w:w="768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single" w:sz="6" w:space="0" w:color="A0A0A0"/>
            </w:tcBorders>
          </w:tcPr>
          <w:p w14:paraId="253CA6E7" w14:textId="77777777" w:rsidR="00FF6AFB" w:rsidRPr="00056C9E" w:rsidRDefault="00FF6AFB" w:rsidP="0075014B">
            <w:pPr>
              <w:spacing w:line="259" w:lineRule="auto"/>
              <w:ind w:left="13"/>
              <w:rPr>
                <w:color w:val="000000"/>
              </w:rPr>
            </w:pPr>
            <w:r w:rsidRPr="00056C9E">
              <w:rPr>
                <w:color w:val="000000"/>
              </w:rPr>
              <w:t xml:space="preserve"> </w:t>
            </w:r>
          </w:p>
        </w:tc>
        <w:tc>
          <w:tcPr>
            <w:tcW w:w="5563" w:type="dxa"/>
            <w:gridSpan w:val="5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nil"/>
            </w:tcBorders>
          </w:tcPr>
          <w:p w14:paraId="22DBBD71" w14:textId="77777777" w:rsidR="00FF6AFB" w:rsidRPr="00056C9E" w:rsidRDefault="00FF6AFB" w:rsidP="0075014B">
            <w:pPr>
              <w:spacing w:line="259" w:lineRule="auto"/>
              <w:ind w:left="17"/>
              <w:rPr>
                <w:color w:val="000000"/>
              </w:rPr>
            </w:pPr>
            <w:r w:rsidRPr="00056C9E">
              <w:rPr>
                <w:color w:val="000000"/>
              </w:rPr>
              <w:t xml:space="preserve"> </w:t>
            </w:r>
          </w:p>
        </w:tc>
        <w:tc>
          <w:tcPr>
            <w:tcW w:w="4403" w:type="dxa"/>
            <w:gridSpan w:val="3"/>
            <w:tcBorders>
              <w:top w:val="single" w:sz="6" w:space="0" w:color="A0A0A0"/>
              <w:left w:val="nil"/>
              <w:bottom w:val="single" w:sz="6" w:space="0" w:color="A0A0A0"/>
              <w:right w:val="single" w:sz="6" w:space="0" w:color="A0A0A0"/>
            </w:tcBorders>
          </w:tcPr>
          <w:p w14:paraId="62FF6380" w14:textId="77777777" w:rsidR="00FF6AFB" w:rsidRPr="00056C9E" w:rsidRDefault="00FF6AFB" w:rsidP="0075014B">
            <w:pPr>
              <w:spacing w:line="259" w:lineRule="auto"/>
              <w:rPr>
                <w:color w:val="000000"/>
              </w:rPr>
            </w:pPr>
          </w:p>
        </w:tc>
      </w:tr>
      <w:tr w:rsidR="00FF6AFB" w:rsidRPr="00056C9E" w14:paraId="0226249D" w14:textId="77777777" w:rsidTr="00EF543D">
        <w:trPr>
          <w:trHeight w:val="1365"/>
        </w:trPr>
        <w:tc>
          <w:tcPr>
            <w:tcW w:w="768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single" w:sz="6" w:space="0" w:color="A0A0A0"/>
            </w:tcBorders>
          </w:tcPr>
          <w:p w14:paraId="5FC6E1E1" w14:textId="77777777" w:rsidR="00FF6AFB" w:rsidRPr="00056C9E" w:rsidRDefault="00FF6AFB" w:rsidP="0075014B">
            <w:pPr>
              <w:spacing w:line="259" w:lineRule="auto"/>
              <w:ind w:left="13"/>
              <w:rPr>
                <w:color w:val="000000"/>
              </w:rPr>
            </w:pPr>
            <w:r w:rsidRPr="00056C9E">
              <w:rPr>
                <w:color w:val="000000"/>
              </w:rPr>
              <w:t xml:space="preserve">1 </w:t>
            </w:r>
          </w:p>
        </w:tc>
        <w:tc>
          <w:tcPr>
            <w:tcW w:w="213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6BD46E32" w14:textId="77777777" w:rsidR="00FF6AFB" w:rsidRPr="00056C9E" w:rsidRDefault="00FF6AFB" w:rsidP="0075014B">
            <w:pPr>
              <w:spacing w:line="259" w:lineRule="auto"/>
              <w:ind w:left="17"/>
              <w:rPr>
                <w:color w:val="000000"/>
              </w:rPr>
            </w:pPr>
            <w:r w:rsidRPr="00056C9E">
              <w:rPr>
                <w:color w:val="000000"/>
              </w:rPr>
              <w:t xml:space="preserve">Замена светильников уличного освещения на энергосберегающие, замена энергосберегающих ламп в администрации  </w:t>
            </w:r>
          </w:p>
        </w:tc>
        <w:tc>
          <w:tcPr>
            <w:tcW w:w="871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4F945EDC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0,0 </w:t>
            </w:r>
          </w:p>
        </w:tc>
        <w:tc>
          <w:tcPr>
            <w:tcW w:w="77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0A0810F1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0,0 </w:t>
            </w:r>
          </w:p>
        </w:tc>
        <w:tc>
          <w:tcPr>
            <w:tcW w:w="75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727E9A0E" w14:textId="77777777" w:rsidR="00FF6AFB" w:rsidRPr="00056C9E" w:rsidRDefault="00FF6AFB" w:rsidP="0075014B">
            <w:pPr>
              <w:spacing w:line="259" w:lineRule="auto"/>
              <w:ind w:left="17"/>
              <w:rPr>
                <w:color w:val="000000"/>
              </w:rPr>
            </w:pPr>
            <w:r w:rsidRPr="00056C9E">
              <w:rPr>
                <w:color w:val="000000"/>
              </w:rPr>
              <w:t xml:space="preserve"> 0,0 </w:t>
            </w:r>
          </w:p>
        </w:tc>
        <w:tc>
          <w:tcPr>
            <w:tcW w:w="102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7DE9073D" w14:textId="77777777" w:rsidR="00FF6AFB" w:rsidRPr="00056C9E" w:rsidRDefault="00FF6AFB" w:rsidP="0075014B">
            <w:pPr>
              <w:spacing w:line="259" w:lineRule="auto"/>
              <w:ind w:left="17"/>
              <w:rPr>
                <w:color w:val="000000"/>
              </w:rPr>
            </w:pPr>
            <w:r w:rsidRPr="00056C9E">
              <w:rPr>
                <w:color w:val="000000"/>
              </w:rPr>
              <w:t xml:space="preserve">0,0 </w:t>
            </w:r>
          </w:p>
        </w:tc>
        <w:tc>
          <w:tcPr>
            <w:tcW w:w="1457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6FC7AE9C" w14:textId="77777777" w:rsidR="00FF6AFB" w:rsidRPr="00056C9E" w:rsidRDefault="00FF6AFB" w:rsidP="0075014B">
            <w:pPr>
              <w:tabs>
                <w:tab w:val="right" w:pos="1740"/>
              </w:tabs>
              <w:spacing w:after="23" w:line="259" w:lineRule="auto"/>
              <w:rPr>
                <w:color w:val="000000"/>
              </w:rPr>
            </w:pPr>
            <w:r w:rsidRPr="00056C9E">
              <w:rPr>
                <w:color w:val="000000"/>
              </w:rPr>
              <w:t xml:space="preserve">Местный бюджет </w:t>
            </w:r>
          </w:p>
        </w:tc>
        <w:tc>
          <w:tcPr>
            <w:tcW w:w="1277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5A8295D3" w14:textId="77777777" w:rsidR="00FF6AFB" w:rsidRPr="00056C9E" w:rsidRDefault="00FF6AFB" w:rsidP="0075014B">
            <w:pPr>
              <w:spacing w:after="301"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2кв.2026 </w:t>
            </w:r>
          </w:p>
          <w:p w14:paraId="5EBAA2EE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2кв.2027 </w:t>
            </w:r>
          </w:p>
        </w:tc>
        <w:tc>
          <w:tcPr>
            <w:tcW w:w="166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14:paraId="39097827" w14:textId="77777777" w:rsidR="00FF6AFB" w:rsidRPr="00056C9E" w:rsidRDefault="00FF6AFB" w:rsidP="0075014B">
            <w:pPr>
              <w:spacing w:line="277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Администрация </w:t>
            </w:r>
          </w:p>
          <w:p w14:paraId="3B533507" w14:textId="77777777" w:rsidR="00FF6AFB" w:rsidRPr="00056C9E" w:rsidRDefault="00FF6AFB" w:rsidP="0075014B">
            <w:pPr>
              <w:spacing w:line="259" w:lineRule="auto"/>
              <w:ind w:left="16"/>
              <w:rPr>
                <w:color w:val="000000"/>
              </w:rPr>
            </w:pPr>
            <w:r w:rsidRPr="00056C9E">
              <w:rPr>
                <w:color w:val="000000"/>
              </w:rPr>
              <w:t xml:space="preserve">сельского           поселения </w:t>
            </w:r>
          </w:p>
        </w:tc>
      </w:tr>
    </w:tbl>
    <w:p w14:paraId="0C575110" w14:textId="77777777" w:rsidR="00FF6AFB" w:rsidRPr="00056C9E" w:rsidRDefault="00FF6AFB" w:rsidP="00FF6AFB">
      <w:pPr>
        <w:spacing w:line="259" w:lineRule="auto"/>
        <w:ind w:left="10" w:right="-9" w:hanging="10"/>
        <w:jc w:val="right"/>
        <w:rPr>
          <w:color w:val="000000"/>
        </w:rPr>
      </w:pPr>
    </w:p>
    <w:p w14:paraId="0CCD84DF" w14:textId="77777777" w:rsidR="00FF6AFB" w:rsidRPr="00056C9E" w:rsidRDefault="00FF6AFB" w:rsidP="00FF6AFB">
      <w:pPr>
        <w:pStyle w:val="af1"/>
        <w:tabs>
          <w:tab w:val="left" w:pos="3336"/>
        </w:tabs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14:paraId="436F1001" w14:textId="77777777" w:rsidR="00FF6AFB" w:rsidRPr="00056C9E" w:rsidRDefault="00FF6AFB" w:rsidP="00FF6AFB">
      <w:pPr>
        <w:pStyle w:val="af1"/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14:paraId="15B448CE" w14:textId="77777777" w:rsidR="00FF6AFB" w:rsidRPr="00FF6AFB" w:rsidRDefault="00FF6AFB">
      <w:pPr>
        <w:rPr>
          <w:sz w:val="26"/>
          <w:szCs w:val="26"/>
        </w:rPr>
      </w:pPr>
    </w:p>
    <w:sectPr w:rsidR="00FF6AFB" w:rsidRPr="00FF6AFB" w:rsidSect="00FF6AFB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84605C"/>
    <w:multiLevelType w:val="hybridMultilevel"/>
    <w:tmpl w:val="5A6430CC"/>
    <w:lvl w:ilvl="0" w:tplc="1F62519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99A759C"/>
    <w:multiLevelType w:val="hybridMultilevel"/>
    <w:tmpl w:val="853A77E2"/>
    <w:lvl w:ilvl="0" w:tplc="C7A45EC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A277E0"/>
    <w:multiLevelType w:val="hybridMultilevel"/>
    <w:tmpl w:val="2968F3E2"/>
    <w:lvl w:ilvl="0" w:tplc="D57EFD48">
      <w:start w:val="1"/>
      <w:numFmt w:val="bullet"/>
      <w:lvlText w:val="-"/>
      <w:lvlJc w:val="left"/>
      <w:pPr>
        <w:ind w:left="1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98CF1A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6BECCE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F2CB45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C1411B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01C60B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CCC457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8FCCD8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3140BC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AD244ED"/>
    <w:multiLevelType w:val="hybridMultilevel"/>
    <w:tmpl w:val="F7843C52"/>
    <w:lvl w:ilvl="0" w:tplc="C7A45EC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B54ED0"/>
    <w:multiLevelType w:val="hybridMultilevel"/>
    <w:tmpl w:val="6C08D44E"/>
    <w:lvl w:ilvl="0" w:tplc="55F03FB0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3B044B6">
      <w:start w:val="1"/>
      <w:numFmt w:val="lowerLetter"/>
      <w:lvlText w:val="%2"/>
      <w:lvlJc w:val="left"/>
      <w:pPr>
        <w:ind w:left="1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D38149E">
      <w:start w:val="1"/>
      <w:numFmt w:val="lowerRoman"/>
      <w:lvlText w:val="%3"/>
      <w:lvlJc w:val="left"/>
      <w:pPr>
        <w:ind w:left="1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2E4D600">
      <w:start w:val="1"/>
      <w:numFmt w:val="decimal"/>
      <w:lvlText w:val="%4"/>
      <w:lvlJc w:val="left"/>
      <w:pPr>
        <w:ind w:left="2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1428C44">
      <w:start w:val="1"/>
      <w:numFmt w:val="lowerLetter"/>
      <w:lvlText w:val="%5"/>
      <w:lvlJc w:val="left"/>
      <w:pPr>
        <w:ind w:left="3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DC49396">
      <w:start w:val="1"/>
      <w:numFmt w:val="lowerRoman"/>
      <w:lvlText w:val="%6"/>
      <w:lvlJc w:val="left"/>
      <w:pPr>
        <w:ind w:left="4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15461E6">
      <w:start w:val="1"/>
      <w:numFmt w:val="decimal"/>
      <w:lvlText w:val="%7"/>
      <w:lvlJc w:val="left"/>
      <w:pPr>
        <w:ind w:left="4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F025150">
      <w:start w:val="1"/>
      <w:numFmt w:val="lowerLetter"/>
      <w:lvlText w:val="%8"/>
      <w:lvlJc w:val="left"/>
      <w:pPr>
        <w:ind w:left="5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9C83F90">
      <w:start w:val="1"/>
      <w:numFmt w:val="lowerRoman"/>
      <w:lvlText w:val="%9"/>
      <w:lvlJc w:val="left"/>
      <w:pPr>
        <w:ind w:left="6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C1B63F3"/>
    <w:multiLevelType w:val="hybridMultilevel"/>
    <w:tmpl w:val="6B0071C0"/>
    <w:lvl w:ilvl="0" w:tplc="C7A45EC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2087264">
    <w:abstractNumId w:val="0"/>
  </w:num>
  <w:num w:numId="2" w16cid:durableId="583883440">
    <w:abstractNumId w:val="3"/>
  </w:num>
  <w:num w:numId="3" w16cid:durableId="1312128016">
    <w:abstractNumId w:val="1"/>
  </w:num>
  <w:num w:numId="4" w16cid:durableId="746077602">
    <w:abstractNumId w:val="5"/>
  </w:num>
  <w:num w:numId="5" w16cid:durableId="249239506">
    <w:abstractNumId w:val="4"/>
  </w:num>
  <w:num w:numId="6" w16cid:durableId="10352321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5D0"/>
    <w:rsid w:val="001E4085"/>
    <w:rsid w:val="00251C55"/>
    <w:rsid w:val="004A1AD0"/>
    <w:rsid w:val="006C45D0"/>
    <w:rsid w:val="00905115"/>
    <w:rsid w:val="00956AB2"/>
    <w:rsid w:val="009C50AD"/>
    <w:rsid w:val="00C06B4A"/>
    <w:rsid w:val="00DF2779"/>
    <w:rsid w:val="00EF543D"/>
    <w:rsid w:val="00FF6AFB"/>
    <w:rsid w:val="00FF7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C614FB"/>
  <w15:chartTrackingRefBased/>
  <w15:docId w15:val="{01DF8D2D-BF5D-4B13-9784-2F1587E29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F6AFB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C45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C45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C45D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C45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C45D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C45D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C45D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C45D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C45D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C45D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6C45D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6C45D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6C45D0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6C45D0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6C45D0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6C45D0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6C45D0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6C45D0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C45D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6C45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C45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6C45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6C45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6C45D0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6C45D0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6C45D0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6C45D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6C45D0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6C45D0"/>
    <w:rPr>
      <w:b/>
      <w:bCs/>
      <w:smallCaps/>
      <w:color w:val="2F5496" w:themeColor="accent1" w:themeShade="BF"/>
      <w:spacing w:val="5"/>
    </w:rPr>
  </w:style>
  <w:style w:type="paragraph" w:customStyle="1" w:styleId="ConsPlusNormal">
    <w:name w:val="ConsPlusNormal"/>
    <w:link w:val="ConsPlusNormal0"/>
    <w:rsid w:val="00FF6A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character" w:customStyle="1" w:styleId="ConsPlusNormal0">
    <w:name w:val="ConsPlusNormal Знак"/>
    <w:link w:val="ConsPlusNormal"/>
    <w:locked/>
    <w:rsid w:val="00FF6AFB"/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paragraph" w:styleId="ac">
    <w:name w:val="Body Text"/>
    <w:basedOn w:val="a"/>
    <w:link w:val="ad"/>
    <w:unhideWhenUsed/>
    <w:rsid w:val="00FF6AFB"/>
    <w:pPr>
      <w:suppressAutoHyphens w:val="0"/>
      <w:spacing w:after="12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ad">
    <w:name w:val="Основной текст Знак"/>
    <w:basedOn w:val="a0"/>
    <w:link w:val="ac"/>
    <w:rsid w:val="00FF6AFB"/>
    <w:rPr>
      <w:rFonts w:ascii="Calibri" w:eastAsia="Calibri" w:hAnsi="Calibri" w:cs="Times New Roman"/>
      <w:kern w:val="0"/>
      <w14:ligatures w14:val="none"/>
    </w:rPr>
  </w:style>
  <w:style w:type="character" w:styleId="ae">
    <w:name w:val="Hyperlink"/>
    <w:rsid w:val="00FF6AFB"/>
    <w:rPr>
      <w:color w:val="0000FF"/>
      <w:u w:val="single"/>
    </w:rPr>
  </w:style>
  <w:style w:type="paragraph" w:styleId="af">
    <w:name w:val="Normal (Web)"/>
    <w:basedOn w:val="a"/>
    <w:uiPriority w:val="99"/>
    <w:rsid w:val="00FF6AFB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apple-converted-space">
    <w:name w:val="apple-converted-space"/>
    <w:basedOn w:val="a0"/>
    <w:rsid w:val="00FF6AFB"/>
  </w:style>
  <w:style w:type="paragraph" w:styleId="af0">
    <w:name w:val="No Spacing"/>
    <w:basedOn w:val="a"/>
    <w:uiPriority w:val="99"/>
    <w:qFormat/>
    <w:rsid w:val="00FF6AFB"/>
    <w:rPr>
      <w:rFonts w:ascii="Calibri" w:hAnsi="Calibri"/>
      <w:sz w:val="22"/>
      <w:szCs w:val="22"/>
      <w:lang w:val="en-US" w:eastAsia="en-US" w:bidi="en-US"/>
    </w:rPr>
  </w:style>
  <w:style w:type="paragraph" w:customStyle="1" w:styleId="af1">
    <w:name w:val="Стиль пункта схемы"/>
    <w:basedOn w:val="a"/>
    <w:link w:val="af2"/>
    <w:rsid w:val="00FF6AFB"/>
    <w:pPr>
      <w:autoSpaceDE w:val="0"/>
      <w:spacing w:line="360" w:lineRule="auto"/>
      <w:ind w:firstLine="680"/>
      <w:jc w:val="both"/>
    </w:pPr>
    <w:rPr>
      <w:rFonts w:ascii="Arial" w:hAnsi="Arial"/>
      <w:sz w:val="28"/>
      <w:szCs w:val="28"/>
      <w:lang w:val="x-none"/>
    </w:rPr>
  </w:style>
  <w:style w:type="character" w:customStyle="1" w:styleId="af2">
    <w:name w:val="Стиль пункта схемы Знак"/>
    <w:link w:val="af1"/>
    <w:locked/>
    <w:rsid w:val="00FF6AFB"/>
    <w:rPr>
      <w:rFonts w:ascii="Arial" w:eastAsia="Times New Roman" w:hAnsi="Arial" w:cs="Times New Roman"/>
      <w:kern w:val="0"/>
      <w:sz w:val="28"/>
      <w:szCs w:val="28"/>
      <w:lang w:val="x-none" w:eastAsia="ar-SA"/>
      <w14:ligatures w14:val="none"/>
    </w:rPr>
  </w:style>
  <w:style w:type="table" w:customStyle="1" w:styleId="TableGrid">
    <w:name w:val="TableGrid"/>
    <w:rsid w:val="00FF6AFB"/>
    <w:pPr>
      <w:spacing w:after="0" w:line="240" w:lineRule="auto"/>
    </w:pPr>
    <w:rPr>
      <w:rFonts w:eastAsiaTheme="minorEastAsia"/>
      <w:kern w:val="0"/>
      <w:lang w:eastAsia="ru-RU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skal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2156</Words>
  <Characters>12293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2026-03-10T05:36:00Z</cp:lastPrinted>
  <dcterms:created xsi:type="dcterms:W3CDTF">2026-03-04T04:18:00Z</dcterms:created>
  <dcterms:modified xsi:type="dcterms:W3CDTF">2026-03-10T05:36:00Z</dcterms:modified>
</cp:coreProperties>
</file>