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134A" w:rsidRPr="006747AE" w:rsidRDefault="0025134A" w:rsidP="0025134A">
      <w:pPr>
        <w:widowControl w:val="0"/>
        <w:autoSpaceDE w:val="0"/>
        <w:autoSpaceDN w:val="0"/>
        <w:ind w:left="-567"/>
        <w:jc w:val="right"/>
        <w:outlineLvl w:val="1"/>
        <w:rPr>
          <w:b/>
          <w:bCs/>
          <w:sz w:val="20"/>
          <w:szCs w:val="20"/>
          <w:u w:val="single"/>
        </w:rPr>
      </w:pPr>
      <w:r>
        <w:tab/>
      </w:r>
      <w:bookmarkStart w:id="0" w:name="_Hlk108789735"/>
      <w:r w:rsidRPr="006747AE">
        <w:rPr>
          <w:b/>
          <w:bCs/>
          <w:sz w:val="20"/>
          <w:szCs w:val="20"/>
          <w:u w:val="single"/>
        </w:rPr>
        <w:t xml:space="preserve">Приложение № </w:t>
      </w:r>
      <w:r w:rsidR="0041065A">
        <w:rPr>
          <w:b/>
          <w:bCs/>
          <w:sz w:val="20"/>
          <w:szCs w:val="20"/>
          <w:u w:val="single"/>
        </w:rPr>
        <w:t>2</w:t>
      </w:r>
    </w:p>
    <w:p w:rsidR="0025134A" w:rsidRPr="006747AE" w:rsidRDefault="0025134A" w:rsidP="0025134A">
      <w:pPr>
        <w:widowControl w:val="0"/>
        <w:autoSpaceDE w:val="0"/>
        <w:autoSpaceDN w:val="0"/>
        <w:ind w:left="-567"/>
        <w:jc w:val="right"/>
        <w:outlineLvl w:val="1"/>
        <w:rPr>
          <w:b/>
          <w:bCs/>
          <w:sz w:val="20"/>
          <w:szCs w:val="20"/>
          <w:u w:val="single"/>
        </w:rPr>
      </w:pPr>
    </w:p>
    <w:p w:rsidR="0025134A" w:rsidRPr="006747AE" w:rsidRDefault="0025134A" w:rsidP="0025134A">
      <w:pPr>
        <w:widowControl w:val="0"/>
        <w:autoSpaceDE w:val="0"/>
        <w:autoSpaceDN w:val="0"/>
        <w:ind w:left="-567"/>
        <w:jc w:val="right"/>
        <w:outlineLvl w:val="1"/>
        <w:rPr>
          <w:sz w:val="20"/>
          <w:szCs w:val="20"/>
        </w:rPr>
      </w:pPr>
      <w:r w:rsidRPr="006747AE">
        <w:rPr>
          <w:sz w:val="20"/>
          <w:szCs w:val="20"/>
        </w:rPr>
        <w:t>к постановлению</w:t>
      </w:r>
    </w:p>
    <w:p w:rsidR="0025134A" w:rsidRPr="006747AE" w:rsidRDefault="0025134A" w:rsidP="0025134A">
      <w:pPr>
        <w:widowControl w:val="0"/>
        <w:autoSpaceDE w:val="0"/>
        <w:autoSpaceDN w:val="0"/>
        <w:ind w:left="-567"/>
        <w:jc w:val="right"/>
        <w:outlineLvl w:val="1"/>
        <w:rPr>
          <w:sz w:val="20"/>
          <w:szCs w:val="20"/>
        </w:rPr>
      </w:pPr>
      <w:r w:rsidRPr="006747AE">
        <w:rPr>
          <w:sz w:val="20"/>
          <w:szCs w:val="20"/>
        </w:rPr>
        <w:t>администрации</w:t>
      </w:r>
    </w:p>
    <w:p w:rsidR="005B01BD" w:rsidRDefault="0025134A" w:rsidP="0025134A">
      <w:pPr>
        <w:widowControl w:val="0"/>
        <w:autoSpaceDE w:val="0"/>
        <w:autoSpaceDN w:val="0"/>
        <w:ind w:left="-567"/>
        <w:jc w:val="right"/>
        <w:outlineLvl w:val="1"/>
        <w:rPr>
          <w:sz w:val="20"/>
          <w:szCs w:val="20"/>
        </w:rPr>
      </w:pPr>
      <w:r w:rsidRPr="006747AE">
        <w:rPr>
          <w:sz w:val="20"/>
          <w:szCs w:val="20"/>
        </w:rPr>
        <w:t xml:space="preserve">сельского поселения </w:t>
      </w:r>
    </w:p>
    <w:p w:rsidR="0025134A" w:rsidRPr="008413DB" w:rsidRDefault="005B01BD" w:rsidP="0025134A">
      <w:pPr>
        <w:widowControl w:val="0"/>
        <w:autoSpaceDE w:val="0"/>
        <w:autoSpaceDN w:val="0"/>
        <w:ind w:left="-567"/>
        <w:jc w:val="right"/>
        <w:outlineLvl w:val="1"/>
        <w:rPr>
          <w:b/>
          <w:color w:val="auto"/>
          <w:sz w:val="20"/>
          <w:szCs w:val="20"/>
        </w:rPr>
      </w:pPr>
      <w:proofErr w:type="spellStart"/>
      <w:r w:rsidRPr="008413DB">
        <w:rPr>
          <w:b/>
          <w:color w:val="auto"/>
          <w:sz w:val="20"/>
          <w:szCs w:val="20"/>
          <w:u w:val="single"/>
        </w:rPr>
        <w:t>Пискалы</w:t>
      </w:r>
      <w:proofErr w:type="spellEnd"/>
    </w:p>
    <w:p w:rsidR="0025134A" w:rsidRPr="006747AE" w:rsidRDefault="0025134A" w:rsidP="0025134A">
      <w:pPr>
        <w:widowControl w:val="0"/>
        <w:autoSpaceDE w:val="0"/>
        <w:autoSpaceDN w:val="0"/>
        <w:ind w:left="-567"/>
        <w:jc w:val="right"/>
        <w:outlineLvl w:val="1"/>
        <w:rPr>
          <w:sz w:val="20"/>
          <w:szCs w:val="20"/>
        </w:rPr>
      </w:pPr>
      <w:r w:rsidRPr="006747AE">
        <w:rPr>
          <w:sz w:val="20"/>
          <w:szCs w:val="20"/>
        </w:rPr>
        <w:t>муниципального</w:t>
      </w:r>
    </w:p>
    <w:p w:rsidR="0025134A" w:rsidRPr="006747AE" w:rsidRDefault="0025134A" w:rsidP="0025134A">
      <w:pPr>
        <w:widowControl w:val="0"/>
        <w:autoSpaceDE w:val="0"/>
        <w:autoSpaceDN w:val="0"/>
        <w:ind w:left="-567"/>
        <w:jc w:val="right"/>
        <w:outlineLvl w:val="1"/>
        <w:rPr>
          <w:sz w:val="20"/>
          <w:szCs w:val="20"/>
        </w:rPr>
      </w:pPr>
      <w:r w:rsidRPr="006747AE">
        <w:rPr>
          <w:sz w:val="20"/>
          <w:szCs w:val="20"/>
        </w:rPr>
        <w:t>района Ставропольский</w:t>
      </w:r>
    </w:p>
    <w:p w:rsidR="0025134A" w:rsidRPr="006747AE" w:rsidRDefault="0025134A" w:rsidP="0025134A">
      <w:pPr>
        <w:widowControl w:val="0"/>
        <w:autoSpaceDE w:val="0"/>
        <w:autoSpaceDN w:val="0"/>
        <w:ind w:left="-567"/>
        <w:jc w:val="right"/>
        <w:outlineLvl w:val="1"/>
        <w:rPr>
          <w:sz w:val="20"/>
          <w:szCs w:val="20"/>
        </w:rPr>
      </w:pPr>
      <w:r w:rsidRPr="006747AE">
        <w:rPr>
          <w:sz w:val="20"/>
          <w:szCs w:val="20"/>
        </w:rPr>
        <w:t>Самарской области</w:t>
      </w:r>
    </w:p>
    <w:p w:rsidR="0025134A" w:rsidRPr="006747AE" w:rsidRDefault="0025134A" w:rsidP="0025134A">
      <w:pPr>
        <w:widowControl w:val="0"/>
        <w:autoSpaceDE w:val="0"/>
        <w:autoSpaceDN w:val="0"/>
        <w:ind w:left="-567"/>
        <w:jc w:val="right"/>
        <w:outlineLvl w:val="1"/>
        <w:rPr>
          <w:sz w:val="20"/>
          <w:szCs w:val="20"/>
        </w:rPr>
      </w:pPr>
      <w:r w:rsidRPr="006747AE">
        <w:rPr>
          <w:sz w:val="20"/>
          <w:szCs w:val="20"/>
        </w:rPr>
        <w:t>от «</w:t>
      </w:r>
      <w:r w:rsidR="008413DB">
        <w:rPr>
          <w:sz w:val="20"/>
          <w:szCs w:val="20"/>
        </w:rPr>
        <w:t>05</w:t>
      </w:r>
      <w:r w:rsidRPr="006747AE">
        <w:rPr>
          <w:sz w:val="20"/>
          <w:szCs w:val="20"/>
        </w:rPr>
        <w:t>»</w:t>
      </w:r>
      <w:r w:rsidR="008413DB">
        <w:rPr>
          <w:sz w:val="20"/>
          <w:szCs w:val="20"/>
        </w:rPr>
        <w:t xml:space="preserve"> октября </w:t>
      </w:r>
      <w:r w:rsidRPr="006747AE">
        <w:rPr>
          <w:sz w:val="20"/>
          <w:szCs w:val="20"/>
        </w:rPr>
        <w:t>2023 №</w:t>
      </w:r>
      <w:r w:rsidR="008413DB">
        <w:rPr>
          <w:sz w:val="20"/>
          <w:szCs w:val="20"/>
        </w:rPr>
        <w:t xml:space="preserve"> 44</w:t>
      </w:r>
    </w:p>
    <w:bookmarkEnd w:id="0"/>
    <w:p w:rsidR="0025134A" w:rsidRPr="006747AE" w:rsidRDefault="0025134A" w:rsidP="0025134A">
      <w:pPr>
        <w:widowControl w:val="0"/>
        <w:autoSpaceDE w:val="0"/>
        <w:autoSpaceDN w:val="0"/>
        <w:ind w:left="-567"/>
        <w:outlineLvl w:val="1"/>
        <w:rPr>
          <w:sz w:val="20"/>
          <w:szCs w:val="20"/>
          <w:highlight w:val="yellow"/>
        </w:rPr>
      </w:pPr>
    </w:p>
    <w:p w:rsidR="0025134A" w:rsidRPr="003D02AE" w:rsidRDefault="0025134A" w:rsidP="0025134A">
      <w:pPr>
        <w:widowControl w:val="0"/>
        <w:autoSpaceDE w:val="0"/>
        <w:autoSpaceDN w:val="0"/>
        <w:ind w:left="-567"/>
        <w:outlineLvl w:val="1"/>
      </w:pPr>
      <w:r w:rsidRPr="003D02AE">
        <w:t>Дата: «</w:t>
      </w:r>
      <w:r>
        <w:t xml:space="preserve"> </w:t>
      </w:r>
      <w:r w:rsidR="007C5EDD" w:rsidRPr="008413DB">
        <w:rPr>
          <w:color w:val="auto"/>
        </w:rPr>
        <w:t>05</w:t>
      </w:r>
      <w:r w:rsidR="00744C25" w:rsidRPr="007C5EDD">
        <w:rPr>
          <w:color w:val="FF0000"/>
        </w:rPr>
        <w:t xml:space="preserve"> </w:t>
      </w:r>
      <w:r w:rsidRPr="003D02AE">
        <w:t xml:space="preserve">» </w:t>
      </w:r>
      <w:r w:rsidR="007C5EDD">
        <w:t>октября</w:t>
      </w:r>
      <w:r>
        <w:t xml:space="preserve"> </w:t>
      </w:r>
      <w:r w:rsidRPr="003D02AE">
        <w:t>202</w:t>
      </w:r>
      <w:r>
        <w:t>3</w:t>
      </w:r>
      <w:r w:rsidRPr="003D02AE">
        <w:t xml:space="preserve"> года</w:t>
      </w:r>
    </w:p>
    <w:p w:rsidR="0025134A" w:rsidRPr="003D02AE" w:rsidRDefault="0025134A" w:rsidP="0025134A">
      <w:pPr>
        <w:widowControl w:val="0"/>
        <w:autoSpaceDE w:val="0"/>
        <w:autoSpaceDN w:val="0"/>
        <w:ind w:left="-567"/>
        <w:jc w:val="right"/>
        <w:outlineLvl w:val="1"/>
      </w:pPr>
    </w:p>
    <w:p w:rsidR="0025134A" w:rsidRPr="003D02AE" w:rsidRDefault="0025134A" w:rsidP="0025134A">
      <w:pPr>
        <w:autoSpaceDE w:val="0"/>
        <w:autoSpaceDN w:val="0"/>
        <w:adjustRightInd w:val="0"/>
        <w:spacing w:after="60"/>
        <w:ind w:left="-567"/>
        <w:jc w:val="center"/>
        <w:outlineLvl w:val="0"/>
        <w:rPr>
          <w:rFonts w:eastAsia="Times New Roman"/>
          <w:kern w:val="32"/>
        </w:rPr>
      </w:pPr>
      <w:bookmarkStart w:id="1" w:name="P160"/>
      <w:bookmarkEnd w:id="1"/>
      <w:r w:rsidRPr="003D02AE">
        <w:rPr>
          <w:rFonts w:eastAsia="Times New Roman"/>
          <w:kern w:val="32"/>
        </w:rPr>
        <w:t>ОПОВЕЩЕНИЕ</w:t>
      </w:r>
    </w:p>
    <w:p w:rsidR="0025134A" w:rsidRDefault="0025134A" w:rsidP="0025134A">
      <w:pPr>
        <w:autoSpaceDE w:val="0"/>
        <w:autoSpaceDN w:val="0"/>
        <w:adjustRightInd w:val="0"/>
        <w:spacing w:after="60"/>
        <w:ind w:left="-567"/>
        <w:jc w:val="center"/>
        <w:outlineLvl w:val="0"/>
        <w:rPr>
          <w:rFonts w:eastAsia="Times New Roman"/>
          <w:kern w:val="32"/>
        </w:rPr>
      </w:pPr>
      <w:r w:rsidRPr="004E564B">
        <w:rPr>
          <w:rFonts w:eastAsia="Times New Roman"/>
          <w:kern w:val="32"/>
        </w:rPr>
        <w:t>о начале публичных слушаний</w:t>
      </w:r>
    </w:p>
    <w:p w:rsidR="0025134A" w:rsidRDefault="0025134A" w:rsidP="00744C25">
      <w:pPr>
        <w:tabs>
          <w:tab w:val="left" w:pos="5960"/>
        </w:tabs>
        <w:ind w:firstLine="709"/>
      </w:pPr>
    </w:p>
    <w:p w:rsidR="00AE2CA0" w:rsidRPr="00BF5294" w:rsidRDefault="0025134A" w:rsidP="00744C25">
      <w:pPr>
        <w:tabs>
          <w:tab w:val="left" w:pos="2859"/>
        </w:tabs>
        <w:ind w:firstLine="709"/>
        <w:jc w:val="both"/>
        <w:rPr>
          <w:color w:val="auto"/>
          <w:sz w:val="22"/>
          <w:szCs w:val="22"/>
        </w:rPr>
      </w:pPr>
      <w:proofErr w:type="gramStart"/>
      <w:r w:rsidRPr="00BF5294">
        <w:rPr>
          <w:color w:val="auto"/>
          <w:sz w:val="22"/>
          <w:szCs w:val="22"/>
        </w:rPr>
        <w:t xml:space="preserve">Администрация сельского поселения </w:t>
      </w:r>
      <w:bookmarkStart w:id="2" w:name="_Hlk146722932"/>
      <w:proofErr w:type="spellStart"/>
      <w:r w:rsidR="005B01BD" w:rsidRPr="00BF5294">
        <w:rPr>
          <w:color w:val="auto"/>
          <w:sz w:val="22"/>
          <w:szCs w:val="22"/>
          <w:u w:val="single"/>
        </w:rPr>
        <w:t>Пискалы</w:t>
      </w:r>
      <w:bookmarkEnd w:id="2"/>
      <w:proofErr w:type="spellEnd"/>
      <w:r w:rsidRPr="00BF5294">
        <w:rPr>
          <w:color w:val="auto"/>
          <w:sz w:val="22"/>
          <w:szCs w:val="22"/>
        </w:rPr>
        <w:t xml:space="preserve"> муниципального района Ставропольский Самарской области</w:t>
      </w:r>
      <w:r w:rsidR="005B01BD" w:rsidRPr="00BF5294">
        <w:rPr>
          <w:color w:val="auto"/>
          <w:sz w:val="22"/>
          <w:szCs w:val="22"/>
        </w:rPr>
        <w:t xml:space="preserve"> (далее – Администрация)</w:t>
      </w:r>
      <w:r w:rsidRPr="00BF5294">
        <w:rPr>
          <w:color w:val="auto"/>
          <w:sz w:val="22"/>
          <w:szCs w:val="22"/>
        </w:rPr>
        <w:t xml:space="preserve"> в соответствии с Положением об организации и проведении общественных обсуждений</w:t>
      </w:r>
      <w:r w:rsidR="00FD0260" w:rsidRPr="00BF5294">
        <w:rPr>
          <w:color w:val="auto"/>
          <w:sz w:val="22"/>
          <w:szCs w:val="22"/>
        </w:rPr>
        <w:t xml:space="preserve"> или</w:t>
      </w:r>
      <w:r w:rsidRPr="00BF5294">
        <w:rPr>
          <w:color w:val="auto"/>
          <w:sz w:val="22"/>
          <w:szCs w:val="22"/>
        </w:rPr>
        <w:t xml:space="preserve"> публичных слушаний по вопросам градостроительной деятельности на территории сельского поселения </w:t>
      </w:r>
      <w:proofErr w:type="spellStart"/>
      <w:r w:rsidR="00BF5294" w:rsidRPr="00BF5294">
        <w:rPr>
          <w:color w:val="auto"/>
          <w:sz w:val="22"/>
          <w:szCs w:val="22"/>
        </w:rPr>
        <w:t>Пискалы</w:t>
      </w:r>
      <w:proofErr w:type="spellEnd"/>
      <w:r w:rsidRPr="00BF5294">
        <w:rPr>
          <w:color w:val="auto"/>
          <w:sz w:val="22"/>
          <w:szCs w:val="22"/>
        </w:rPr>
        <w:t xml:space="preserve"> муниципального района Ставропольский Самарской области, утвержденным </w:t>
      </w:r>
      <w:r w:rsidR="00FD0260" w:rsidRPr="00BF5294">
        <w:rPr>
          <w:color w:val="auto"/>
          <w:sz w:val="22"/>
          <w:szCs w:val="22"/>
        </w:rPr>
        <w:t>Решением</w:t>
      </w:r>
      <w:r w:rsidRPr="00BF5294">
        <w:rPr>
          <w:color w:val="auto"/>
          <w:sz w:val="22"/>
          <w:szCs w:val="22"/>
        </w:rPr>
        <w:t xml:space="preserve"> </w:t>
      </w:r>
      <w:r w:rsidR="00FD0260" w:rsidRPr="00BF5294">
        <w:rPr>
          <w:color w:val="auto"/>
          <w:sz w:val="22"/>
          <w:szCs w:val="22"/>
        </w:rPr>
        <w:t xml:space="preserve">Собрания представителей сельского поселения </w:t>
      </w:r>
      <w:proofErr w:type="spellStart"/>
      <w:r w:rsidR="00BF5294" w:rsidRPr="00BF5294">
        <w:rPr>
          <w:color w:val="auto"/>
          <w:sz w:val="22"/>
          <w:szCs w:val="22"/>
        </w:rPr>
        <w:t>Пискалы</w:t>
      </w:r>
      <w:proofErr w:type="spellEnd"/>
      <w:r w:rsidR="00FD0260" w:rsidRPr="00BF5294">
        <w:rPr>
          <w:color w:val="auto"/>
          <w:sz w:val="22"/>
          <w:szCs w:val="22"/>
        </w:rPr>
        <w:t xml:space="preserve"> муниципального района Ставропольский Самарской области </w:t>
      </w:r>
      <w:bookmarkStart w:id="3" w:name="_Hlk146624312"/>
      <w:r w:rsidR="005B01BD" w:rsidRPr="00BF5294">
        <w:rPr>
          <w:color w:val="auto"/>
          <w:lang w:eastAsia="ar-SA"/>
        </w:rPr>
        <w:t xml:space="preserve">от </w:t>
      </w:r>
      <w:bookmarkStart w:id="4" w:name="_Hlk146724874"/>
      <w:bookmarkEnd w:id="3"/>
      <w:r w:rsidR="005B01BD" w:rsidRPr="00BF5294">
        <w:rPr>
          <w:color w:val="auto"/>
          <w:sz w:val="22"/>
          <w:szCs w:val="22"/>
          <w:lang w:eastAsia="ar-SA"/>
        </w:rPr>
        <w:t>17.12.2019 № 172</w:t>
      </w:r>
      <w:bookmarkEnd w:id="4"/>
      <w:r w:rsidRPr="00BF5294">
        <w:rPr>
          <w:color w:val="auto"/>
          <w:sz w:val="22"/>
          <w:szCs w:val="22"/>
        </w:rPr>
        <w:t xml:space="preserve">, оповещает о начале публичных слушаний </w:t>
      </w:r>
      <w:r w:rsidR="00F6083F" w:rsidRPr="00BF5294">
        <w:rPr>
          <w:color w:val="auto"/>
          <w:sz w:val="22"/>
          <w:szCs w:val="22"/>
        </w:rPr>
        <w:t xml:space="preserve">по </w:t>
      </w:r>
      <w:r w:rsidR="00AE2CA0" w:rsidRPr="00BF5294">
        <w:rPr>
          <w:color w:val="auto"/>
          <w:sz w:val="22"/>
          <w:szCs w:val="22"/>
        </w:rPr>
        <w:t xml:space="preserve">проекту </w:t>
      </w:r>
      <w:proofErr w:type="gramEnd"/>
    </w:p>
    <w:p w:rsidR="003F3C50" w:rsidRPr="00BF5294" w:rsidRDefault="003E21A1" w:rsidP="00AE2CA0">
      <w:pPr>
        <w:tabs>
          <w:tab w:val="left" w:pos="2859"/>
        </w:tabs>
        <w:jc w:val="both"/>
        <w:rPr>
          <w:color w:val="auto"/>
          <w:sz w:val="22"/>
          <w:szCs w:val="22"/>
          <w:u w:val="single"/>
        </w:rPr>
      </w:pPr>
      <w:bookmarkStart w:id="5" w:name="_Hlk146727047"/>
      <w:r w:rsidRPr="00BF5294">
        <w:rPr>
          <w:bCs/>
          <w:color w:val="auto"/>
          <w:sz w:val="22"/>
          <w:szCs w:val="22"/>
          <w:u w:val="single"/>
        </w:rPr>
        <w:t xml:space="preserve">«Документация по планировке территории (проект планировки территории и проект межевания территории), расположенной в </w:t>
      </w:r>
      <w:r w:rsidR="00BF5294" w:rsidRPr="00BF5294">
        <w:rPr>
          <w:bCs/>
          <w:color w:val="auto"/>
          <w:sz w:val="22"/>
          <w:szCs w:val="22"/>
          <w:u w:val="single"/>
        </w:rPr>
        <w:t>северной</w:t>
      </w:r>
      <w:r w:rsidRPr="00BF5294">
        <w:rPr>
          <w:bCs/>
          <w:color w:val="auto"/>
          <w:sz w:val="22"/>
          <w:szCs w:val="22"/>
          <w:u w:val="single"/>
        </w:rPr>
        <w:t xml:space="preserve"> части села </w:t>
      </w:r>
      <w:r w:rsidR="00BF5294" w:rsidRPr="00BF5294">
        <w:rPr>
          <w:bCs/>
          <w:color w:val="auto"/>
          <w:sz w:val="22"/>
          <w:szCs w:val="22"/>
          <w:u w:val="single"/>
        </w:rPr>
        <w:t xml:space="preserve">Новое </w:t>
      </w:r>
      <w:proofErr w:type="spellStart"/>
      <w:r w:rsidR="00BF5294" w:rsidRPr="00BF5294">
        <w:rPr>
          <w:bCs/>
          <w:color w:val="auto"/>
          <w:sz w:val="22"/>
          <w:szCs w:val="22"/>
          <w:u w:val="single"/>
        </w:rPr>
        <w:t>Еремкино</w:t>
      </w:r>
      <w:proofErr w:type="spellEnd"/>
      <w:r w:rsidRPr="00BF5294">
        <w:rPr>
          <w:bCs/>
          <w:color w:val="auto"/>
          <w:sz w:val="22"/>
          <w:szCs w:val="22"/>
          <w:u w:val="single"/>
        </w:rPr>
        <w:t xml:space="preserve"> сельского поселения </w:t>
      </w:r>
      <w:proofErr w:type="spellStart"/>
      <w:r w:rsidR="00BF5294" w:rsidRPr="00BF5294">
        <w:rPr>
          <w:bCs/>
          <w:color w:val="auto"/>
          <w:sz w:val="22"/>
          <w:szCs w:val="22"/>
          <w:u w:val="single"/>
        </w:rPr>
        <w:t>Пискалы</w:t>
      </w:r>
      <w:proofErr w:type="spellEnd"/>
      <w:r w:rsidR="00BF5294" w:rsidRPr="00BF5294">
        <w:rPr>
          <w:bCs/>
          <w:color w:val="auto"/>
          <w:sz w:val="22"/>
          <w:szCs w:val="22"/>
          <w:u w:val="single"/>
        </w:rPr>
        <w:t xml:space="preserve"> </w:t>
      </w:r>
      <w:r w:rsidRPr="00BF5294">
        <w:rPr>
          <w:bCs/>
          <w:color w:val="auto"/>
          <w:sz w:val="22"/>
          <w:szCs w:val="22"/>
          <w:u w:val="single"/>
        </w:rPr>
        <w:t xml:space="preserve">муниципального района Ставропольский Самарской области, разработанная для формирования земельных участков, предоставляемых бесплатно в собственность гражданам, имеющим трех и более детей» </w:t>
      </w:r>
      <w:r w:rsidR="00AE2CA0" w:rsidRPr="00BF5294">
        <w:rPr>
          <w:color w:val="auto"/>
          <w:sz w:val="22"/>
          <w:szCs w:val="22"/>
          <w:u w:val="single"/>
        </w:rPr>
        <w:t>(далее по тексту – Проект)</w:t>
      </w:r>
      <w:r w:rsidR="00F6083F" w:rsidRPr="00BF5294">
        <w:rPr>
          <w:color w:val="auto"/>
          <w:sz w:val="22"/>
          <w:szCs w:val="22"/>
          <w:u w:val="single"/>
        </w:rPr>
        <w:t>.</w:t>
      </w:r>
      <w:r w:rsidR="00AE2CA0" w:rsidRPr="00BF5294">
        <w:rPr>
          <w:color w:val="auto"/>
          <w:sz w:val="22"/>
          <w:szCs w:val="22"/>
          <w:u w:val="single"/>
        </w:rPr>
        <w:t>___________________________</w:t>
      </w:r>
      <w:r w:rsidRPr="00BF5294">
        <w:rPr>
          <w:color w:val="auto"/>
          <w:sz w:val="22"/>
          <w:szCs w:val="22"/>
          <w:u w:val="single"/>
        </w:rPr>
        <w:t>_______________________</w:t>
      </w:r>
    </w:p>
    <w:p w:rsidR="00BD568F" w:rsidRDefault="00BD568F" w:rsidP="00240410">
      <w:pPr>
        <w:autoSpaceDE w:val="0"/>
        <w:autoSpaceDN w:val="0"/>
        <w:adjustRightInd w:val="0"/>
        <w:ind w:firstLine="709"/>
        <w:jc w:val="center"/>
        <w:outlineLvl w:val="0"/>
        <w:rPr>
          <w:rFonts w:eastAsia="Times New Roman"/>
          <w:kern w:val="32"/>
          <w:sz w:val="16"/>
          <w:szCs w:val="16"/>
        </w:rPr>
      </w:pPr>
      <w:r w:rsidRPr="00BD568F">
        <w:rPr>
          <w:rFonts w:eastAsia="Times New Roman"/>
          <w:kern w:val="32"/>
          <w:sz w:val="16"/>
          <w:szCs w:val="16"/>
        </w:rPr>
        <w:t>(наименование проекта)</w:t>
      </w:r>
    </w:p>
    <w:bookmarkEnd w:id="5"/>
    <w:p w:rsidR="005B26DC" w:rsidRDefault="005B26DC" w:rsidP="007C5EDD">
      <w:pPr>
        <w:autoSpaceDE w:val="0"/>
        <w:autoSpaceDN w:val="0"/>
        <w:adjustRightInd w:val="0"/>
        <w:ind w:firstLine="709"/>
        <w:jc w:val="both"/>
        <w:outlineLvl w:val="0"/>
        <w:rPr>
          <w:rFonts w:eastAsia="Times New Roman"/>
          <w:kern w:val="32"/>
          <w:sz w:val="22"/>
          <w:szCs w:val="22"/>
        </w:rPr>
      </w:pPr>
      <w:r w:rsidRPr="005B26DC">
        <w:rPr>
          <w:rFonts w:eastAsia="Times New Roman"/>
          <w:kern w:val="32"/>
          <w:sz w:val="22"/>
          <w:szCs w:val="22"/>
        </w:rPr>
        <w:t xml:space="preserve">Перечень информационных материалов к рассматриваемому </w:t>
      </w:r>
      <w:r>
        <w:rPr>
          <w:rFonts w:eastAsia="Times New Roman"/>
          <w:kern w:val="32"/>
          <w:sz w:val="22"/>
          <w:szCs w:val="22"/>
        </w:rPr>
        <w:t>П</w:t>
      </w:r>
      <w:r w:rsidRPr="005B26DC">
        <w:rPr>
          <w:rFonts w:eastAsia="Times New Roman"/>
          <w:kern w:val="32"/>
          <w:sz w:val="22"/>
          <w:szCs w:val="22"/>
        </w:rPr>
        <w:t>роекту:</w:t>
      </w:r>
    </w:p>
    <w:p w:rsidR="007C5EDD" w:rsidRPr="007C5EDD" w:rsidRDefault="007C5EDD" w:rsidP="007C5EDD">
      <w:pPr>
        <w:autoSpaceDE w:val="0"/>
        <w:autoSpaceDN w:val="0"/>
        <w:adjustRightInd w:val="0"/>
        <w:ind w:firstLine="709"/>
        <w:jc w:val="both"/>
        <w:outlineLvl w:val="0"/>
        <w:rPr>
          <w:rFonts w:eastAsia="Times New Roman"/>
          <w:kern w:val="32"/>
          <w:sz w:val="22"/>
          <w:szCs w:val="22"/>
        </w:rPr>
      </w:pPr>
      <w:r w:rsidRPr="007C5EDD">
        <w:rPr>
          <w:rFonts w:eastAsia="Times New Roman"/>
          <w:kern w:val="32"/>
          <w:sz w:val="22"/>
          <w:szCs w:val="22"/>
        </w:rPr>
        <w:t xml:space="preserve">1) </w:t>
      </w:r>
      <w:r w:rsidR="003E3ABE" w:rsidRPr="003E3ABE">
        <w:rPr>
          <w:rFonts w:eastAsia="Times New Roman"/>
          <w:kern w:val="32"/>
          <w:sz w:val="22"/>
          <w:szCs w:val="22"/>
        </w:rPr>
        <w:t>ситуационный план границ территории, в отношении которой проводятся публичные слушания по Проекту</w:t>
      </w:r>
      <w:r w:rsidRPr="007C5EDD">
        <w:rPr>
          <w:rFonts w:eastAsia="Times New Roman"/>
          <w:kern w:val="32"/>
          <w:sz w:val="22"/>
          <w:szCs w:val="22"/>
        </w:rPr>
        <w:t xml:space="preserve"> (Приложение № 3);</w:t>
      </w:r>
    </w:p>
    <w:p w:rsidR="005B01BD" w:rsidRDefault="007C5EDD" w:rsidP="003E3ABE">
      <w:pPr>
        <w:autoSpaceDE w:val="0"/>
        <w:autoSpaceDN w:val="0"/>
        <w:adjustRightInd w:val="0"/>
        <w:ind w:firstLine="709"/>
        <w:jc w:val="both"/>
        <w:outlineLvl w:val="0"/>
        <w:rPr>
          <w:rFonts w:eastAsia="Times New Roman"/>
          <w:kern w:val="32"/>
          <w:sz w:val="22"/>
          <w:szCs w:val="22"/>
        </w:rPr>
      </w:pPr>
      <w:r w:rsidRPr="007C5EDD">
        <w:rPr>
          <w:rFonts w:eastAsia="Times New Roman"/>
          <w:kern w:val="32"/>
          <w:sz w:val="22"/>
          <w:szCs w:val="22"/>
        </w:rPr>
        <w:t xml:space="preserve">2) </w:t>
      </w:r>
      <w:r w:rsidR="003E3ABE" w:rsidRPr="003E3ABE">
        <w:rPr>
          <w:rFonts w:eastAsia="Times New Roman"/>
          <w:kern w:val="32"/>
          <w:sz w:val="22"/>
          <w:szCs w:val="22"/>
        </w:rPr>
        <w:t>схема границ территории, в отношении которой проводятся публичные слушания по Проекту</w:t>
      </w:r>
      <w:r w:rsidRPr="007C5EDD">
        <w:rPr>
          <w:rFonts w:eastAsia="Times New Roman"/>
          <w:kern w:val="32"/>
          <w:sz w:val="22"/>
          <w:szCs w:val="22"/>
        </w:rPr>
        <w:t xml:space="preserve"> (Приложение № 4).</w:t>
      </w:r>
      <w:bookmarkStart w:id="6" w:name="_Hlk146722764"/>
    </w:p>
    <w:p w:rsidR="005B01BD" w:rsidRPr="00BF5294" w:rsidRDefault="00A440FA" w:rsidP="00A440FA">
      <w:pPr>
        <w:autoSpaceDE w:val="0"/>
        <w:autoSpaceDN w:val="0"/>
        <w:adjustRightInd w:val="0"/>
        <w:ind w:firstLine="709"/>
        <w:jc w:val="both"/>
        <w:outlineLvl w:val="0"/>
        <w:rPr>
          <w:rFonts w:eastAsia="Times New Roman"/>
          <w:color w:val="auto"/>
          <w:kern w:val="32"/>
          <w:sz w:val="22"/>
          <w:szCs w:val="22"/>
        </w:rPr>
      </w:pPr>
      <w:r w:rsidRPr="00BD568F">
        <w:rPr>
          <w:rFonts w:eastAsia="Times New Roman"/>
          <w:kern w:val="32"/>
          <w:sz w:val="22"/>
          <w:szCs w:val="22"/>
        </w:rPr>
        <w:t>Проект</w:t>
      </w:r>
      <w:r>
        <w:rPr>
          <w:rFonts w:eastAsia="Times New Roman"/>
          <w:kern w:val="32"/>
          <w:sz w:val="22"/>
          <w:szCs w:val="22"/>
        </w:rPr>
        <w:t>, информационные материалы к нему</w:t>
      </w:r>
      <w:bookmarkEnd w:id="6"/>
      <w:r>
        <w:rPr>
          <w:rFonts w:eastAsia="Times New Roman"/>
          <w:kern w:val="32"/>
          <w:sz w:val="22"/>
          <w:szCs w:val="22"/>
        </w:rPr>
        <w:t xml:space="preserve"> </w:t>
      </w:r>
      <w:r w:rsidRPr="00BD568F">
        <w:rPr>
          <w:rFonts w:eastAsia="Times New Roman"/>
          <w:kern w:val="32"/>
          <w:sz w:val="22"/>
          <w:szCs w:val="22"/>
        </w:rPr>
        <w:t>буд</w:t>
      </w:r>
      <w:r>
        <w:rPr>
          <w:rFonts w:eastAsia="Times New Roman"/>
          <w:kern w:val="32"/>
          <w:sz w:val="22"/>
          <w:szCs w:val="22"/>
        </w:rPr>
        <w:t>у</w:t>
      </w:r>
      <w:r w:rsidRPr="00BD568F">
        <w:rPr>
          <w:rFonts w:eastAsia="Times New Roman"/>
          <w:kern w:val="32"/>
          <w:sz w:val="22"/>
          <w:szCs w:val="22"/>
        </w:rPr>
        <w:t xml:space="preserve">т </w:t>
      </w:r>
      <w:r w:rsidRPr="00BD568F">
        <w:rPr>
          <w:rFonts w:eastAsia="Times New Roman"/>
          <w:color w:val="auto"/>
          <w:kern w:val="32"/>
          <w:sz w:val="22"/>
          <w:szCs w:val="22"/>
        </w:rPr>
        <w:t>размещен</w:t>
      </w:r>
      <w:r>
        <w:rPr>
          <w:rFonts w:eastAsia="Times New Roman"/>
          <w:color w:val="auto"/>
          <w:kern w:val="32"/>
          <w:sz w:val="22"/>
          <w:szCs w:val="22"/>
        </w:rPr>
        <w:t>ы</w:t>
      </w:r>
      <w:r w:rsidRPr="00BD568F">
        <w:rPr>
          <w:rFonts w:eastAsia="Times New Roman"/>
          <w:color w:val="auto"/>
          <w:kern w:val="32"/>
          <w:sz w:val="22"/>
          <w:szCs w:val="22"/>
        </w:rPr>
        <w:t xml:space="preserve"> </w:t>
      </w:r>
      <w:r w:rsidRPr="00A440FA">
        <w:rPr>
          <w:rFonts w:eastAsia="Times New Roman"/>
          <w:color w:val="auto"/>
          <w:kern w:val="32"/>
          <w:sz w:val="22"/>
          <w:szCs w:val="22"/>
          <w:u w:val="single"/>
        </w:rPr>
        <w:t xml:space="preserve">с </w:t>
      </w:r>
      <w:bookmarkStart w:id="7" w:name="_Hlk146723160"/>
      <w:r w:rsidRPr="00A440FA">
        <w:rPr>
          <w:rFonts w:eastAsia="Times New Roman"/>
          <w:color w:val="auto"/>
          <w:kern w:val="32"/>
          <w:sz w:val="22"/>
          <w:szCs w:val="22"/>
          <w:u w:val="single"/>
        </w:rPr>
        <w:t xml:space="preserve">« </w:t>
      </w:r>
      <w:r w:rsidRPr="00BF5294">
        <w:rPr>
          <w:rFonts w:eastAsia="Times New Roman"/>
          <w:color w:val="auto"/>
          <w:kern w:val="32"/>
          <w:sz w:val="22"/>
          <w:szCs w:val="22"/>
          <w:u w:val="single"/>
        </w:rPr>
        <w:t xml:space="preserve">05 » октября </w:t>
      </w:r>
      <w:bookmarkEnd w:id="7"/>
      <w:r w:rsidRPr="00BF5294">
        <w:rPr>
          <w:rFonts w:eastAsia="Times New Roman"/>
          <w:color w:val="auto"/>
          <w:kern w:val="32"/>
          <w:sz w:val="22"/>
          <w:szCs w:val="22"/>
          <w:u w:val="single"/>
        </w:rPr>
        <w:t>2023 года</w:t>
      </w:r>
      <w:r w:rsidRPr="00BF5294">
        <w:rPr>
          <w:rFonts w:eastAsia="Times New Roman"/>
          <w:color w:val="auto"/>
          <w:kern w:val="32"/>
          <w:sz w:val="22"/>
          <w:szCs w:val="22"/>
        </w:rPr>
        <w:t xml:space="preserve"> на официальном сайте администрации сельского поселения </w:t>
      </w:r>
      <w:proofErr w:type="spellStart"/>
      <w:r w:rsidR="005B01BD" w:rsidRPr="00BF5294">
        <w:rPr>
          <w:color w:val="auto"/>
          <w:sz w:val="22"/>
          <w:szCs w:val="22"/>
          <w:u w:val="single"/>
        </w:rPr>
        <w:t>Пискалы</w:t>
      </w:r>
      <w:proofErr w:type="spellEnd"/>
      <w:r w:rsidRPr="00BF5294">
        <w:rPr>
          <w:color w:val="auto"/>
          <w:sz w:val="22"/>
          <w:szCs w:val="22"/>
        </w:rPr>
        <w:t xml:space="preserve"> </w:t>
      </w:r>
      <w:r w:rsidRPr="00BF5294">
        <w:rPr>
          <w:rFonts w:eastAsia="Times New Roman"/>
          <w:color w:val="auto"/>
          <w:kern w:val="32"/>
          <w:sz w:val="22"/>
          <w:szCs w:val="22"/>
        </w:rPr>
        <w:t xml:space="preserve">муниципального района Ставропольский  Самарской области в сети Интернет: </w:t>
      </w:r>
    </w:p>
    <w:p w:rsidR="00A55E9C" w:rsidRPr="00BF5294" w:rsidRDefault="00A55E9C" w:rsidP="00A55E9C">
      <w:pPr>
        <w:autoSpaceDE w:val="0"/>
        <w:autoSpaceDN w:val="0"/>
        <w:adjustRightInd w:val="0"/>
        <w:ind w:firstLine="709"/>
        <w:jc w:val="both"/>
        <w:outlineLvl w:val="0"/>
        <w:rPr>
          <w:rFonts w:eastAsia="Times New Roman"/>
          <w:color w:val="auto"/>
          <w:kern w:val="32"/>
          <w:sz w:val="22"/>
          <w:szCs w:val="22"/>
        </w:rPr>
      </w:pPr>
      <w:proofErr w:type="gramStart"/>
      <w:r w:rsidRPr="00BF5294">
        <w:rPr>
          <w:rFonts w:eastAsia="Times New Roman"/>
          <w:color w:val="auto"/>
          <w:kern w:val="32"/>
          <w:sz w:val="22"/>
          <w:szCs w:val="22"/>
        </w:rPr>
        <w:t>- в разделе «Деятельность», подразделе «Градостроительство», во вкладке «Общественные обсуждения или публичные слушания», подразделе «2023 год»;</w:t>
      </w:r>
      <w:proofErr w:type="gramEnd"/>
    </w:p>
    <w:p w:rsidR="00A440FA" w:rsidRPr="00BF5294" w:rsidRDefault="00A55E9C" w:rsidP="00A55E9C">
      <w:pPr>
        <w:autoSpaceDE w:val="0"/>
        <w:autoSpaceDN w:val="0"/>
        <w:adjustRightInd w:val="0"/>
        <w:ind w:firstLine="709"/>
        <w:jc w:val="both"/>
        <w:outlineLvl w:val="0"/>
        <w:rPr>
          <w:rFonts w:eastAsia="Times New Roman"/>
          <w:color w:val="auto"/>
          <w:kern w:val="32"/>
          <w:sz w:val="22"/>
          <w:szCs w:val="22"/>
        </w:rPr>
      </w:pPr>
      <w:proofErr w:type="gramStart"/>
      <w:r w:rsidRPr="00BF5294">
        <w:rPr>
          <w:rFonts w:eastAsia="Times New Roman"/>
          <w:color w:val="auto"/>
          <w:kern w:val="32"/>
          <w:sz w:val="22"/>
          <w:szCs w:val="22"/>
        </w:rPr>
        <w:t>- в разделе «Деятельность», подразделе «Градостроительство», во вкладке «Документация по планировке территории», подразделе «Проекты планировки территории и проекты межевания территории», во вкладке «2023 год».</w:t>
      </w:r>
      <w:proofErr w:type="gramEnd"/>
    </w:p>
    <w:p w:rsidR="00A440FA" w:rsidRPr="00BF5294" w:rsidRDefault="00A440FA" w:rsidP="00023DAC">
      <w:pPr>
        <w:autoSpaceDE w:val="0"/>
        <w:autoSpaceDN w:val="0"/>
        <w:adjustRightInd w:val="0"/>
        <w:ind w:firstLine="709"/>
        <w:jc w:val="both"/>
        <w:outlineLvl w:val="0"/>
        <w:rPr>
          <w:rFonts w:eastAsia="Times New Roman"/>
          <w:color w:val="auto"/>
          <w:kern w:val="32"/>
          <w:sz w:val="22"/>
          <w:szCs w:val="22"/>
        </w:rPr>
      </w:pPr>
    </w:p>
    <w:p w:rsidR="00023DAC" w:rsidRPr="00BF5294" w:rsidRDefault="00023DAC" w:rsidP="00023DAC">
      <w:pPr>
        <w:autoSpaceDE w:val="0"/>
        <w:autoSpaceDN w:val="0"/>
        <w:adjustRightInd w:val="0"/>
        <w:ind w:firstLine="709"/>
        <w:jc w:val="both"/>
        <w:outlineLvl w:val="0"/>
        <w:rPr>
          <w:color w:val="auto"/>
          <w:sz w:val="22"/>
          <w:szCs w:val="22"/>
        </w:rPr>
      </w:pPr>
      <w:r w:rsidRPr="00BF5294">
        <w:rPr>
          <w:rFonts w:eastAsia="Times New Roman"/>
          <w:color w:val="auto"/>
          <w:kern w:val="32"/>
          <w:sz w:val="22"/>
          <w:szCs w:val="22"/>
        </w:rPr>
        <w:t xml:space="preserve">Срок проведения публичных слушаний: </w:t>
      </w:r>
      <w:r w:rsidRPr="00BF5294">
        <w:rPr>
          <w:color w:val="auto"/>
          <w:sz w:val="22"/>
          <w:szCs w:val="22"/>
        </w:rPr>
        <w:t xml:space="preserve">с </w:t>
      </w:r>
      <w:r w:rsidR="00A55E9C" w:rsidRPr="00BF5294">
        <w:rPr>
          <w:rFonts w:eastAsia="Times New Roman"/>
          <w:color w:val="auto"/>
          <w:kern w:val="32"/>
          <w:sz w:val="22"/>
          <w:szCs w:val="22"/>
          <w:u w:val="single"/>
        </w:rPr>
        <w:t>« 05 » октября</w:t>
      </w:r>
      <w:r w:rsidRPr="00BF5294">
        <w:rPr>
          <w:color w:val="auto"/>
          <w:sz w:val="22"/>
          <w:szCs w:val="22"/>
        </w:rPr>
        <w:t xml:space="preserve"> 2023 г. до </w:t>
      </w:r>
      <w:r w:rsidR="00A55E9C" w:rsidRPr="00BF5294">
        <w:rPr>
          <w:rFonts w:eastAsia="Times New Roman"/>
          <w:color w:val="auto"/>
          <w:kern w:val="32"/>
          <w:sz w:val="22"/>
          <w:szCs w:val="22"/>
          <w:u w:val="single"/>
        </w:rPr>
        <w:t xml:space="preserve">« 27 » октября </w:t>
      </w:r>
      <w:r w:rsidRPr="00BF5294">
        <w:rPr>
          <w:color w:val="auto"/>
          <w:sz w:val="22"/>
          <w:szCs w:val="22"/>
        </w:rPr>
        <w:t>2023г.</w:t>
      </w:r>
    </w:p>
    <w:p w:rsidR="00023DAC" w:rsidRPr="00BD568F" w:rsidRDefault="00023DAC" w:rsidP="00023DAC">
      <w:pPr>
        <w:autoSpaceDE w:val="0"/>
        <w:autoSpaceDN w:val="0"/>
        <w:adjustRightInd w:val="0"/>
        <w:ind w:firstLine="709"/>
        <w:jc w:val="both"/>
        <w:outlineLvl w:val="0"/>
        <w:rPr>
          <w:rFonts w:eastAsia="Times New Roman"/>
          <w:kern w:val="32"/>
          <w:sz w:val="22"/>
          <w:szCs w:val="22"/>
        </w:rPr>
      </w:pPr>
      <w:r w:rsidRPr="00BF5294">
        <w:rPr>
          <w:rFonts w:eastAsia="Times New Roman"/>
          <w:color w:val="auto"/>
          <w:kern w:val="32"/>
          <w:sz w:val="22"/>
          <w:szCs w:val="22"/>
        </w:rPr>
        <w:t>Для публичных слушаний: собрание участников публичных слушаний будет</w:t>
      </w:r>
      <w:r w:rsidRPr="00BD568F">
        <w:rPr>
          <w:rFonts w:eastAsia="Times New Roman"/>
          <w:kern w:val="32"/>
          <w:sz w:val="22"/>
          <w:szCs w:val="22"/>
        </w:rPr>
        <w:t xml:space="preserve"> проведен</w:t>
      </w:r>
      <w:r>
        <w:rPr>
          <w:rFonts w:eastAsia="Times New Roman"/>
          <w:kern w:val="32"/>
          <w:sz w:val="22"/>
          <w:szCs w:val="22"/>
        </w:rPr>
        <w:t>о</w:t>
      </w:r>
      <w:r w:rsidRPr="00BD568F">
        <w:rPr>
          <w:rFonts w:eastAsia="Times New Roman"/>
          <w:kern w:val="32"/>
          <w:sz w:val="22"/>
          <w:szCs w:val="22"/>
        </w:rPr>
        <w:t>:</w:t>
      </w:r>
    </w:p>
    <w:p w:rsidR="00A55E9C" w:rsidRPr="0002675A" w:rsidRDefault="00A55E9C" w:rsidP="00A55E9C">
      <w:pPr>
        <w:autoSpaceDE w:val="0"/>
        <w:autoSpaceDN w:val="0"/>
        <w:adjustRightInd w:val="0"/>
        <w:jc w:val="both"/>
        <w:outlineLvl w:val="0"/>
        <w:rPr>
          <w:rFonts w:eastAsia="Times New Roman"/>
          <w:color w:val="auto"/>
          <w:kern w:val="32"/>
          <w:sz w:val="22"/>
          <w:szCs w:val="22"/>
          <w:u w:val="single"/>
        </w:rPr>
      </w:pPr>
      <w:r w:rsidRPr="00BD568F">
        <w:rPr>
          <w:rFonts w:eastAsia="Times New Roman"/>
          <w:kern w:val="32"/>
          <w:sz w:val="22"/>
          <w:szCs w:val="22"/>
        </w:rPr>
        <w:t xml:space="preserve">- </w:t>
      </w:r>
      <w:r w:rsidRPr="0002675A">
        <w:rPr>
          <w:rFonts w:eastAsia="Times New Roman"/>
          <w:color w:val="auto"/>
          <w:kern w:val="32"/>
          <w:sz w:val="22"/>
          <w:szCs w:val="22"/>
          <w:u w:val="single"/>
        </w:rPr>
        <w:t xml:space="preserve">« 17 » октября </w:t>
      </w:r>
      <w:r w:rsidRPr="0002675A">
        <w:rPr>
          <w:rFonts w:eastAsia="Times New Roman"/>
          <w:color w:val="auto"/>
          <w:kern w:val="32"/>
          <w:sz w:val="22"/>
          <w:szCs w:val="22"/>
        </w:rPr>
        <w:t xml:space="preserve">2023 года в </w:t>
      </w:r>
      <w:r w:rsidRPr="0002675A">
        <w:rPr>
          <w:rFonts w:eastAsia="Times New Roman"/>
          <w:color w:val="auto"/>
          <w:kern w:val="32"/>
          <w:sz w:val="22"/>
          <w:szCs w:val="22"/>
          <w:u w:val="single"/>
        </w:rPr>
        <w:t>18:00 часов</w:t>
      </w:r>
      <w:r w:rsidRPr="0002675A">
        <w:rPr>
          <w:color w:val="auto"/>
          <w:sz w:val="22"/>
          <w:szCs w:val="22"/>
          <w:u w:val="single"/>
        </w:rPr>
        <w:t xml:space="preserve"> </w:t>
      </w:r>
      <w:bookmarkStart w:id="8" w:name="_Hlk118102002"/>
      <w:r w:rsidRPr="0002675A">
        <w:rPr>
          <w:color w:val="auto"/>
          <w:sz w:val="22"/>
          <w:szCs w:val="22"/>
          <w:u w:val="single"/>
        </w:rPr>
        <w:t xml:space="preserve">по адресу: Самарская область, Ставропольский район, село Новое </w:t>
      </w:r>
      <w:proofErr w:type="spellStart"/>
      <w:r w:rsidRPr="0002675A">
        <w:rPr>
          <w:color w:val="auto"/>
          <w:sz w:val="22"/>
          <w:szCs w:val="22"/>
          <w:u w:val="single"/>
        </w:rPr>
        <w:t>Еремкино</w:t>
      </w:r>
      <w:proofErr w:type="spellEnd"/>
      <w:r w:rsidRPr="0002675A">
        <w:rPr>
          <w:color w:val="auto"/>
          <w:sz w:val="22"/>
          <w:szCs w:val="22"/>
          <w:u w:val="single"/>
        </w:rPr>
        <w:t xml:space="preserve">, улица </w:t>
      </w:r>
      <w:r w:rsidR="00BF5294" w:rsidRPr="0002675A">
        <w:rPr>
          <w:color w:val="auto"/>
          <w:sz w:val="22"/>
          <w:szCs w:val="22"/>
          <w:u w:val="single"/>
        </w:rPr>
        <w:t>Школьная, 8</w:t>
      </w:r>
      <w:r w:rsidRPr="0002675A">
        <w:rPr>
          <w:color w:val="auto"/>
          <w:sz w:val="22"/>
          <w:szCs w:val="22"/>
          <w:u w:val="single"/>
        </w:rPr>
        <w:t xml:space="preserve">(здание </w:t>
      </w:r>
      <w:r w:rsidR="00BF5294" w:rsidRPr="0002675A">
        <w:rPr>
          <w:color w:val="auto"/>
          <w:sz w:val="22"/>
          <w:szCs w:val="22"/>
          <w:u w:val="single"/>
        </w:rPr>
        <w:t>школы</w:t>
      </w:r>
      <w:r w:rsidRPr="0002675A">
        <w:rPr>
          <w:color w:val="auto"/>
          <w:sz w:val="22"/>
          <w:szCs w:val="22"/>
          <w:u w:val="single"/>
        </w:rPr>
        <w:t>)</w:t>
      </w:r>
      <w:r w:rsidR="00091026" w:rsidRPr="0002675A">
        <w:rPr>
          <w:color w:val="auto"/>
          <w:sz w:val="22"/>
          <w:szCs w:val="22"/>
          <w:u w:val="single"/>
        </w:rPr>
        <w:t>,</w:t>
      </w:r>
    </w:p>
    <w:bookmarkEnd w:id="8"/>
    <w:p w:rsidR="00023DAC" w:rsidRPr="00BD568F" w:rsidRDefault="00A55E9C" w:rsidP="00A55E9C">
      <w:pPr>
        <w:autoSpaceDE w:val="0"/>
        <w:autoSpaceDN w:val="0"/>
        <w:adjustRightInd w:val="0"/>
        <w:jc w:val="center"/>
        <w:outlineLvl w:val="0"/>
        <w:rPr>
          <w:rFonts w:eastAsia="Times New Roman"/>
          <w:kern w:val="32"/>
          <w:sz w:val="16"/>
          <w:szCs w:val="16"/>
        </w:rPr>
      </w:pPr>
      <w:r w:rsidRPr="00BD568F">
        <w:rPr>
          <w:rFonts w:eastAsia="Times New Roman"/>
          <w:kern w:val="32"/>
          <w:sz w:val="16"/>
          <w:szCs w:val="16"/>
        </w:rPr>
        <w:t xml:space="preserve"> </w:t>
      </w:r>
      <w:r w:rsidR="00023DAC" w:rsidRPr="00BD568F">
        <w:rPr>
          <w:rFonts w:eastAsia="Times New Roman"/>
          <w:kern w:val="32"/>
          <w:sz w:val="16"/>
          <w:szCs w:val="16"/>
        </w:rPr>
        <w:t>(дата, время, адрес)</w:t>
      </w:r>
    </w:p>
    <w:p w:rsidR="002014E6" w:rsidRPr="00BD568F" w:rsidRDefault="002014E6" w:rsidP="002014E6">
      <w:pPr>
        <w:autoSpaceDE w:val="0"/>
        <w:autoSpaceDN w:val="0"/>
        <w:adjustRightInd w:val="0"/>
        <w:jc w:val="both"/>
        <w:outlineLvl w:val="0"/>
        <w:rPr>
          <w:rFonts w:eastAsia="Times New Roman"/>
          <w:kern w:val="32"/>
          <w:sz w:val="22"/>
          <w:szCs w:val="22"/>
        </w:rPr>
      </w:pPr>
      <w:r w:rsidRPr="00BD568F">
        <w:rPr>
          <w:rFonts w:eastAsia="Times New Roman"/>
          <w:kern w:val="32"/>
          <w:sz w:val="22"/>
          <w:szCs w:val="22"/>
        </w:rPr>
        <w:t xml:space="preserve">срок регистрации участников публичных слушаний с </w:t>
      </w:r>
      <w:r w:rsidRPr="00BD568F">
        <w:rPr>
          <w:rFonts w:eastAsia="Times New Roman"/>
          <w:kern w:val="32"/>
          <w:sz w:val="22"/>
          <w:szCs w:val="22"/>
          <w:u w:val="single"/>
        </w:rPr>
        <w:t>17:30 часов</w:t>
      </w:r>
      <w:r w:rsidRPr="00BD568F">
        <w:rPr>
          <w:rFonts w:eastAsia="Times New Roman"/>
          <w:kern w:val="32"/>
          <w:sz w:val="22"/>
          <w:szCs w:val="22"/>
        </w:rPr>
        <w:t xml:space="preserve"> до </w:t>
      </w:r>
      <w:r w:rsidRPr="00BD568F">
        <w:rPr>
          <w:rFonts w:eastAsia="Times New Roman"/>
          <w:kern w:val="32"/>
          <w:sz w:val="22"/>
          <w:szCs w:val="22"/>
          <w:u w:val="single"/>
        </w:rPr>
        <w:t>18:00 часов</w:t>
      </w:r>
      <w:r w:rsidRPr="00BD568F">
        <w:rPr>
          <w:rFonts w:eastAsia="Times New Roman"/>
          <w:kern w:val="32"/>
          <w:sz w:val="22"/>
          <w:szCs w:val="22"/>
        </w:rPr>
        <w:t>;</w:t>
      </w:r>
    </w:p>
    <w:p w:rsidR="002014E6" w:rsidRPr="002014E6" w:rsidRDefault="002014E6" w:rsidP="00023DAC">
      <w:pPr>
        <w:autoSpaceDE w:val="0"/>
        <w:autoSpaceDN w:val="0"/>
        <w:adjustRightInd w:val="0"/>
        <w:jc w:val="both"/>
        <w:outlineLvl w:val="0"/>
        <w:rPr>
          <w:rFonts w:eastAsia="Times New Roman"/>
          <w:kern w:val="32"/>
          <w:sz w:val="16"/>
          <w:szCs w:val="16"/>
        </w:rPr>
      </w:pPr>
      <w:r w:rsidRPr="00BD568F">
        <w:rPr>
          <w:rFonts w:eastAsia="Times New Roman"/>
          <w:kern w:val="32"/>
          <w:sz w:val="22"/>
          <w:szCs w:val="22"/>
        </w:rPr>
        <w:t xml:space="preserve">                                                                         </w:t>
      </w:r>
      <w:r w:rsidRPr="00BD568F">
        <w:rPr>
          <w:rFonts w:eastAsia="Times New Roman"/>
          <w:kern w:val="32"/>
          <w:sz w:val="16"/>
          <w:szCs w:val="16"/>
        </w:rPr>
        <w:t>(время регистрации)</w:t>
      </w:r>
    </w:p>
    <w:p w:rsidR="003F3C50" w:rsidRPr="00BD568F" w:rsidRDefault="00A55E9C" w:rsidP="00091026">
      <w:pPr>
        <w:autoSpaceDE w:val="0"/>
        <w:autoSpaceDN w:val="0"/>
        <w:adjustRightInd w:val="0"/>
        <w:jc w:val="center"/>
        <w:outlineLvl w:val="0"/>
        <w:rPr>
          <w:rFonts w:eastAsia="Times New Roman"/>
          <w:kern w:val="32"/>
          <w:sz w:val="16"/>
          <w:szCs w:val="16"/>
        </w:rPr>
      </w:pPr>
      <w:r w:rsidRPr="00BD568F">
        <w:rPr>
          <w:rFonts w:eastAsia="Times New Roman"/>
          <w:kern w:val="32"/>
          <w:sz w:val="16"/>
          <w:szCs w:val="16"/>
        </w:rPr>
        <w:t xml:space="preserve"> </w:t>
      </w:r>
    </w:p>
    <w:p w:rsidR="007A22DD" w:rsidRPr="0002675A" w:rsidRDefault="00240410" w:rsidP="007A22DD">
      <w:pPr>
        <w:autoSpaceDE w:val="0"/>
        <w:autoSpaceDN w:val="0"/>
        <w:adjustRightInd w:val="0"/>
        <w:ind w:firstLine="709"/>
        <w:jc w:val="both"/>
        <w:outlineLvl w:val="0"/>
        <w:rPr>
          <w:rFonts w:eastAsia="Times New Roman"/>
          <w:color w:val="auto"/>
          <w:kern w:val="32"/>
          <w:sz w:val="22"/>
          <w:szCs w:val="22"/>
          <w:u w:val="single"/>
        </w:rPr>
      </w:pPr>
      <w:r w:rsidRPr="00915AC2">
        <w:rPr>
          <w:rFonts w:eastAsia="Times New Roman"/>
          <w:kern w:val="32"/>
          <w:sz w:val="22"/>
          <w:szCs w:val="22"/>
        </w:rPr>
        <w:t xml:space="preserve">С документацией по подготовке и проведению публичных слушаний </w:t>
      </w:r>
      <w:r w:rsidR="007A22DD">
        <w:rPr>
          <w:rFonts w:eastAsia="Times New Roman"/>
          <w:kern w:val="32"/>
          <w:sz w:val="22"/>
          <w:szCs w:val="22"/>
        </w:rPr>
        <w:t xml:space="preserve">по Проекту </w:t>
      </w:r>
      <w:r w:rsidRPr="00915AC2">
        <w:rPr>
          <w:rFonts w:eastAsia="Times New Roman"/>
          <w:kern w:val="32"/>
          <w:sz w:val="22"/>
          <w:szCs w:val="22"/>
        </w:rPr>
        <w:t xml:space="preserve">можно </w:t>
      </w:r>
      <w:r w:rsidRPr="00915AC2">
        <w:rPr>
          <w:rFonts w:eastAsia="Times New Roman"/>
          <w:kern w:val="32"/>
          <w:sz w:val="22"/>
          <w:szCs w:val="22"/>
          <w:u w:val="single"/>
        </w:rPr>
        <w:t xml:space="preserve">ознакомиться </w:t>
      </w:r>
      <w:r w:rsidR="00091026" w:rsidRPr="00915AC2">
        <w:rPr>
          <w:rFonts w:eastAsia="Times New Roman"/>
          <w:kern w:val="32"/>
          <w:sz w:val="22"/>
          <w:szCs w:val="22"/>
          <w:u w:val="single"/>
        </w:rPr>
        <w:t xml:space="preserve">на экспозиции </w:t>
      </w:r>
      <w:r w:rsidR="00915AC2" w:rsidRPr="00915AC2">
        <w:rPr>
          <w:rFonts w:eastAsia="Times New Roman"/>
          <w:kern w:val="32"/>
          <w:sz w:val="22"/>
          <w:szCs w:val="22"/>
          <w:u w:val="single"/>
        </w:rPr>
        <w:t xml:space="preserve">по адресу: </w:t>
      </w:r>
      <w:r w:rsidR="007A22DD" w:rsidRPr="007A22DD">
        <w:rPr>
          <w:color w:val="auto"/>
          <w:sz w:val="22"/>
          <w:szCs w:val="22"/>
          <w:u w:val="single"/>
        </w:rPr>
        <w:t xml:space="preserve">Самарская область, Ставропольский район, село </w:t>
      </w:r>
      <w:proofErr w:type="spellStart"/>
      <w:r w:rsidR="0002675A" w:rsidRPr="0002675A">
        <w:rPr>
          <w:color w:val="auto"/>
          <w:sz w:val="22"/>
          <w:szCs w:val="22"/>
          <w:u w:val="single"/>
        </w:rPr>
        <w:t>Пискалы</w:t>
      </w:r>
      <w:proofErr w:type="spellEnd"/>
      <w:r w:rsidR="007A22DD" w:rsidRPr="0002675A">
        <w:rPr>
          <w:color w:val="auto"/>
          <w:sz w:val="22"/>
          <w:szCs w:val="22"/>
          <w:u w:val="single"/>
        </w:rPr>
        <w:t xml:space="preserve">, улица </w:t>
      </w:r>
      <w:r w:rsidR="0002675A" w:rsidRPr="0002675A">
        <w:rPr>
          <w:color w:val="auto"/>
          <w:sz w:val="22"/>
          <w:szCs w:val="22"/>
          <w:u w:val="single"/>
        </w:rPr>
        <w:t>Дружбы, 9</w:t>
      </w:r>
    </w:p>
    <w:p w:rsidR="00915AC2" w:rsidRPr="0002675A" w:rsidRDefault="00915AC2" w:rsidP="007A22DD">
      <w:pPr>
        <w:autoSpaceDE w:val="0"/>
        <w:autoSpaceDN w:val="0"/>
        <w:adjustRightInd w:val="0"/>
        <w:jc w:val="center"/>
        <w:outlineLvl w:val="0"/>
        <w:rPr>
          <w:rFonts w:eastAsia="Times New Roman"/>
          <w:color w:val="auto"/>
          <w:kern w:val="32"/>
          <w:sz w:val="16"/>
          <w:szCs w:val="16"/>
        </w:rPr>
      </w:pPr>
      <w:r w:rsidRPr="0002675A">
        <w:rPr>
          <w:rFonts w:eastAsia="Times New Roman"/>
          <w:color w:val="auto"/>
          <w:kern w:val="32"/>
          <w:sz w:val="16"/>
          <w:szCs w:val="16"/>
        </w:rPr>
        <w:t>(место</w:t>
      </w:r>
      <w:r w:rsidR="007A22DD" w:rsidRPr="0002675A">
        <w:rPr>
          <w:rFonts w:eastAsia="Times New Roman"/>
          <w:color w:val="auto"/>
          <w:kern w:val="32"/>
          <w:sz w:val="16"/>
          <w:szCs w:val="16"/>
        </w:rPr>
        <w:t xml:space="preserve"> проведения </w:t>
      </w:r>
      <w:r w:rsidRPr="0002675A">
        <w:rPr>
          <w:rFonts w:eastAsia="Times New Roman"/>
          <w:color w:val="auto"/>
          <w:kern w:val="32"/>
          <w:sz w:val="16"/>
          <w:szCs w:val="16"/>
        </w:rPr>
        <w:t xml:space="preserve"> экспозиции)</w:t>
      </w:r>
    </w:p>
    <w:p w:rsidR="00240410" w:rsidRPr="006E62CA" w:rsidRDefault="00915AC2" w:rsidP="00240410">
      <w:pPr>
        <w:autoSpaceDE w:val="0"/>
        <w:autoSpaceDN w:val="0"/>
        <w:adjustRightInd w:val="0"/>
        <w:ind w:firstLine="709"/>
        <w:jc w:val="both"/>
        <w:outlineLvl w:val="0"/>
        <w:rPr>
          <w:rFonts w:eastAsia="Times New Roman"/>
          <w:kern w:val="32"/>
          <w:sz w:val="22"/>
          <w:szCs w:val="22"/>
          <w:u w:val="single"/>
        </w:rPr>
      </w:pPr>
      <w:r w:rsidRPr="0002675A">
        <w:rPr>
          <w:rFonts w:eastAsia="Times New Roman"/>
          <w:color w:val="auto"/>
          <w:kern w:val="32"/>
          <w:sz w:val="22"/>
          <w:szCs w:val="22"/>
          <w:u w:val="single"/>
        </w:rPr>
        <w:t>Срок проведения экспозиции</w:t>
      </w:r>
      <w:r w:rsidR="002B316A" w:rsidRPr="0002675A">
        <w:rPr>
          <w:rFonts w:eastAsia="Times New Roman"/>
          <w:color w:val="auto"/>
          <w:kern w:val="32"/>
          <w:sz w:val="22"/>
          <w:szCs w:val="22"/>
          <w:u w:val="single"/>
        </w:rPr>
        <w:t>: с</w:t>
      </w:r>
      <w:r w:rsidR="00240410" w:rsidRPr="0002675A">
        <w:rPr>
          <w:rFonts w:eastAsia="Times New Roman"/>
          <w:color w:val="auto"/>
          <w:kern w:val="32"/>
          <w:sz w:val="22"/>
          <w:szCs w:val="22"/>
          <w:u w:val="single"/>
        </w:rPr>
        <w:t xml:space="preserve"> </w:t>
      </w:r>
      <w:r w:rsidR="0002675A" w:rsidRPr="0002675A">
        <w:rPr>
          <w:rFonts w:eastAsia="Times New Roman"/>
          <w:color w:val="auto"/>
          <w:kern w:val="32"/>
          <w:sz w:val="22"/>
          <w:szCs w:val="22"/>
          <w:u w:val="single"/>
        </w:rPr>
        <w:t>«</w:t>
      </w:r>
      <w:r w:rsidR="00091026" w:rsidRPr="0002675A">
        <w:rPr>
          <w:rFonts w:eastAsia="Times New Roman"/>
          <w:color w:val="auto"/>
          <w:kern w:val="32"/>
          <w:sz w:val="22"/>
          <w:szCs w:val="22"/>
          <w:u w:val="single"/>
        </w:rPr>
        <w:t>13</w:t>
      </w:r>
      <w:r w:rsidR="00240410" w:rsidRPr="0002675A">
        <w:rPr>
          <w:rFonts w:eastAsia="Times New Roman"/>
          <w:color w:val="auto"/>
          <w:kern w:val="32"/>
          <w:sz w:val="22"/>
          <w:szCs w:val="22"/>
          <w:u w:val="single"/>
        </w:rPr>
        <w:t>» октября 2023 года по «</w:t>
      </w:r>
      <w:r w:rsidR="00091026" w:rsidRPr="0002675A">
        <w:rPr>
          <w:rFonts w:eastAsia="Times New Roman"/>
          <w:color w:val="auto"/>
          <w:kern w:val="32"/>
          <w:sz w:val="22"/>
          <w:szCs w:val="22"/>
          <w:u w:val="single"/>
        </w:rPr>
        <w:t>19</w:t>
      </w:r>
      <w:r w:rsidR="00240410" w:rsidRPr="0002675A">
        <w:rPr>
          <w:rFonts w:eastAsia="Times New Roman"/>
          <w:color w:val="auto"/>
          <w:kern w:val="32"/>
          <w:sz w:val="22"/>
          <w:szCs w:val="22"/>
          <w:u w:val="single"/>
        </w:rPr>
        <w:t>» октября 2023</w:t>
      </w:r>
      <w:r w:rsidR="00240410" w:rsidRPr="00BD568F">
        <w:rPr>
          <w:rFonts w:eastAsia="Times New Roman"/>
          <w:kern w:val="32"/>
          <w:sz w:val="22"/>
          <w:szCs w:val="22"/>
          <w:u w:val="single"/>
        </w:rPr>
        <w:t xml:space="preserve"> года включительно</w:t>
      </w:r>
      <w:r w:rsidR="00240410" w:rsidRPr="00BD568F">
        <w:rPr>
          <w:rFonts w:eastAsia="Times New Roman"/>
          <w:kern w:val="32"/>
          <w:sz w:val="22"/>
          <w:szCs w:val="22"/>
        </w:rPr>
        <w:t>____________</w:t>
      </w:r>
      <w:r w:rsidR="00240410">
        <w:rPr>
          <w:rFonts w:eastAsia="Times New Roman"/>
          <w:kern w:val="32"/>
          <w:sz w:val="22"/>
          <w:szCs w:val="22"/>
        </w:rPr>
        <w:t>______________</w:t>
      </w:r>
      <w:r>
        <w:rPr>
          <w:rFonts w:eastAsia="Times New Roman"/>
          <w:kern w:val="32"/>
          <w:sz w:val="22"/>
          <w:szCs w:val="22"/>
        </w:rPr>
        <w:t>______________________________________________</w:t>
      </w:r>
    </w:p>
    <w:p w:rsidR="00240410" w:rsidRPr="00BD568F" w:rsidRDefault="00240410" w:rsidP="00240410">
      <w:pPr>
        <w:autoSpaceDE w:val="0"/>
        <w:autoSpaceDN w:val="0"/>
        <w:adjustRightInd w:val="0"/>
        <w:ind w:firstLine="709"/>
        <w:jc w:val="center"/>
        <w:outlineLvl w:val="0"/>
        <w:rPr>
          <w:rFonts w:eastAsia="Times New Roman"/>
          <w:kern w:val="32"/>
          <w:sz w:val="16"/>
          <w:szCs w:val="16"/>
        </w:rPr>
      </w:pPr>
      <w:r w:rsidRPr="00BD568F">
        <w:rPr>
          <w:rFonts w:eastAsia="Times New Roman"/>
          <w:kern w:val="32"/>
          <w:sz w:val="16"/>
          <w:szCs w:val="16"/>
        </w:rPr>
        <w:t xml:space="preserve"> (</w:t>
      </w:r>
      <w:r w:rsidR="00915AC2" w:rsidRPr="00915AC2">
        <w:rPr>
          <w:rFonts w:eastAsia="Times New Roman"/>
          <w:kern w:val="32"/>
          <w:sz w:val="16"/>
          <w:szCs w:val="16"/>
        </w:rPr>
        <w:t>дни и часы, в которые возможно посещение экспозиции</w:t>
      </w:r>
      <w:r w:rsidRPr="00BD568F">
        <w:rPr>
          <w:rFonts w:eastAsia="Times New Roman"/>
          <w:kern w:val="32"/>
          <w:sz w:val="16"/>
          <w:szCs w:val="16"/>
        </w:rPr>
        <w:t>)</w:t>
      </w:r>
    </w:p>
    <w:p w:rsidR="00BD568F" w:rsidRPr="00232FFD" w:rsidRDefault="00BD568F" w:rsidP="00744C25">
      <w:pPr>
        <w:autoSpaceDE w:val="0"/>
        <w:autoSpaceDN w:val="0"/>
        <w:adjustRightInd w:val="0"/>
        <w:ind w:firstLine="709"/>
        <w:outlineLvl w:val="0"/>
        <w:rPr>
          <w:rFonts w:eastAsia="Times New Roman"/>
          <w:color w:val="auto"/>
          <w:kern w:val="32"/>
          <w:sz w:val="22"/>
          <w:szCs w:val="22"/>
        </w:rPr>
      </w:pPr>
      <w:r w:rsidRPr="00BD568F">
        <w:rPr>
          <w:rFonts w:eastAsia="Times New Roman"/>
          <w:kern w:val="32"/>
          <w:sz w:val="22"/>
          <w:szCs w:val="22"/>
        </w:rPr>
        <w:lastRenderedPageBreak/>
        <w:t xml:space="preserve">Предложения  и  замечания  по  проекту  можно  подавать в срок </w:t>
      </w:r>
      <w:r w:rsidR="002B316A" w:rsidRPr="00232FFD">
        <w:rPr>
          <w:rFonts w:eastAsia="Times New Roman"/>
          <w:color w:val="auto"/>
          <w:kern w:val="32"/>
          <w:sz w:val="22"/>
          <w:szCs w:val="22"/>
          <w:u w:val="single"/>
        </w:rPr>
        <w:t xml:space="preserve">с </w:t>
      </w:r>
      <w:r w:rsidR="0002675A" w:rsidRPr="00232FFD">
        <w:rPr>
          <w:rFonts w:eastAsia="Times New Roman"/>
          <w:color w:val="auto"/>
          <w:kern w:val="32"/>
          <w:sz w:val="22"/>
          <w:szCs w:val="22"/>
          <w:u w:val="single"/>
        </w:rPr>
        <w:t>«</w:t>
      </w:r>
      <w:r w:rsidR="002B316A" w:rsidRPr="00232FFD">
        <w:rPr>
          <w:rFonts w:eastAsia="Times New Roman"/>
          <w:color w:val="auto"/>
          <w:kern w:val="32"/>
          <w:sz w:val="22"/>
          <w:szCs w:val="22"/>
          <w:u w:val="single"/>
        </w:rPr>
        <w:t>13» октября 2023 года по</w:t>
      </w:r>
      <w:r w:rsidR="00232FFD" w:rsidRPr="00232FFD">
        <w:rPr>
          <w:rFonts w:eastAsia="Times New Roman"/>
          <w:color w:val="auto"/>
          <w:kern w:val="32"/>
          <w:sz w:val="22"/>
          <w:szCs w:val="22"/>
          <w:u w:val="single"/>
        </w:rPr>
        <w:t xml:space="preserve"> «19</w:t>
      </w:r>
      <w:r w:rsidR="002B316A" w:rsidRPr="00232FFD">
        <w:rPr>
          <w:rFonts w:eastAsia="Times New Roman"/>
          <w:color w:val="auto"/>
          <w:kern w:val="32"/>
          <w:sz w:val="22"/>
          <w:szCs w:val="22"/>
          <w:u w:val="single"/>
        </w:rPr>
        <w:t>» октября 2023 года</w:t>
      </w:r>
      <w:r w:rsidRPr="00232FFD">
        <w:rPr>
          <w:rFonts w:eastAsia="Times New Roman"/>
          <w:color w:val="auto"/>
          <w:kern w:val="32"/>
          <w:sz w:val="22"/>
          <w:szCs w:val="22"/>
          <w:u w:val="single"/>
        </w:rPr>
        <w:t xml:space="preserve"> включительно:</w:t>
      </w:r>
    </w:p>
    <w:p w:rsidR="002B316A" w:rsidRPr="002B316A" w:rsidRDefault="002B316A" w:rsidP="002B316A">
      <w:pPr>
        <w:ind w:firstLine="709"/>
        <w:jc w:val="both"/>
        <w:rPr>
          <w:color w:val="000000"/>
          <w:sz w:val="22"/>
          <w:szCs w:val="22"/>
        </w:rPr>
      </w:pPr>
      <w:r w:rsidRPr="00232FFD">
        <w:rPr>
          <w:color w:val="auto"/>
          <w:sz w:val="22"/>
          <w:szCs w:val="22"/>
        </w:rPr>
        <w:t>1) в письменной или устной форме в ходе проведения собраний участников</w:t>
      </w:r>
      <w:r w:rsidRPr="002B316A">
        <w:rPr>
          <w:color w:val="000000"/>
          <w:sz w:val="22"/>
          <w:szCs w:val="22"/>
        </w:rPr>
        <w:t xml:space="preserve"> публичных слушаний;</w:t>
      </w:r>
    </w:p>
    <w:p w:rsidR="002B316A" w:rsidRPr="002B316A" w:rsidRDefault="002B316A" w:rsidP="002B316A">
      <w:pPr>
        <w:ind w:firstLine="709"/>
        <w:jc w:val="both"/>
        <w:rPr>
          <w:color w:val="000000"/>
          <w:sz w:val="22"/>
          <w:szCs w:val="22"/>
        </w:rPr>
      </w:pPr>
      <w:r w:rsidRPr="002B316A">
        <w:rPr>
          <w:color w:val="000000"/>
          <w:sz w:val="22"/>
          <w:szCs w:val="22"/>
        </w:rPr>
        <w:t>2) посредством записи в книге (журнале) учета посетителей экспозиции;</w:t>
      </w:r>
    </w:p>
    <w:p w:rsidR="002B316A" w:rsidRPr="00232FFD" w:rsidRDefault="002B316A" w:rsidP="002B316A">
      <w:pPr>
        <w:ind w:firstLine="709"/>
        <w:jc w:val="both"/>
        <w:rPr>
          <w:color w:val="auto"/>
          <w:sz w:val="22"/>
          <w:szCs w:val="22"/>
        </w:rPr>
      </w:pPr>
      <w:r w:rsidRPr="002B316A">
        <w:rPr>
          <w:color w:val="000000"/>
          <w:sz w:val="22"/>
          <w:szCs w:val="22"/>
        </w:rPr>
        <w:t>3</w:t>
      </w:r>
      <w:r w:rsidRPr="00232FFD">
        <w:rPr>
          <w:color w:val="auto"/>
          <w:sz w:val="22"/>
          <w:szCs w:val="22"/>
        </w:rPr>
        <w:t xml:space="preserve">) направлением почтовым отправлением на адрес Администрация </w:t>
      </w:r>
      <w:proofErr w:type="spellStart"/>
      <w:r w:rsidRPr="00232FFD">
        <w:rPr>
          <w:color w:val="auto"/>
          <w:sz w:val="22"/>
          <w:szCs w:val="22"/>
        </w:rPr>
        <w:t>с.п</w:t>
      </w:r>
      <w:proofErr w:type="spellEnd"/>
      <w:r w:rsidRPr="00232FFD">
        <w:rPr>
          <w:color w:val="auto"/>
          <w:sz w:val="22"/>
          <w:szCs w:val="22"/>
        </w:rPr>
        <w:t xml:space="preserve">. </w:t>
      </w:r>
      <w:proofErr w:type="spellStart"/>
      <w:r w:rsidRPr="00232FFD">
        <w:rPr>
          <w:color w:val="auto"/>
          <w:sz w:val="22"/>
          <w:szCs w:val="22"/>
        </w:rPr>
        <w:t>Пискалы</w:t>
      </w:r>
      <w:proofErr w:type="spellEnd"/>
      <w:r w:rsidRPr="00232FFD">
        <w:rPr>
          <w:color w:val="auto"/>
          <w:sz w:val="22"/>
          <w:szCs w:val="22"/>
        </w:rPr>
        <w:t xml:space="preserve">: 445139, Самарская область, муниципальный район Ставропольский, сельское поселение </w:t>
      </w:r>
      <w:proofErr w:type="spellStart"/>
      <w:r w:rsidRPr="00232FFD">
        <w:rPr>
          <w:color w:val="auto"/>
          <w:sz w:val="22"/>
          <w:szCs w:val="22"/>
        </w:rPr>
        <w:t>Пискалы</w:t>
      </w:r>
      <w:proofErr w:type="spellEnd"/>
      <w:r w:rsidRPr="00232FFD">
        <w:rPr>
          <w:color w:val="auto"/>
          <w:sz w:val="22"/>
          <w:szCs w:val="22"/>
        </w:rPr>
        <w:t xml:space="preserve">, село </w:t>
      </w:r>
      <w:proofErr w:type="spellStart"/>
      <w:r w:rsidRPr="00232FFD">
        <w:rPr>
          <w:color w:val="auto"/>
          <w:sz w:val="22"/>
          <w:szCs w:val="22"/>
        </w:rPr>
        <w:t>Пискалы</w:t>
      </w:r>
      <w:proofErr w:type="spellEnd"/>
      <w:r w:rsidRPr="00232FFD">
        <w:rPr>
          <w:color w:val="auto"/>
          <w:sz w:val="22"/>
          <w:szCs w:val="22"/>
        </w:rPr>
        <w:t>, улица Дружбы, 9;</w:t>
      </w:r>
    </w:p>
    <w:p w:rsidR="002B316A" w:rsidRPr="00232FFD" w:rsidRDefault="002B316A" w:rsidP="002B316A">
      <w:pPr>
        <w:ind w:firstLine="709"/>
        <w:jc w:val="both"/>
        <w:rPr>
          <w:color w:val="auto"/>
          <w:sz w:val="22"/>
          <w:szCs w:val="22"/>
        </w:rPr>
      </w:pPr>
      <w:proofErr w:type="gramStart"/>
      <w:r w:rsidRPr="00232FFD">
        <w:rPr>
          <w:color w:val="auto"/>
          <w:sz w:val="22"/>
          <w:szCs w:val="22"/>
        </w:rPr>
        <w:t>4) направлением в любое время суток электронного письма по электронной почте на адрес электронной почты Администрации направлением на адрес: sppiskaly@yandex.ru , при условии соблюдения требований Федерального закона от 06.04.2011 № 63-ФЗ «Об электронной подписи», части 4 статьи 11 Федерального закона от 27.07.2006 № 149-ФЗ «Об информации, информационных технологиях и о защите информации».</w:t>
      </w:r>
      <w:proofErr w:type="gramEnd"/>
    </w:p>
    <w:p w:rsidR="002B316A" w:rsidRPr="00232FFD" w:rsidRDefault="002B316A" w:rsidP="002B316A">
      <w:pPr>
        <w:ind w:firstLine="709"/>
        <w:jc w:val="both"/>
        <w:rPr>
          <w:color w:val="auto"/>
          <w:sz w:val="22"/>
          <w:szCs w:val="22"/>
        </w:rPr>
      </w:pPr>
      <w:r w:rsidRPr="00232FFD">
        <w:rPr>
          <w:color w:val="auto"/>
          <w:sz w:val="22"/>
          <w:szCs w:val="22"/>
        </w:rPr>
        <w:t>Установить, что публичные слушания проводятся с участием:</w:t>
      </w:r>
    </w:p>
    <w:p w:rsidR="00E25188" w:rsidRPr="00232FFD" w:rsidRDefault="00E25188" w:rsidP="00E25188">
      <w:pPr>
        <w:ind w:firstLine="709"/>
        <w:jc w:val="both"/>
        <w:rPr>
          <w:color w:val="auto"/>
          <w:sz w:val="22"/>
          <w:szCs w:val="22"/>
        </w:rPr>
      </w:pPr>
      <w:r w:rsidRPr="00232FFD">
        <w:rPr>
          <w:color w:val="auto"/>
          <w:sz w:val="22"/>
          <w:szCs w:val="22"/>
        </w:rPr>
        <w:t xml:space="preserve">- граждан, постоянно проживающих на территории </w:t>
      </w:r>
      <w:bookmarkStart w:id="9" w:name="_Hlk146729404"/>
      <w:r w:rsidRPr="00232FFD">
        <w:rPr>
          <w:color w:val="auto"/>
          <w:sz w:val="22"/>
          <w:szCs w:val="22"/>
        </w:rPr>
        <w:t xml:space="preserve">села Новое </w:t>
      </w:r>
      <w:proofErr w:type="spellStart"/>
      <w:r w:rsidRPr="00232FFD">
        <w:rPr>
          <w:color w:val="auto"/>
          <w:sz w:val="22"/>
          <w:szCs w:val="22"/>
        </w:rPr>
        <w:t>Еремкино</w:t>
      </w:r>
      <w:proofErr w:type="spellEnd"/>
      <w:r w:rsidRPr="00232FFD">
        <w:rPr>
          <w:color w:val="auto"/>
          <w:sz w:val="22"/>
          <w:szCs w:val="22"/>
        </w:rPr>
        <w:t xml:space="preserve"> сельского поселения </w:t>
      </w:r>
      <w:proofErr w:type="spellStart"/>
      <w:r w:rsidRPr="00232FFD">
        <w:rPr>
          <w:color w:val="auto"/>
          <w:sz w:val="22"/>
          <w:szCs w:val="22"/>
        </w:rPr>
        <w:t>Пискалы</w:t>
      </w:r>
      <w:proofErr w:type="spellEnd"/>
      <w:r w:rsidRPr="00232FFD">
        <w:rPr>
          <w:color w:val="auto"/>
          <w:sz w:val="22"/>
          <w:szCs w:val="22"/>
        </w:rPr>
        <w:t>, муниципального района Ставропольский, Самарской области, в отношении которой подготовлен Проект</w:t>
      </w:r>
      <w:bookmarkEnd w:id="9"/>
      <w:r w:rsidRPr="00232FFD">
        <w:rPr>
          <w:color w:val="auto"/>
          <w:sz w:val="22"/>
          <w:szCs w:val="22"/>
        </w:rPr>
        <w:t>;</w:t>
      </w:r>
    </w:p>
    <w:p w:rsidR="00E25188" w:rsidRPr="00232FFD" w:rsidRDefault="00E25188" w:rsidP="00E25188">
      <w:pPr>
        <w:ind w:firstLine="709"/>
        <w:jc w:val="both"/>
        <w:rPr>
          <w:color w:val="auto"/>
          <w:sz w:val="22"/>
          <w:szCs w:val="22"/>
        </w:rPr>
      </w:pPr>
      <w:r w:rsidRPr="00232FFD">
        <w:rPr>
          <w:color w:val="auto"/>
          <w:sz w:val="22"/>
          <w:szCs w:val="22"/>
        </w:rPr>
        <w:t xml:space="preserve">- правообладателей земельных участков и (или) объектов капитального строительства, находящихся в границах территории села Новое </w:t>
      </w:r>
      <w:proofErr w:type="spellStart"/>
      <w:r w:rsidRPr="00232FFD">
        <w:rPr>
          <w:color w:val="auto"/>
          <w:sz w:val="22"/>
          <w:szCs w:val="22"/>
        </w:rPr>
        <w:t>Еремкино</w:t>
      </w:r>
      <w:proofErr w:type="spellEnd"/>
      <w:r w:rsidRPr="00232FFD">
        <w:rPr>
          <w:color w:val="auto"/>
          <w:sz w:val="22"/>
          <w:szCs w:val="22"/>
        </w:rPr>
        <w:t xml:space="preserve"> сельского поселения </w:t>
      </w:r>
      <w:proofErr w:type="spellStart"/>
      <w:r w:rsidRPr="00232FFD">
        <w:rPr>
          <w:color w:val="auto"/>
          <w:sz w:val="22"/>
          <w:szCs w:val="22"/>
        </w:rPr>
        <w:t>Пискалы</w:t>
      </w:r>
      <w:proofErr w:type="spellEnd"/>
      <w:r w:rsidRPr="00232FFD">
        <w:rPr>
          <w:color w:val="auto"/>
          <w:sz w:val="22"/>
          <w:szCs w:val="22"/>
        </w:rPr>
        <w:t>, муниципального района Ставропольский, Самарской области, в отношении которой подготовлен Проект.</w:t>
      </w:r>
    </w:p>
    <w:p w:rsidR="002B316A" w:rsidRPr="00232FFD" w:rsidRDefault="002B316A" w:rsidP="002B316A">
      <w:pPr>
        <w:ind w:firstLine="709"/>
        <w:jc w:val="both"/>
        <w:rPr>
          <w:color w:val="auto"/>
          <w:sz w:val="22"/>
          <w:szCs w:val="22"/>
        </w:rPr>
      </w:pPr>
      <w:r w:rsidRPr="00232FFD">
        <w:rPr>
          <w:color w:val="auto"/>
          <w:sz w:val="22"/>
          <w:szCs w:val="22"/>
        </w:rPr>
        <w:t>Участники публичных слушаний при внесении замечаний и предложений в целях идентификации представляют сведения о себе:</w:t>
      </w:r>
    </w:p>
    <w:p w:rsidR="002B316A" w:rsidRPr="00232FFD" w:rsidRDefault="002B316A" w:rsidP="002B316A">
      <w:pPr>
        <w:ind w:firstLine="709"/>
        <w:jc w:val="both"/>
        <w:rPr>
          <w:color w:val="auto"/>
          <w:sz w:val="22"/>
          <w:szCs w:val="22"/>
        </w:rPr>
      </w:pPr>
      <w:proofErr w:type="gramStart"/>
      <w:r w:rsidRPr="00232FFD">
        <w:rPr>
          <w:color w:val="auto"/>
          <w:sz w:val="22"/>
          <w:szCs w:val="22"/>
        </w:rPr>
        <w:t>− для физических лиц: фамилию, имя, отчество (при наличии), дату рождения, адрес места жительства (регистрации) (с приложением копий документов, подтверждающих такие сведения);</w:t>
      </w:r>
      <w:proofErr w:type="gramEnd"/>
    </w:p>
    <w:p w:rsidR="002B316A" w:rsidRPr="00232FFD" w:rsidRDefault="002B316A" w:rsidP="002B316A">
      <w:pPr>
        <w:ind w:firstLine="709"/>
        <w:jc w:val="both"/>
        <w:rPr>
          <w:color w:val="auto"/>
          <w:sz w:val="22"/>
          <w:szCs w:val="22"/>
        </w:rPr>
      </w:pPr>
      <w:r w:rsidRPr="00232FFD">
        <w:rPr>
          <w:color w:val="auto"/>
          <w:sz w:val="22"/>
          <w:szCs w:val="22"/>
        </w:rPr>
        <w:t>− для юридических лиц: наименование, основной государственный регистрационный номер, место нахождения и адрес (с приложением копий документов, подтверждающих такие сведения).</w:t>
      </w:r>
    </w:p>
    <w:p w:rsidR="002B316A" w:rsidRPr="00232FFD" w:rsidRDefault="002B316A" w:rsidP="002B316A">
      <w:pPr>
        <w:ind w:firstLine="709"/>
        <w:jc w:val="both"/>
        <w:rPr>
          <w:color w:val="auto"/>
          <w:sz w:val="22"/>
          <w:szCs w:val="22"/>
        </w:rPr>
      </w:pPr>
      <w:r w:rsidRPr="00232FFD">
        <w:rPr>
          <w:color w:val="auto"/>
          <w:sz w:val="22"/>
          <w:szCs w:val="22"/>
        </w:rPr>
        <w:t xml:space="preserve">Участники публичных слушаний по Проекту, являющиеся: </w:t>
      </w:r>
    </w:p>
    <w:p w:rsidR="002B316A" w:rsidRPr="00232FFD" w:rsidRDefault="002B316A" w:rsidP="002B316A">
      <w:pPr>
        <w:ind w:firstLine="709"/>
        <w:jc w:val="both"/>
        <w:rPr>
          <w:color w:val="auto"/>
          <w:sz w:val="22"/>
          <w:szCs w:val="22"/>
        </w:rPr>
      </w:pPr>
      <w:r w:rsidRPr="00232FFD">
        <w:rPr>
          <w:color w:val="auto"/>
          <w:sz w:val="22"/>
          <w:szCs w:val="22"/>
        </w:rPr>
        <w:t>- правообладателями соответствующих земельных участков</w:t>
      </w:r>
    </w:p>
    <w:p w:rsidR="002B316A" w:rsidRPr="00232FFD" w:rsidRDefault="002B316A" w:rsidP="002B316A">
      <w:pPr>
        <w:ind w:firstLine="709"/>
        <w:jc w:val="both"/>
        <w:rPr>
          <w:color w:val="auto"/>
          <w:sz w:val="22"/>
          <w:szCs w:val="22"/>
        </w:rPr>
      </w:pPr>
      <w:r w:rsidRPr="00232FFD">
        <w:rPr>
          <w:color w:val="auto"/>
          <w:sz w:val="22"/>
          <w:szCs w:val="22"/>
        </w:rPr>
        <w:t>- и (или) расположенных на них объектов капитального строительства</w:t>
      </w:r>
    </w:p>
    <w:p w:rsidR="00677EAE" w:rsidRPr="00232FFD" w:rsidRDefault="002B316A" w:rsidP="002B316A">
      <w:pPr>
        <w:ind w:firstLine="709"/>
        <w:jc w:val="both"/>
        <w:rPr>
          <w:rFonts w:eastAsia="Times New Roman"/>
          <w:color w:val="auto"/>
          <w:kern w:val="32"/>
          <w:sz w:val="22"/>
          <w:szCs w:val="22"/>
        </w:rPr>
      </w:pPr>
      <w:r w:rsidRPr="00232FFD">
        <w:rPr>
          <w:color w:val="auto"/>
          <w:sz w:val="22"/>
          <w:szCs w:val="22"/>
        </w:rPr>
        <w:t>- и (или) помещений, являющихся частью указанных объектов капитального строительства, представляют сведения о себе (с приложением копий документов), а также сведения о таких земельных участках, объектах капитального строительства, помещениях, являющихся частью указанных объектов капитального строительства, (с приложением копий документов, устанавливающих или удостоверяющих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roofErr w:type="gramStart"/>
      <w:r w:rsidRPr="00232FFD">
        <w:rPr>
          <w:color w:val="auto"/>
          <w:sz w:val="22"/>
          <w:szCs w:val="22"/>
        </w:rPr>
        <w:t>.</w:t>
      </w:r>
      <w:r w:rsidR="00BD568F" w:rsidRPr="00232FFD">
        <w:rPr>
          <w:rFonts w:eastAsia="Times New Roman"/>
          <w:color w:val="auto"/>
          <w:kern w:val="32"/>
          <w:sz w:val="22"/>
          <w:szCs w:val="22"/>
        </w:rPr>
        <w:t>П</w:t>
      </w:r>
      <w:proofErr w:type="gramEnd"/>
      <w:r w:rsidR="00BD568F" w:rsidRPr="00232FFD">
        <w:rPr>
          <w:rFonts w:eastAsia="Times New Roman"/>
          <w:color w:val="auto"/>
          <w:kern w:val="32"/>
          <w:sz w:val="22"/>
          <w:szCs w:val="22"/>
        </w:rPr>
        <w:t xml:space="preserve">орядок проведения публичных слушаний </w:t>
      </w:r>
      <w:proofErr w:type="gramStart"/>
      <w:r w:rsidR="00BD568F" w:rsidRPr="00232FFD">
        <w:rPr>
          <w:rFonts w:eastAsia="Times New Roman"/>
          <w:color w:val="auto"/>
          <w:kern w:val="32"/>
          <w:sz w:val="22"/>
          <w:szCs w:val="22"/>
        </w:rPr>
        <w:t>определен</w:t>
      </w:r>
      <w:proofErr w:type="gramEnd"/>
      <w:r w:rsidR="00BD568F" w:rsidRPr="00232FFD">
        <w:rPr>
          <w:rFonts w:eastAsia="Times New Roman"/>
          <w:color w:val="auto"/>
          <w:kern w:val="32"/>
          <w:sz w:val="22"/>
          <w:szCs w:val="22"/>
        </w:rPr>
        <w:t xml:space="preserve"> требованиями </w:t>
      </w:r>
    </w:p>
    <w:p w:rsidR="00BD568F" w:rsidRPr="00232FFD" w:rsidRDefault="00BD568F" w:rsidP="002B316A">
      <w:pPr>
        <w:ind w:firstLine="709"/>
        <w:jc w:val="both"/>
        <w:rPr>
          <w:rFonts w:eastAsia="Times New Roman"/>
          <w:color w:val="auto"/>
          <w:kern w:val="32"/>
          <w:sz w:val="22"/>
          <w:szCs w:val="22"/>
        </w:rPr>
      </w:pPr>
      <w:r w:rsidRPr="00232FFD">
        <w:rPr>
          <w:rFonts w:eastAsia="Times New Roman"/>
          <w:color w:val="auto"/>
          <w:sz w:val="22"/>
          <w:szCs w:val="22"/>
        </w:rPr>
        <w:t xml:space="preserve">Порядок проведения публичных слушаний, общественных обсуждений определен </w:t>
      </w:r>
      <w:r w:rsidRPr="00232FFD">
        <w:rPr>
          <w:color w:val="auto"/>
          <w:sz w:val="22"/>
          <w:szCs w:val="22"/>
          <w:lang w:eastAsia="ar-SA"/>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0066727F" w:rsidRPr="00232FFD">
        <w:rPr>
          <w:color w:val="auto"/>
          <w:sz w:val="22"/>
          <w:szCs w:val="22"/>
          <w:u w:val="single"/>
        </w:rPr>
        <w:t>Пискалы</w:t>
      </w:r>
      <w:proofErr w:type="spellEnd"/>
      <w:r w:rsidRPr="00232FFD">
        <w:rPr>
          <w:color w:val="auto"/>
          <w:sz w:val="22"/>
          <w:szCs w:val="22"/>
          <w:lang w:eastAsia="ar-SA"/>
        </w:rPr>
        <w:t xml:space="preserve"> муниципального района Ставропольский Самарской области, утвержденным решением Собрания представителей сельского поселения </w:t>
      </w:r>
      <w:proofErr w:type="spellStart"/>
      <w:r w:rsidR="0066727F" w:rsidRPr="00232FFD">
        <w:rPr>
          <w:color w:val="auto"/>
          <w:sz w:val="22"/>
          <w:szCs w:val="22"/>
          <w:u w:val="single"/>
        </w:rPr>
        <w:t>Пискалы</w:t>
      </w:r>
      <w:proofErr w:type="spellEnd"/>
      <w:r w:rsidRPr="00232FFD">
        <w:rPr>
          <w:color w:val="auto"/>
          <w:sz w:val="22"/>
          <w:szCs w:val="22"/>
          <w:lang w:eastAsia="ar-SA"/>
        </w:rPr>
        <w:t xml:space="preserve"> муниципального района Ставропольский Самарской области </w:t>
      </w:r>
      <w:r w:rsidR="00677EAE" w:rsidRPr="00232FFD">
        <w:rPr>
          <w:color w:val="auto"/>
          <w:sz w:val="22"/>
          <w:szCs w:val="22"/>
          <w:lang w:eastAsia="ar-SA"/>
        </w:rPr>
        <w:t>от 17.12.2019 № 172</w:t>
      </w:r>
      <w:r w:rsidRPr="00232FFD">
        <w:rPr>
          <w:color w:val="auto"/>
          <w:sz w:val="22"/>
          <w:szCs w:val="22"/>
          <w:lang w:eastAsia="ar-SA"/>
        </w:rPr>
        <w:t>.</w:t>
      </w:r>
    </w:p>
    <w:p w:rsidR="00273634" w:rsidRPr="00232FFD" w:rsidRDefault="00273634" w:rsidP="00744C25">
      <w:pPr>
        <w:tabs>
          <w:tab w:val="left" w:pos="7694"/>
        </w:tabs>
        <w:autoSpaceDE w:val="0"/>
        <w:autoSpaceDN w:val="0"/>
        <w:adjustRightInd w:val="0"/>
        <w:ind w:firstLine="709"/>
        <w:outlineLvl w:val="0"/>
        <w:rPr>
          <w:rFonts w:eastAsia="Times New Roman"/>
          <w:color w:val="auto"/>
          <w:kern w:val="32"/>
          <w:sz w:val="22"/>
          <w:szCs w:val="22"/>
        </w:rPr>
      </w:pPr>
    </w:p>
    <w:p w:rsidR="00273634" w:rsidRPr="00232FFD" w:rsidRDefault="00273634" w:rsidP="00744C25">
      <w:pPr>
        <w:tabs>
          <w:tab w:val="left" w:pos="7694"/>
        </w:tabs>
        <w:autoSpaceDE w:val="0"/>
        <w:autoSpaceDN w:val="0"/>
        <w:adjustRightInd w:val="0"/>
        <w:ind w:firstLine="709"/>
        <w:outlineLvl w:val="0"/>
        <w:rPr>
          <w:rFonts w:eastAsia="Times New Roman"/>
          <w:color w:val="auto"/>
          <w:kern w:val="32"/>
          <w:sz w:val="22"/>
          <w:szCs w:val="22"/>
        </w:rPr>
      </w:pPr>
    </w:p>
    <w:p w:rsidR="00195308" w:rsidRPr="00523A81" w:rsidRDefault="00195308" w:rsidP="00195308">
      <w:pPr>
        <w:autoSpaceDE w:val="0"/>
        <w:autoSpaceDN w:val="0"/>
        <w:adjustRightInd w:val="0"/>
        <w:spacing w:after="60"/>
        <w:outlineLvl w:val="0"/>
        <w:rPr>
          <w:kern w:val="32"/>
        </w:rPr>
      </w:pPr>
      <w:r w:rsidRPr="00523A81">
        <w:rPr>
          <w:kern w:val="32"/>
        </w:rPr>
        <w:t>Организатор публичных слушаний</w:t>
      </w:r>
      <w:r>
        <w:rPr>
          <w:kern w:val="32"/>
        </w:rPr>
        <w:t xml:space="preserve"> -</w:t>
      </w:r>
    </w:p>
    <w:p w:rsidR="00232FFD" w:rsidRPr="0066727F" w:rsidRDefault="00232FFD" w:rsidP="00232FFD">
      <w:pPr>
        <w:tabs>
          <w:tab w:val="left" w:pos="614"/>
          <w:tab w:val="center" w:pos="4677"/>
        </w:tabs>
        <w:jc w:val="both"/>
        <w:rPr>
          <w:sz w:val="20"/>
          <w:szCs w:val="20"/>
        </w:rPr>
      </w:pPr>
    </w:p>
    <w:p w:rsidR="0066727F" w:rsidRPr="0066727F" w:rsidRDefault="0066727F" w:rsidP="0066727F">
      <w:pPr>
        <w:rPr>
          <w:sz w:val="20"/>
          <w:szCs w:val="20"/>
        </w:rPr>
      </w:pPr>
    </w:p>
    <w:p w:rsidR="0066727F" w:rsidRPr="0049272E" w:rsidRDefault="0066727F" w:rsidP="0066727F">
      <w:pPr>
        <w:tabs>
          <w:tab w:val="left" w:pos="614"/>
          <w:tab w:val="center" w:pos="4677"/>
        </w:tabs>
        <w:jc w:val="both"/>
        <w:rPr>
          <w:color w:val="000000" w:themeColor="text1"/>
        </w:rPr>
      </w:pPr>
      <w:r>
        <w:t xml:space="preserve">Глава сельского поселения </w:t>
      </w:r>
      <w:proofErr w:type="spellStart"/>
      <w:r>
        <w:t>Пискалы</w:t>
      </w:r>
      <w:proofErr w:type="spellEnd"/>
      <w:r>
        <w:t xml:space="preserve">                                                                     С.А. </w:t>
      </w:r>
      <w:proofErr w:type="spellStart"/>
      <w:r>
        <w:t>Жилкина</w:t>
      </w:r>
      <w:proofErr w:type="spellEnd"/>
    </w:p>
    <w:p w:rsidR="00322634" w:rsidRPr="00195308" w:rsidRDefault="00195308" w:rsidP="00322634">
      <w:pPr>
        <w:rPr>
          <w:sz w:val="20"/>
          <w:szCs w:val="20"/>
        </w:rPr>
      </w:pPr>
      <w:bookmarkStart w:id="10" w:name="_Hlk146724970"/>
      <w:r w:rsidRPr="00195308">
        <w:rPr>
          <w:sz w:val="20"/>
          <w:szCs w:val="20"/>
        </w:rPr>
        <w:t xml:space="preserve">                                                                                       </w:t>
      </w:r>
      <w:r>
        <w:rPr>
          <w:sz w:val="20"/>
          <w:szCs w:val="20"/>
        </w:rPr>
        <w:t xml:space="preserve">                </w:t>
      </w:r>
      <w:r w:rsidRPr="00195308">
        <w:rPr>
          <w:sz w:val="20"/>
          <w:szCs w:val="20"/>
        </w:rPr>
        <w:t xml:space="preserve">    (подпись)                                         (Ф.И.О)</w:t>
      </w:r>
    </w:p>
    <w:bookmarkEnd w:id="10"/>
    <w:p w:rsidR="00322634" w:rsidRPr="00273634" w:rsidRDefault="00322634" w:rsidP="00322634">
      <w:pPr>
        <w:tabs>
          <w:tab w:val="left" w:pos="2717"/>
        </w:tabs>
        <w:jc w:val="both"/>
        <w:rPr>
          <w:sz w:val="22"/>
          <w:szCs w:val="22"/>
        </w:rPr>
      </w:pPr>
    </w:p>
    <w:p w:rsidR="00322634" w:rsidRPr="00273634" w:rsidRDefault="00322634" w:rsidP="00322634">
      <w:pPr>
        <w:rPr>
          <w:sz w:val="22"/>
          <w:szCs w:val="22"/>
        </w:rPr>
      </w:pPr>
    </w:p>
    <w:p w:rsidR="0025134A" w:rsidRDefault="0025134A" w:rsidP="00744C25">
      <w:pPr>
        <w:tabs>
          <w:tab w:val="left" w:pos="1453"/>
        </w:tabs>
        <w:jc w:val="both"/>
        <w:rPr>
          <w:sz w:val="22"/>
          <w:szCs w:val="22"/>
        </w:rPr>
      </w:pPr>
    </w:p>
    <w:p w:rsidR="001A547A" w:rsidRDefault="001A547A" w:rsidP="00744C25">
      <w:pPr>
        <w:tabs>
          <w:tab w:val="left" w:pos="1453"/>
        </w:tabs>
        <w:jc w:val="both"/>
        <w:rPr>
          <w:sz w:val="22"/>
          <w:szCs w:val="22"/>
        </w:rPr>
      </w:pPr>
    </w:p>
    <w:p w:rsidR="001A547A" w:rsidRDefault="001A547A" w:rsidP="00744C25">
      <w:pPr>
        <w:tabs>
          <w:tab w:val="left" w:pos="1453"/>
        </w:tabs>
        <w:jc w:val="both"/>
        <w:rPr>
          <w:sz w:val="22"/>
          <w:szCs w:val="22"/>
        </w:rPr>
      </w:pPr>
    </w:p>
    <w:p w:rsidR="001A547A" w:rsidRDefault="001A547A" w:rsidP="00744C25">
      <w:pPr>
        <w:tabs>
          <w:tab w:val="left" w:pos="1453"/>
        </w:tabs>
        <w:jc w:val="both"/>
        <w:rPr>
          <w:sz w:val="22"/>
          <w:szCs w:val="22"/>
        </w:rPr>
      </w:pPr>
    </w:p>
    <w:p w:rsidR="001A547A" w:rsidRPr="008F220D" w:rsidRDefault="001A547A" w:rsidP="001A547A">
      <w:pPr>
        <w:jc w:val="right"/>
        <w:rPr>
          <w:rFonts w:eastAsia="MS Mincho"/>
        </w:rPr>
      </w:pPr>
      <w:r w:rsidRPr="008F220D">
        <w:rPr>
          <w:rFonts w:eastAsia="MS Mincho"/>
        </w:rPr>
        <w:lastRenderedPageBreak/>
        <w:t xml:space="preserve">Приложение № </w:t>
      </w:r>
      <w:r>
        <w:rPr>
          <w:rFonts w:eastAsia="MS Mincho"/>
        </w:rPr>
        <w:t>3</w:t>
      </w:r>
    </w:p>
    <w:p w:rsidR="001A547A" w:rsidRPr="00424F24" w:rsidRDefault="001A547A" w:rsidP="001A547A">
      <w:pPr>
        <w:jc w:val="right"/>
        <w:rPr>
          <w:rFonts w:eastAsia="MS Mincho"/>
        </w:rPr>
      </w:pPr>
      <w:r w:rsidRPr="00424F24">
        <w:rPr>
          <w:rFonts w:eastAsia="MS Mincho"/>
        </w:rPr>
        <w:t>к постановлению</w:t>
      </w:r>
    </w:p>
    <w:p w:rsidR="001A547A" w:rsidRPr="00424F24" w:rsidRDefault="001A547A" w:rsidP="001A547A">
      <w:pPr>
        <w:jc w:val="right"/>
        <w:rPr>
          <w:rFonts w:eastAsia="MS Mincho"/>
        </w:rPr>
      </w:pPr>
      <w:r w:rsidRPr="00D72960">
        <w:rPr>
          <w:rFonts w:eastAsia="MS Mincho"/>
        </w:rPr>
        <w:t xml:space="preserve">от </w:t>
      </w:r>
      <w:r w:rsidRPr="0078043E">
        <w:rPr>
          <w:rFonts w:eastAsia="MS Mincho"/>
        </w:rPr>
        <w:t>05.10</w:t>
      </w:r>
      <w:r w:rsidRPr="0078043E">
        <w:rPr>
          <w:rFonts w:eastAsia="MS Mincho"/>
          <w:color w:val="FF0000"/>
        </w:rPr>
        <w:t>.</w:t>
      </w:r>
      <w:r w:rsidRPr="0078043E">
        <w:rPr>
          <w:rFonts w:eastAsia="MS Mincho"/>
        </w:rPr>
        <w:t>2023г</w:t>
      </w:r>
      <w:r w:rsidRPr="00424F24">
        <w:rPr>
          <w:rFonts w:eastAsia="MS Mincho"/>
        </w:rPr>
        <w:t xml:space="preserve">. № </w:t>
      </w:r>
      <w:r>
        <w:rPr>
          <w:rFonts w:eastAsia="MS Mincho"/>
        </w:rPr>
        <w:t>44</w:t>
      </w:r>
    </w:p>
    <w:p w:rsidR="001A547A" w:rsidRPr="00424F24" w:rsidRDefault="001A547A" w:rsidP="001A547A">
      <w:pPr>
        <w:jc w:val="right"/>
        <w:rPr>
          <w:rFonts w:eastAsia="MS Mincho"/>
        </w:rPr>
      </w:pPr>
      <w:r w:rsidRPr="00424F24">
        <w:rPr>
          <w:rFonts w:eastAsia="MS Mincho"/>
        </w:rPr>
        <w:t xml:space="preserve">Главы сельского поселения </w:t>
      </w:r>
      <w:r w:rsidRPr="00CA68F7">
        <w:rPr>
          <w:rFonts w:eastAsia="MS Mincho"/>
          <w:noProof/>
        </w:rPr>
        <w:t>Пискалы</w:t>
      </w:r>
    </w:p>
    <w:p w:rsidR="001A547A" w:rsidRPr="00424F24" w:rsidRDefault="001A547A" w:rsidP="001A547A">
      <w:pPr>
        <w:tabs>
          <w:tab w:val="left" w:pos="3402"/>
        </w:tabs>
        <w:jc w:val="right"/>
        <w:rPr>
          <w:rFonts w:eastAsia="MS Mincho"/>
        </w:rPr>
      </w:pPr>
      <w:r w:rsidRPr="00424F24">
        <w:rPr>
          <w:rFonts w:eastAsia="MS Mincho"/>
        </w:rPr>
        <w:t xml:space="preserve">муниципального района </w:t>
      </w:r>
      <w:proofErr w:type="gramStart"/>
      <w:r w:rsidRPr="00424F24">
        <w:rPr>
          <w:rFonts w:eastAsia="MS Mincho"/>
        </w:rPr>
        <w:t>Ставропольский</w:t>
      </w:r>
      <w:proofErr w:type="gramEnd"/>
    </w:p>
    <w:p w:rsidR="001A547A" w:rsidRPr="00424F24" w:rsidRDefault="001A547A" w:rsidP="001A547A">
      <w:pPr>
        <w:jc w:val="right"/>
        <w:rPr>
          <w:rFonts w:eastAsia="MS Mincho"/>
        </w:rPr>
      </w:pPr>
      <w:r w:rsidRPr="00424F24">
        <w:rPr>
          <w:rFonts w:eastAsia="MS Mincho"/>
        </w:rPr>
        <w:t>Самарской области</w:t>
      </w:r>
    </w:p>
    <w:p w:rsidR="001A547A" w:rsidRDefault="001A547A" w:rsidP="001A547A">
      <w:pPr>
        <w:jc w:val="right"/>
        <w:rPr>
          <w:rFonts w:eastAsia="Times New Roman"/>
          <w:b/>
          <w:bCs/>
          <w:kern w:val="32"/>
          <w:sz w:val="28"/>
          <w:szCs w:val="28"/>
        </w:rPr>
      </w:pPr>
    </w:p>
    <w:p w:rsidR="001A547A" w:rsidRPr="006A7B2D" w:rsidRDefault="001A547A" w:rsidP="001A547A">
      <w:pPr>
        <w:jc w:val="center"/>
        <w:rPr>
          <w:rFonts w:eastAsia="Times New Roman"/>
          <w:b/>
          <w:bCs/>
          <w:kern w:val="32"/>
          <w:sz w:val="28"/>
          <w:szCs w:val="28"/>
        </w:rPr>
      </w:pPr>
      <w:r w:rsidRPr="006A7B2D">
        <w:rPr>
          <w:rFonts w:eastAsia="Times New Roman"/>
          <w:b/>
          <w:bCs/>
          <w:kern w:val="32"/>
          <w:sz w:val="28"/>
          <w:szCs w:val="28"/>
        </w:rPr>
        <w:t>Ситуационный план</w:t>
      </w:r>
    </w:p>
    <w:p w:rsidR="001A547A" w:rsidRDefault="001A547A" w:rsidP="001A547A">
      <w:pPr>
        <w:jc w:val="center"/>
        <w:rPr>
          <w:rFonts w:eastAsia="Times New Roman"/>
          <w:kern w:val="32"/>
          <w:sz w:val="28"/>
          <w:szCs w:val="28"/>
        </w:rPr>
      </w:pPr>
      <w:r w:rsidRPr="001F4229">
        <w:rPr>
          <w:rFonts w:eastAsia="Times New Roman"/>
          <w:kern w:val="32"/>
          <w:sz w:val="28"/>
          <w:szCs w:val="28"/>
        </w:rPr>
        <w:t xml:space="preserve">границ территории, </w:t>
      </w:r>
      <w:r>
        <w:rPr>
          <w:rFonts w:eastAsia="Times New Roman"/>
          <w:kern w:val="32"/>
          <w:sz w:val="28"/>
          <w:szCs w:val="28"/>
        </w:rPr>
        <w:t xml:space="preserve">в отношении которой </w:t>
      </w:r>
      <w:r w:rsidRPr="00EF0383">
        <w:rPr>
          <w:rFonts w:eastAsia="Times New Roman"/>
          <w:kern w:val="32"/>
          <w:sz w:val="28"/>
          <w:szCs w:val="28"/>
        </w:rPr>
        <w:t xml:space="preserve">проводятся </w:t>
      </w:r>
    </w:p>
    <w:p w:rsidR="001A547A" w:rsidRPr="00BC0C4E" w:rsidRDefault="001A547A" w:rsidP="001A547A">
      <w:pPr>
        <w:jc w:val="center"/>
        <w:rPr>
          <w:rFonts w:eastAsia="Times New Roman"/>
          <w:kern w:val="32"/>
          <w:sz w:val="28"/>
          <w:szCs w:val="28"/>
        </w:rPr>
      </w:pPr>
      <w:r w:rsidRPr="00EF0383">
        <w:rPr>
          <w:rFonts w:eastAsia="Times New Roman"/>
          <w:kern w:val="32"/>
          <w:sz w:val="28"/>
          <w:szCs w:val="28"/>
        </w:rPr>
        <w:t>публичные слушания по Проекту</w:t>
      </w:r>
      <w:r>
        <w:rPr>
          <w:rFonts w:eastAsia="Times New Roman"/>
          <w:kern w:val="32"/>
          <w:sz w:val="28"/>
          <w:szCs w:val="28"/>
        </w:rPr>
        <w:t>:</w:t>
      </w:r>
    </w:p>
    <w:p w:rsidR="001A547A" w:rsidRDefault="001A547A" w:rsidP="001A547A">
      <w:pPr>
        <w:jc w:val="center"/>
        <w:rPr>
          <w:rFonts w:eastAsia="Times New Roman"/>
          <w:kern w:val="32"/>
        </w:rPr>
      </w:pPr>
      <w:r w:rsidRPr="00C2181B">
        <w:rPr>
          <w:bCs/>
        </w:rPr>
        <w:t xml:space="preserve">«Документация по планировке территории (проект планировки территории и проект межевания территории), расположенной в северной части села Новое </w:t>
      </w:r>
      <w:proofErr w:type="spellStart"/>
      <w:r w:rsidRPr="00C2181B">
        <w:rPr>
          <w:bCs/>
        </w:rPr>
        <w:t>Еремкино</w:t>
      </w:r>
      <w:proofErr w:type="spellEnd"/>
      <w:r w:rsidRPr="00C2181B">
        <w:rPr>
          <w:bCs/>
        </w:rPr>
        <w:t xml:space="preserve"> сельского поселения </w:t>
      </w:r>
      <w:proofErr w:type="spellStart"/>
      <w:r w:rsidRPr="00C2181B">
        <w:rPr>
          <w:bCs/>
        </w:rPr>
        <w:t>Пискалы</w:t>
      </w:r>
      <w:proofErr w:type="spellEnd"/>
      <w:r w:rsidRPr="00C2181B">
        <w:rPr>
          <w:bCs/>
        </w:rPr>
        <w:t xml:space="preserve"> муниципального района Ставропольский Самарской области, разработанная для формирования земельных участков, предоставляемых бесплатно в собственность гражданам, имеющим трех и более детей</w:t>
      </w:r>
      <w:r w:rsidRPr="00C2181B">
        <w:rPr>
          <w:rFonts w:eastAsia="Times New Roman"/>
          <w:kern w:val="32"/>
        </w:rPr>
        <w:t>»</w:t>
      </w:r>
    </w:p>
    <w:p w:rsidR="001A547A" w:rsidRPr="000F0D84" w:rsidRDefault="001A547A" w:rsidP="001A547A">
      <w:pPr>
        <w:jc w:val="center"/>
        <w:rPr>
          <w:rFonts w:eastAsia="Times New Roman"/>
          <w:kern w:val="32"/>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8788"/>
      </w:tblGrid>
      <w:tr w:rsidR="001A547A" w:rsidTr="00D320D5">
        <w:tc>
          <w:tcPr>
            <w:tcW w:w="567" w:type="dxa"/>
          </w:tcPr>
          <w:p w:rsidR="001A547A" w:rsidRDefault="001A547A" w:rsidP="00D320D5">
            <w:r>
              <w:rPr>
                <w:noProof/>
              </w:rPr>
              <w:drawing>
                <wp:inline distT="0" distB="0" distL="0" distR="0" wp14:anchorId="2F87D00C" wp14:editId="084526B1">
                  <wp:extent cx="171450" cy="6667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
                          <a:srcRect l="19208" t="56099" r="78509" b="28115"/>
                          <a:stretch/>
                        </pic:blipFill>
                        <pic:spPr bwMode="auto">
                          <a:xfrm>
                            <a:off x="0" y="0"/>
                            <a:ext cx="179576" cy="698351"/>
                          </a:xfrm>
                          <a:prstGeom prst="rect">
                            <a:avLst/>
                          </a:prstGeom>
                          <a:ln>
                            <a:noFill/>
                          </a:ln>
                          <a:extLst>
                            <a:ext uri="{53640926-AAD7-44D8-BBD7-CCE9431645EC}">
                              <a14:shadowObscured xmlns:a14="http://schemas.microsoft.com/office/drawing/2010/main"/>
                            </a:ext>
                          </a:extLst>
                        </pic:spPr>
                      </pic:pic>
                    </a:graphicData>
                  </a:graphic>
                </wp:inline>
              </w:drawing>
            </w:r>
          </w:p>
        </w:tc>
        <w:tc>
          <w:tcPr>
            <w:tcW w:w="8788" w:type="dxa"/>
          </w:tcPr>
          <w:p w:rsidR="001A547A" w:rsidRDefault="001A547A" w:rsidP="00D320D5">
            <w:pPr>
              <w:jc w:val="right"/>
            </w:pPr>
            <w:r w:rsidRPr="00BC0C4E">
              <w:rPr>
                <w:noProof/>
              </w:rPr>
              <w:drawing>
                <wp:inline distT="0" distB="0" distL="0" distR="0" wp14:anchorId="5FEA0EF8" wp14:editId="314D228D">
                  <wp:extent cx="5476875" cy="5101482"/>
                  <wp:effectExtent l="0" t="0" r="0" b="444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96005" cy="5119301"/>
                          </a:xfrm>
                          <a:prstGeom prst="rect">
                            <a:avLst/>
                          </a:prstGeom>
                          <a:noFill/>
                          <a:ln>
                            <a:noFill/>
                          </a:ln>
                        </pic:spPr>
                      </pic:pic>
                    </a:graphicData>
                  </a:graphic>
                </wp:inline>
              </w:drawing>
            </w:r>
          </w:p>
        </w:tc>
      </w:tr>
    </w:tbl>
    <w:p w:rsidR="001A547A" w:rsidRDefault="001A547A" w:rsidP="00744C25">
      <w:pPr>
        <w:tabs>
          <w:tab w:val="left" w:pos="1453"/>
        </w:tabs>
        <w:jc w:val="both"/>
        <w:rPr>
          <w:sz w:val="22"/>
          <w:szCs w:val="22"/>
        </w:rPr>
      </w:pPr>
    </w:p>
    <w:p w:rsidR="001A547A" w:rsidRDefault="001A547A" w:rsidP="00744C25">
      <w:pPr>
        <w:tabs>
          <w:tab w:val="left" w:pos="1453"/>
        </w:tabs>
        <w:jc w:val="both"/>
        <w:rPr>
          <w:sz w:val="22"/>
          <w:szCs w:val="22"/>
        </w:rPr>
      </w:pPr>
    </w:p>
    <w:p w:rsidR="001A547A" w:rsidRDefault="001A547A" w:rsidP="00744C25">
      <w:pPr>
        <w:tabs>
          <w:tab w:val="left" w:pos="1453"/>
        </w:tabs>
        <w:jc w:val="both"/>
        <w:rPr>
          <w:sz w:val="22"/>
          <w:szCs w:val="22"/>
        </w:rPr>
      </w:pPr>
    </w:p>
    <w:p w:rsidR="001A547A" w:rsidRDefault="001A547A" w:rsidP="00744C25">
      <w:pPr>
        <w:tabs>
          <w:tab w:val="left" w:pos="1453"/>
        </w:tabs>
        <w:jc w:val="both"/>
        <w:rPr>
          <w:sz w:val="22"/>
          <w:szCs w:val="22"/>
        </w:rPr>
      </w:pPr>
    </w:p>
    <w:p w:rsidR="001A547A" w:rsidRDefault="001A547A" w:rsidP="00744C25">
      <w:pPr>
        <w:tabs>
          <w:tab w:val="left" w:pos="1453"/>
        </w:tabs>
        <w:jc w:val="both"/>
        <w:rPr>
          <w:sz w:val="22"/>
          <w:szCs w:val="22"/>
        </w:rPr>
      </w:pPr>
    </w:p>
    <w:p w:rsidR="001A547A" w:rsidRDefault="001A547A" w:rsidP="00744C25">
      <w:pPr>
        <w:tabs>
          <w:tab w:val="left" w:pos="1453"/>
        </w:tabs>
        <w:jc w:val="both"/>
        <w:rPr>
          <w:sz w:val="22"/>
          <w:szCs w:val="22"/>
        </w:rPr>
      </w:pPr>
    </w:p>
    <w:p w:rsidR="001A547A" w:rsidRDefault="001A547A" w:rsidP="00744C25">
      <w:pPr>
        <w:tabs>
          <w:tab w:val="left" w:pos="1453"/>
        </w:tabs>
        <w:jc w:val="both"/>
        <w:rPr>
          <w:sz w:val="22"/>
          <w:szCs w:val="22"/>
        </w:rPr>
      </w:pPr>
    </w:p>
    <w:p w:rsidR="001A547A" w:rsidRPr="008F220D" w:rsidRDefault="001A547A" w:rsidP="001A547A">
      <w:pPr>
        <w:jc w:val="right"/>
        <w:rPr>
          <w:rFonts w:eastAsia="MS Mincho"/>
        </w:rPr>
      </w:pPr>
      <w:r w:rsidRPr="008F220D">
        <w:rPr>
          <w:rFonts w:eastAsia="MS Mincho"/>
        </w:rPr>
        <w:lastRenderedPageBreak/>
        <w:t xml:space="preserve">Приложение № </w:t>
      </w:r>
      <w:r>
        <w:rPr>
          <w:rFonts w:eastAsia="MS Mincho"/>
        </w:rPr>
        <w:t>4</w:t>
      </w:r>
    </w:p>
    <w:p w:rsidR="001A547A" w:rsidRPr="00424F24" w:rsidRDefault="001A547A" w:rsidP="001A547A">
      <w:pPr>
        <w:jc w:val="right"/>
        <w:rPr>
          <w:rFonts w:eastAsia="MS Mincho"/>
        </w:rPr>
      </w:pPr>
      <w:r w:rsidRPr="00424F24">
        <w:rPr>
          <w:rFonts w:eastAsia="MS Mincho"/>
        </w:rPr>
        <w:t>к постановлению</w:t>
      </w:r>
    </w:p>
    <w:p w:rsidR="001A547A" w:rsidRPr="00424F24" w:rsidRDefault="001A547A" w:rsidP="001A547A">
      <w:pPr>
        <w:jc w:val="right"/>
        <w:rPr>
          <w:rFonts w:eastAsia="MS Mincho"/>
        </w:rPr>
      </w:pPr>
      <w:r w:rsidRPr="00D72960">
        <w:rPr>
          <w:rFonts w:eastAsia="MS Mincho"/>
        </w:rPr>
        <w:t xml:space="preserve">от </w:t>
      </w:r>
      <w:r w:rsidRPr="00983D06">
        <w:rPr>
          <w:rFonts w:eastAsia="MS Mincho"/>
        </w:rPr>
        <w:t>05.10</w:t>
      </w:r>
      <w:r w:rsidRPr="00DD7822">
        <w:rPr>
          <w:rFonts w:eastAsia="MS Mincho"/>
        </w:rPr>
        <w:t>.</w:t>
      </w:r>
      <w:r w:rsidRPr="00983D06">
        <w:rPr>
          <w:rFonts w:eastAsia="MS Mincho"/>
        </w:rPr>
        <w:t>2023г</w:t>
      </w:r>
      <w:r w:rsidRPr="00424F24">
        <w:rPr>
          <w:rFonts w:eastAsia="MS Mincho"/>
        </w:rPr>
        <w:t xml:space="preserve">. № </w:t>
      </w:r>
      <w:r>
        <w:rPr>
          <w:rFonts w:eastAsia="MS Mincho"/>
        </w:rPr>
        <w:t>44</w:t>
      </w:r>
    </w:p>
    <w:p w:rsidR="001A547A" w:rsidRPr="00424F24" w:rsidRDefault="001A547A" w:rsidP="001A547A">
      <w:pPr>
        <w:jc w:val="right"/>
        <w:rPr>
          <w:rFonts w:eastAsia="MS Mincho"/>
        </w:rPr>
      </w:pPr>
      <w:r w:rsidRPr="00424F24">
        <w:rPr>
          <w:rFonts w:eastAsia="MS Mincho"/>
        </w:rPr>
        <w:t xml:space="preserve">Главы сельского поселения </w:t>
      </w:r>
      <w:r w:rsidRPr="00CA68F7">
        <w:rPr>
          <w:rFonts w:eastAsia="MS Mincho"/>
          <w:noProof/>
        </w:rPr>
        <w:t>Пискалы</w:t>
      </w:r>
    </w:p>
    <w:p w:rsidR="001A547A" w:rsidRPr="00424F24" w:rsidRDefault="001A547A" w:rsidP="001A547A">
      <w:pPr>
        <w:tabs>
          <w:tab w:val="left" w:pos="3402"/>
        </w:tabs>
        <w:jc w:val="right"/>
        <w:rPr>
          <w:rFonts w:eastAsia="MS Mincho"/>
        </w:rPr>
      </w:pPr>
      <w:r w:rsidRPr="00424F24">
        <w:rPr>
          <w:rFonts w:eastAsia="MS Mincho"/>
        </w:rPr>
        <w:t xml:space="preserve">муниципального района </w:t>
      </w:r>
      <w:proofErr w:type="gramStart"/>
      <w:r w:rsidRPr="00424F24">
        <w:rPr>
          <w:rFonts w:eastAsia="MS Mincho"/>
        </w:rPr>
        <w:t>Ставропольский</w:t>
      </w:r>
      <w:proofErr w:type="gramEnd"/>
    </w:p>
    <w:p w:rsidR="001A547A" w:rsidRPr="00424F24" w:rsidRDefault="001A547A" w:rsidP="001A547A">
      <w:pPr>
        <w:jc w:val="right"/>
        <w:rPr>
          <w:rFonts w:eastAsia="MS Mincho"/>
        </w:rPr>
      </w:pPr>
      <w:r w:rsidRPr="00424F24">
        <w:rPr>
          <w:rFonts w:eastAsia="MS Mincho"/>
        </w:rPr>
        <w:t>Самарской области</w:t>
      </w:r>
    </w:p>
    <w:p w:rsidR="001A547A" w:rsidRDefault="001A547A" w:rsidP="001A547A">
      <w:pPr>
        <w:jc w:val="right"/>
        <w:rPr>
          <w:rFonts w:eastAsia="Times New Roman"/>
          <w:b/>
          <w:bCs/>
          <w:kern w:val="32"/>
          <w:sz w:val="28"/>
          <w:szCs w:val="28"/>
        </w:rPr>
      </w:pPr>
    </w:p>
    <w:p w:rsidR="001A547A" w:rsidRPr="006A7B2D" w:rsidRDefault="001A547A" w:rsidP="001A547A">
      <w:pPr>
        <w:jc w:val="center"/>
        <w:rPr>
          <w:rFonts w:eastAsia="Times New Roman"/>
          <w:b/>
          <w:bCs/>
          <w:kern w:val="32"/>
          <w:sz w:val="28"/>
          <w:szCs w:val="28"/>
        </w:rPr>
      </w:pPr>
      <w:r>
        <w:rPr>
          <w:rFonts w:eastAsia="Times New Roman"/>
          <w:b/>
          <w:bCs/>
          <w:kern w:val="32"/>
          <w:sz w:val="28"/>
          <w:szCs w:val="28"/>
        </w:rPr>
        <w:t>СХЕМА</w:t>
      </w:r>
    </w:p>
    <w:p w:rsidR="001A547A" w:rsidRDefault="001A547A" w:rsidP="001A547A">
      <w:pPr>
        <w:jc w:val="center"/>
        <w:rPr>
          <w:rFonts w:eastAsia="Times New Roman"/>
          <w:kern w:val="32"/>
          <w:sz w:val="28"/>
          <w:szCs w:val="28"/>
        </w:rPr>
      </w:pPr>
      <w:r w:rsidRPr="001F4229">
        <w:rPr>
          <w:rFonts w:eastAsia="Times New Roman"/>
          <w:kern w:val="32"/>
          <w:sz w:val="28"/>
          <w:szCs w:val="28"/>
        </w:rPr>
        <w:t xml:space="preserve">границ территории, </w:t>
      </w:r>
      <w:r>
        <w:rPr>
          <w:rFonts w:eastAsia="Times New Roman"/>
          <w:kern w:val="32"/>
          <w:sz w:val="28"/>
          <w:szCs w:val="28"/>
        </w:rPr>
        <w:t xml:space="preserve">в отношении которой </w:t>
      </w:r>
      <w:r w:rsidRPr="00EF0383">
        <w:rPr>
          <w:rFonts w:eastAsia="Times New Roman"/>
          <w:kern w:val="32"/>
          <w:sz w:val="28"/>
          <w:szCs w:val="28"/>
        </w:rPr>
        <w:t xml:space="preserve">проводятся </w:t>
      </w:r>
    </w:p>
    <w:p w:rsidR="001A547A" w:rsidRPr="00537791" w:rsidRDefault="001A547A" w:rsidP="001A547A">
      <w:pPr>
        <w:jc w:val="center"/>
        <w:rPr>
          <w:rFonts w:eastAsia="Times New Roman"/>
          <w:kern w:val="32"/>
          <w:sz w:val="28"/>
          <w:szCs w:val="28"/>
        </w:rPr>
      </w:pPr>
      <w:r w:rsidRPr="00EF0383">
        <w:rPr>
          <w:rFonts w:eastAsia="Times New Roman"/>
          <w:kern w:val="32"/>
          <w:sz w:val="28"/>
          <w:szCs w:val="28"/>
        </w:rPr>
        <w:t>публичные слушания по Проекту</w:t>
      </w:r>
      <w:r>
        <w:rPr>
          <w:rFonts w:eastAsia="Times New Roman"/>
          <w:kern w:val="32"/>
          <w:sz w:val="28"/>
          <w:szCs w:val="28"/>
        </w:rPr>
        <w:t>:</w:t>
      </w:r>
    </w:p>
    <w:p w:rsidR="001A547A" w:rsidRDefault="001A547A" w:rsidP="001A547A">
      <w:pPr>
        <w:jc w:val="center"/>
        <w:rPr>
          <w:rFonts w:eastAsia="Times New Roman"/>
          <w:kern w:val="32"/>
        </w:rPr>
      </w:pPr>
      <w:r w:rsidRPr="00C2181B">
        <w:rPr>
          <w:bCs/>
        </w:rPr>
        <w:t xml:space="preserve">«Документация по планировке территории (проект планировки территории и проект межевания территории), расположенной в северной части села Новое </w:t>
      </w:r>
      <w:proofErr w:type="spellStart"/>
      <w:r w:rsidRPr="00C2181B">
        <w:rPr>
          <w:bCs/>
        </w:rPr>
        <w:t>Еремкино</w:t>
      </w:r>
      <w:proofErr w:type="spellEnd"/>
      <w:r w:rsidRPr="00C2181B">
        <w:rPr>
          <w:bCs/>
        </w:rPr>
        <w:t xml:space="preserve"> сельского поселения </w:t>
      </w:r>
      <w:proofErr w:type="spellStart"/>
      <w:r w:rsidRPr="00C2181B">
        <w:rPr>
          <w:bCs/>
        </w:rPr>
        <w:t>Пискалы</w:t>
      </w:r>
      <w:proofErr w:type="spellEnd"/>
      <w:r w:rsidRPr="00C2181B">
        <w:rPr>
          <w:bCs/>
        </w:rPr>
        <w:t xml:space="preserve"> муниципального района Ставропольский Самарской области, разработанная для формирования земельных участков, предоставляемых бесплатно в собственность гражданам, имеющим трех и более детей</w:t>
      </w:r>
      <w:r w:rsidRPr="00C2181B">
        <w:rPr>
          <w:rFonts w:eastAsia="Times New Roman"/>
          <w:kern w:val="32"/>
        </w:rPr>
        <w:t>»</w:t>
      </w:r>
    </w:p>
    <w:p w:rsidR="001A547A" w:rsidRPr="000F0D84" w:rsidRDefault="001A547A" w:rsidP="001A547A">
      <w:pPr>
        <w:jc w:val="center"/>
        <w:rPr>
          <w:rFonts w:eastAsia="Times New Roman"/>
          <w:kern w:val="32"/>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8788"/>
      </w:tblGrid>
      <w:tr w:rsidR="001A547A" w:rsidTr="00D320D5">
        <w:tc>
          <w:tcPr>
            <w:tcW w:w="567" w:type="dxa"/>
          </w:tcPr>
          <w:p w:rsidR="001A547A" w:rsidRDefault="001A547A" w:rsidP="00D320D5">
            <w:r>
              <w:rPr>
                <w:noProof/>
              </w:rPr>
              <w:drawing>
                <wp:inline distT="0" distB="0" distL="0" distR="0" wp14:anchorId="66B07C91" wp14:editId="1BA7BD5D">
                  <wp:extent cx="171450" cy="6667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
                          <a:srcRect l="19208" t="56099" r="78509" b="28115"/>
                          <a:stretch/>
                        </pic:blipFill>
                        <pic:spPr bwMode="auto">
                          <a:xfrm>
                            <a:off x="0" y="0"/>
                            <a:ext cx="179576" cy="698351"/>
                          </a:xfrm>
                          <a:prstGeom prst="rect">
                            <a:avLst/>
                          </a:prstGeom>
                          <a:ln>
                            <a:noFill/>
                          </a:ln>
                          <a:extLst>
                            <a:ext uri="{53640926-AAD7-44D8-BBD7-CCE9431645EC}">
                              <a14:shadowObscured xmlns:a14="http://schemas.microsoft.com/office/drawing/2010/main"/>
                            </a:ext>
                          </a:extLst>
                        </pic:spPr>
                      </pic:pic>
                    </a:graphicData>
                  </a:graphic>
                </wp:inline>
              </w:drawing>
            </w:r>
          </w:p>
        </w:tc>
        <w:tc>
          <w:tcPr>
            <w:tcW w:w="8788" w:type="dxa"/>
          </w:tcPr>
          <w:p w:rsidR="001A547A" w:rsidRDefault="001A547A" w:rsidP="00D320D5">
            <w:pPr>
              <w:jc w:val="right"/>
            </w:pPr>
            <w:r w:rsidRPr="00CA68F7">
              <w:rPr>
                <w:noProof/>
              </w:rPr>
              <w:drawing>
                <wp:inline distT="0" distB="0" distL="0" distR="0" wp14:anchorId="0D1867D7" wp14:editId="7C54486B">
                  <wp:extent cx="5391150" cy="4351278"/>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a:extLst>
                              <a:ext uri="{28A0092B-C50C-407E-A947-70E740481C1C}">
                                <a14:useLocalDpi xmlns:a14="http://schemas.microsoft.com/office/drawing/2010/main" val="0"/>
                              </a:ext>
                            </a:extLst>
                          </a:blip>
                          <a:srcRect l="26304" t="25393" r="36023" b="32134"/>
                          <a:stretch/>
                        </pic:blipFill>
                        <pic:spPr bwMode="auto">
                          <a:xfrm>
                            <a:off x="0" y="0"/>
                            <a:ext cx="5438530" cy="4389519"/>
                          </a:xfrm>
                          <a:prstGeom prst="rect">
                            <a:avLst/>
                          </a:prstGeom>
                          <a:noFill/>
                          <a:ln>
                            <a:noFill/>
                          </a:ln>
                          <a:extLst>
                            <a:ext uri="{53640926-AAD7-44D8-BBD7-CCE9431645EC}">
                              <a14:shadowObscured xmlns:a14="http://schemas.microsoft.com/office/drawing/2010/main"/>
                            </a:ext>
                          </a:extLst>
                        </pic:spPr>
                      </pic:pic>
                    </a:graphicData>
                  </a:graphic>
                </wp:inline>
              </w:drawing>
            </w:r>
          </w:p>
        </w:tc>
      </w:tr>
    </w:tbl>
    <w:p w:rsidR="001A547A" w:rsidRDefault="001A547A" w:rsidP="001A547A">
      <w:pPr>
        <w:jc w:val="both"/>
        <w:rPr>
          <w:rFonts w:eastAsia="Times New Roman"/>
          <w:kern w:val="32"/>
        </w:rPr>
      </w:pPr>
    </w:p>
    <w:p w:rsidR="001A547A" w:rsidRPr="00273634" w:rsidRDefault="001A547A" w:rsidP="00744C25">
      <w:pPr>
        <w:tabs>
          <w:tab w:val="left" w:pos="1453"/>
        </w:tabs>
        <w:jc w:val="both"/>
        <w:rPr>
          <w:sz w:val="22"/>
          <w:szCs w:val="22"/>
        </w:rPr>
      </w:pPr>
      <w:bookmarkStart w:id="11" w:name="_GoBack"/>
      <w:bookmarkEnd w:id="11"/>
    </w:p>
    <w:sectPr w:rsidR="001A547A" w:rsidRPr="00273634" w:rsidSect="004E24E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7A19F3"/>
    <w:multiLevelType w:val="hybridMultilevel"/>
    <w:tmpl w:val="BCC2F90C"/>
    <w:lvl w:ilvl="0" w:tplc="1CFC5128">
      <w:start w:val="1"/>
      <w:numFmt w:val="decimal"/>
      <w:lvlText w:val="%1."/>
      <w:lvlJc w:val="left"/>
      <w:pPr>
        <w:ind w:left="1744" w:hanging="1035"/>
      </w:pPr>
      <w:rPr>
        <w:rFonts w:hint="default"/>
        <w:color w:val="00000A"/>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4A3ADB"/>
    <w:rsid w:val="000218D4"/>
    <w:rsid w:val="00023DAC"/>
    <w:rsid w:val="0002675A"/>
    <w:rsid w:val="00033213"/>
    <w:rsid w:val="000430ED"/>
    <w:rsid w:val="00051E33"/>
    <w:rsid w:val="00091026"/>
    <w:rsid w:val="00092E95"/>
    <w:rsid w:val="00095F5C"/>
    <w:rsid w:val="000A1585"/>
    <w:rsid w:val="000B53BF"/>
    <w:rsid w:val="000C4524"/>
    <w:rsid w:val="000C5B81"/>
    <w:rsid w:val="000D2C26"/>
    <w:rsid w:val="001119D3"/>
    <w:rsid w:val="00147B99"/>
    <w:rsid w:val="00165457"/>
    <w:rsid w:val="00181F5A"/>
    <w:rsid w:val="00184A2F"/>
    <w:rsid w:val="00195308"/>
    <w:rsid w:val="0019536C"/>
    <w:rsid w:val="001A1DE3"/>
    <w:rsid w:val="001A1E75"/>
    <w:rsid w:val="001A2858"/>
    <w:rsid w:val="001A547A"/>
    <w:rsid w:val="001B3FA7"/>
    <w:rsid w:val="001E1647"/>
    <w:rsid w:val="001E3E73"/>
    <w:rsid w:val="001F085A"/>
    <w:rsid w:val="002014E6"/>
    <w:rsid w:val="00232FFD"/>
    <w:rsid w:val="00240410"/>
    <w:rsid w:val="00246504"/>
    <w:rsid w:val="0025134A"/>
    <w:rsid w:val="00256AC2"/>
    <w:rsid w:val="002703CF"/>
    <w:rsid w:val="00273634"/>
    <w:rsid w:val="00281EC9"/>
    <w:rsid w:val="002851FF"/>
    <w:rsid w:val="00290CCD"/>
    <w:rsid w:val="002B316A"/>
    <w:rsid w:val="002B4617"/>
    <w:rsid w:val="002E61E1"/>
    <w:rsid w:val="00301F4A"/>
    <w:rsid w:val="00320ACE"/>
    <w:rsid w:val="00322634"/>
    <w:rsid w:val="00325795"/>
    <w:rsid w:val="00357B2F"/>
    <w:rsid w:val="00371A37"/>
    <w:rsid w:val="00377714"/>
    <w:rsid w:val="0039205C"/>
    <w:rsid w:val="003A4822"/>
    <w:rsid w:val="003B2080"/>
    <w:rsid w:val="003D69B2"/>
    <w:rsid w:val="003E1BEA"/>
    <w:rsid w:val="003E21A1"/>
    <w:rsid w:val="003E3ABE"/>
    <w:rsid w:val="003E51E0"/>
    <w:rsid w:val="003F00F3"/>
    <w:rsid w:val="003F3C50"/>
    <w:rsid w:val="0040529E"/>
    <w:rsid w:val="0041065A"/>
    <w:rsid w:val="00414D4C"/>
    <w:rsid w:val="00465C0B"/>
    <w:rsid w:val="00467458"/>
    <w:rsid w:val="00490072"/>
    <w:rsid w:val="00496CEF"/>
    <w:rsid w:val="0049769C"/>
    <w:rsid w:val="004A3ADB"/>
    <w:rsid w:val="004B6BDA"/>
    <w:rsid w:val="004D1D62"/>
    <w:rsid w:val="004E0E35"/>
    <w:rsid w:val="004E24EF"/>
    <w:rsid w:val="00510C05"/>
    <w:rsid w:val="00511388"/>
    <w:rsid w:val="00512ACC"/>
    <w:rsid w:val="0053057A"/>
    <w:rsid w:val="005437B3"/>
    <w:rsid w:val="00552C57"/>
    <w:rsid w:val="005B01BD"/>
    <w:rsid w:val="005B26DC"/>
    <w:rsid w:val="005B7B94"/>
    <w:rsid w:val="005D45E9"/>
    <w:rsid w:val="00633314"/>
    <w:rsid w:val="00644C2D"/>
    <w:rsid w:val="0065430F"/>
    <w:rsid w:val="0066727F"/>
    <w:rsid w:val="00671505"/>
    <w:rsid w:val="006747AE"/>
    <w:rsid w:val="00677EAE"/>
    <w:rsid w:val="006B1FC5"/>
    <w:rsid w:val="006B492D"/>
    <w:rsid w:val="006C3BD6"/>
    <w:rsid w:val="006D2892"/>
    <w:rsid w:val="006D6F28"/>
    <w:rsid w:val="006E62CA"/>
    <w:rsid w:val="00700471"/>
    <w:rsid w:val="0071038E"/>
    <w:rsid w:val="00711449"/>
    <w:rsid w:val="00723F65"/>
    <w:rsid w:val="007404ED"/>
    <w:rsid w:val="00744C25"/>
    <w:rsid w:val="0074581F"/>
    <w:rsid w:val="007571C5"/>
    <w:rsid w:val="00760858"/>
    <w:rsid w:val="0076400B"/>
    <w:rsid w:val="00776742"/>
    <w:rsid w:val="0078773B"/>
    <w:rsid w:val="00795673"/>
    <w:rsid w:val="007A1988"/>
    <w:rsid w:val="007A22DD"/>
    <w:rsid w:val="007B65DA"/>
    <w:rsid w:val="007C1C26"/>
    <w:rsid w:val="007C5EDD"/>
    <w:rsid w:val="007D419E"/>
    <w:rsid w:val="007E532D"/>
    <w:rsid w:val="0080333C"/>
    <w:rsid w:val="008050D2"/>
    <w:rsid w:val="008121E9"/>
    <w:rsid w:val="00823522"/>
    <w:rsid w:val="00832EC4"/>
    <w:rsid w:val="008413DB"/>
    <w:rsid w:val="00864BF9"/>
    <w:rsid w:val="00886CBE"/>
    <w:rsid w:val="008B6B74"/>
    <w:rsid w:val="008C44D7"/>
    <w:rsid w:val="008E4CDB"/>
    <w:rsid w:val="008E6B9A"/>
    <w:rsid w:val="009136EF"/>
    <w:rsid w:val="00915AC2"/>
    <w:rsid w:val="00936A8C"/>
    <w:rsid w:val="00937280"/>
    <w:rsid w:val="00941889"/>
    <w:rsid w:val="00952E88"/>
    <w:rsid w:val="00964217"/>
    <w:rsid w:val="00966C1F"/>
    <w:rsid w:val="009A1B97"/>
    <w:rsid w:val="009A4C76"/>
    <w:rsid w:val="009A78D5"/>
    <w:rsid w:val="009B3F01"/>
    <w:rsid w:val="009D32EE"/>
    <w:rsid w:val="009E2620"/>
    <w:rsid w:val="009E7C4A"/>
    <w:rsid w:val="009F27F4"/>
    <w:rsid w:val="00A32224"/>
    <w:rsid w:val="00A34D76"/>
    <w:rsid w:val="00A440FA"/>
    <w:rsid w:val="00A51316"/>
    <w:rsid w:val="00A53256"/>
    <w:rsid w:val="00A55E9C"/>
    <w:rsid w:val="00A56940"/>
    <w:rsid w:val="00A66BDF"/>
    <w:rsid w:val="00A72A44"/>
    <w:rsid w:val="00A770C8"/>
    <w:rsid w:val="00AB19D5"/>
    <w:rsid w:val="00AB5673"/>
    <w:rsid w:val="00AD16C1"/>
    <w:rsid w:val="00AD36FD"/>
    <w:rsid w:val="00AE15D2"/>
    <w:rsid w:val="00AE2CA0"/>
    <w:rsid w:val="00AF0E52"/>
    <w:rsid w:val="00AF3CF7"/>
    <w:rsid w:val="00B12B35"/>
    <w:rsid w:val="00B20CB9"/>
    <w:rsid w:val="00B449AE"/>
    <w:rsid w:val="00B5254A"/>
    <w:rsid w:val="00B8185E"/>
    <w:rsid w:val="00B94F72"/>
    <w:rsid w:val="00BA342B"/>
    <w:rsid w:val="00BA3FFB"/>
    <w:rsid w:val="00BB7088"/>
    <w:rsid w:val="00BD17F0"/>
    <w:rsid w:val="00BD24D2"/>
    <w:rsid w:val="00BD568F"/>
    <w:rsid w:val="00BE03BB"/>
    <w:rsid w:val="00BE1F39"/>
    <w:rsid w:val="00BF5294"/>
    <w:rsid w:val="00C070B8"/>
    <w:rsid w:val="00C16574"/>
    <w:rsid w:val="00C5410A"/>
    <w:rsid w:val="00C76229"/>
    <w:rsid w:val="00C77502"/>
    <w:rsid w:val="00C858F4"/>
    <w:rsid w:val="00C87E58"/>
    <w:rsid w:val="00C91279"/>
    <w:rsid w:val="00CA207F"/>
    <w:rsid w:val="00CD685E"/>
    <w:rsid w:val="00CE6ECA"/>
    <w:rsid w:val="00D02D51"/>
    <w:rsid w:val="00D237B5"/>
    <w:rsid w:val="00D26326"/>
    <w:rsid w:val="00D26703"/>
    <w:rsid w:val="00D3102D"/>
    <w:rsid w:val="00D36E8B"/>
    <w:rsid w:val="00D44FE2"/>
    <w:rsid w:val="00D46B38"/>
    <w:rsid w:val="00D52B57"/>
    <w:rsid w:val="00D54F22"/>
    <w:rsid w:val="00D6476B"/>
    <w:rsid w:val="00D712B1"/>
    <w:rsid w:val="00D81C1A"/>
    <w:rsid w:val="00D91AA7"/>
    <w:rsid w:val="00DC0AC1"/>
    <w:rsid w:val="00DC290A"/>
    <w:rsid w:val="00DC47C1"/>
    <w:rsid w:val="00DD1FD0"/>
    <w:rsid w:val="00DE3DF8"/>
    <w:rsid w:val="00DF150B"/>
    <w:rsid w:val="00E0032A"/>
    <w:rsid w:val="00E02B28"/>
    <w:rsid w:val="00E13731"/>
    <w:rsid w:val="00E25188"/>
    <w:rsid w:val="00E45FFE"/>
    <w:rsid w:val="00E52AD1"/>
    <w:rsid w:val="00E60DD9"/>
    <w:rsid w:val="00E72E92"/>
    <w:rsid w:val="00E83E04"/>
    <w:rsid w:val="00E91752"/>
    <w:rsid w:val="00E91C8C"/>
    <w:rsid w:val="00EA326F"/>
    <w:rsid w:val="00EA5EC1"/>
    <w:rsid w:val="00ED70A4"/>
    <w:rsid w:val="00EE674D"/>
    <w:rsid w:val="00F01639"/>
    <w:rsid w:val="00F03DB3"/>
    <w:rsid w:val="00F04DBD"/>
    <w:rsid w:val="00F055C5"/>
    <w:rsid w:val="00F25D7F"/>
    <w:rsid w:val="00F46892"/>
    <w:rsid w:val="00F535F5"/>
    <w:rsid w:val="00F6083F"/>
    <w:rsid w:val="00F63679"/>
    <w:rsid w:val="00F7696C"/>
    <w:rsid w:val="00FD0260"/>
    <w:rsid w:val="00FE00B9"/>
    <w:rsid w:val="00FE1DD1"/>
    <w:rsid w:val="00FE48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3ADB"/>
    <w:pPr>
      <w:spacing w:after="0" w:line="240" w:lineRule="auto"/>
    </w:pPr>
    <w:rPr>
      <w:rFonts w:ascii="Times New Roman" w:eastAsia="Calibri" w:hAnsi="Times New Roman" w:cs="Times New Roman"/>
      <w:color w:val="00000A"/>
      <w:sz w:val="24"/>
      <w:szCs w:val="24"/>
      <w:lang w:eastAsia="ru-RU"/>
    </w:rPr>
  </w:style>
  <w:style w:type="paragraph" w:styleId="1">
    <w:name w:val="heading 1"/>
    <w:basedOn w:val="a"/>
    <w:link w:val="10"/>
    <w:qFormat/>
    <w:rsid w:val="004A3ADB"/>
    <w:pPr>
      <w:keepNext/>
      <w:spacing w:before="240" w:after="60"/>
      <w:outlineLvl w:val="0"/>
    </w:pPr>
    <w:rPr>
      <w:rFonts w:ascii="Arial" w:hAnsi="Arial"/>
      <w:b/>
      <w:bCs/>
      <w:color w:val="auto"/>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A3ADB"/>
    <w:rPr>
      <w:rFonts w:ascii="Arial" w:eastAsia="Calibri" w:hAnsi="Arial" w:cs="Times New Roman"/>
      <w:b/>
      <w:bCs/>
      <w:sz w:val="32"/>
      <w:szCs w:val="32"/>
      <w:lang w:eastAsia="ru-RU"/>
    </w:rPr>
  </w:style>
  <w:style w:type="paragraph" w:styleId="a3">
    <w:name w:val="Balloon Text"/>
    <w:basedOn w:val="a"/>
    <w:link w:val="a4"/>
    <w:uiPriority w:val="99"/>
    <w:semiHidden/>
    <w:unhideWhenUsed/>
    <w:rsid w:val="004A3ADB"/>
    <w:rPr>
      <w:rFonts w:ascii="Tahoma" w:hAnsi="Tahoma" w:cs="Tahoma"/>
      <w:sz w:val="16"/>
      <w:szCs w:val="16"/>
    </w:rPr>
  </w:style>
  <w:style w:type="character" w:customStyle="1" w:styleId="a4">
    <w:name w:val="Текст выноски Знак"/>
    <w:basedOn w:val="a0"/>
    <w:link w:val="a3"/>
    <w:uiPriority w:val="99"/>
    <w:semiHidden/>
    <w:rsid w:val="004A3ADB"/>
    <w:rPr>
      <w:rFonts w:ascii="Tahoma" w:eastAsia="Calibri" w:hAnsi="Tahoma" w:cs="Tahoma"/>
      <w:color w:val="00000A"/>
      <w:sz w:val="16"/>
      <w:szCs w:val="16"/>
      <w:lang w:eastAsia="ru-RU"/>
    </w:rPr>
  </w:style>
  <w:style w:type="character" w:styleId="a5">
    <w:name w:val="Hyperlink"/>
    <w:basedOn w:val="a0"/>
    <w:uiPriority w:val="99"/>
    <w:unhideWhenUsed/>
    <w:rsid w:val="00C76229"/>
    <w:rPr>
      <w:color w:val="0000FF" w:themeColor="hyperlink"/>
      <w:u w:val="single"/>
    </w:rPr>
  </w:style>
  <w:style w:type="character" w:customStyle="1" w:styleId="11">
    <w:name w:val="Неразрешенное упоминание1"/>
    <w:basedOn w:val="a0"/>
    <w:uiPriority w:val="99"/>
    <w:semiHidden/>
    <w:unhideWhenUsed/>
    <w:rsid w:val="00C76229"/>
    <w:rPr>
      <w:color w:val="605E5C"/>
      <w:shd w:val="clear" w:color="auto" w:fill="E1DFDD"/>
    </w:rPr>
  </w:style>
  <w:style w:type="paragraph" w:styleId="a6">
    <w:name w:val="List Paragraph"/>
    <w:basedOn w:val="a"/>
    <w:uiPriority w:val="34"/>
    <w:qFormat/>
    <w:rsid w:val="00465C0B"/>
    <w:pPr>
      <w:ind w:left="720"/>
      <w:contextualSpacing/>
    </w:pPr>
  </w:style>
  <w:style w:type="character" w:customStyle="1" w:styleId="UnresolvedMention">
    <w:name w:val="Unresolved Mention"/>
    <w:basedOn w:val="a0"/>
    <w:uiPriority w:val="99"/>
    <w:semiHidden/>
    <w:unhideWhenUsed/>
    <w:rsid w:val="00490072"/>
    <w:rPr>
      <w:color w:val="605E5C"/>
      <w:shd w:val="clear" w:color="auto" w:fill="E1DFDD"/>
    </w:rPr>
  </w:style>
  <w:style w:type="paragraph" w:customStyle="1" w:styleId="2">
    <w:name w:val="Знак Знак2"/>
    <w:basedOn w:val="a"/>
    <w:rsid w:val="00B8185E"/>
    <w:pPr>
      <w:spacing w:before="100" w:beforeAutospacing="1" w:after="100" w:afterAutospacing="1"/>
    </w:pPr>
    <w:rPr>
      <w:rFonts w:ascii="Tahoma" w:eastAsia="Times New Roman" w:hAnsi="Tahoma" w:cs="Tahoma"/>
      <w:color w:val="auto"/>
      <w:sz w:val="20"/>
      <w:szCs w:val="20"/>
      <w:lang w:val="en-US" w:eastAsia="en-US"/>
    </w:rPr>
  </w:style>
  <w:style w:type="table" w:styleId="a7">
    <w:name w:val="Table Grid"/>
    <w:basedOn w:val="a1"/>
    <w:uiPriority w:val="39"/>
    <w:rsid w:val="001A54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0293258">
      <w:bodyDiv w:val="1"/>
      <w:marLeft w:val="0"/>
      <w:marRight w:val="0"/>
      <w:marTop w:val="0"/>
      <w:marBottom w:val="0"/>
      <w:divBdr>
        <w:top w:val="none" w:sz="0" w:space="0" w:color="auto"/>
        <w:left w:val="none" w:sz="0" w:space="0" w:color="auto"/>
        <w:bottom w:val="none" w:sz="0" w:space="0" w:color="auto"/>
        <w:right w:val="none" w:sz="0" w:space="0" w:color="auto"/>
      </w:divBdr>
    </w:div>
    <w:div w:id="1773476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143</TotalTime>
  <Pages>1</Pages>
  <Words>1148</Words>
  <Characters>6544</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7677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XTreme.ws</dc:creator>
  <cp:keywords/>
  <dc:description/>
  <cp:lastModifiedBy>User</cp:lastModifiedBy>
  <cp:revision>11</cp:revision>
  <cp:lastPrinted>2023-10-06T07:07:00Z</cp:lastPrinted>
  <dcterms:created xsi:type="dcterms:W3CDTF">2023-01-12T14:09:00Z</dcterms:created>
  <dcterms:modified xsi:type="dcterms:W3CDTF">2023-10-31T06:51:00Z</dcterms:modified>
</cp:coreProperties>
</file>