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DA2" w:rsidRPr="00AE22CE" w:rsidRDefault="00FF1DA2" w:rsidP="00FF1DA2">
      <w:pPr>
        <w:ind w:firstLine="567"/>
        <w:jc w:val="center"/>
      </w:pPr>
      <w:r w:rsidRPr="00AE22CE">
        <w:rPr>
          <w:b/>
          <w:noProof/>
        </w:rPr>
        <w:drawing>
          <wp:inline distT="0" distB="0" distL="0" distR="0" wp14:anchorId="6A984FA8" wp14:editId="7034D24B">
            <wp:extent cx="1038225" cy="1047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DA2" w:rsidRDefault="00FF1DA2" w:rsidP="00FF1DA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FF1DA2" w:rsidRPr="00DD06BA" w:rsidRDefault="00FF1DA2" w:rsidP="00FF1DA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DD0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 w:rsidR="00FF1DA2" w:rsidRPr="00DD06BA" w:rsidRDefault="00FF1DA2" w:rsidP="00FF1DA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DD0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СЕЛЬСКОГО ПОСЕЛЕНИЯ ПИСКАЛЫ</w:t>
      </w:r>
    </w:p>
    <w:p w:rsidR="00FF1DA2" w:rsidRPr="00DD06BA" w:rsidRDefault="00FF1DA2" w:rsidP="00FF1DA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DD0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МУНИЦИПАЛЬНОГО РАЙОНА </w:t>
      </w:r>
      <w:proofErr w:type="gramStart"/>
      <w:r w:rsidRPr="00DD0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СТАВРОПОЛЬСКИЙ</w:t>
      </w:r>
      <w:proofErr w:type="gramEnd"/>
    </w:p>
    <w:p w:rsidR="00FF1DA2" w:rsidRPr="00DD06BA" w:rsidRDefault="00FF1DA2" w:rsidP="00FF1DA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DD0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FF1DA2" w:rsidRPr="00DD06BA" w:rsidRDefault="00FF1DA2" w:rsidP="00FF1DA2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FF1DA2" w:rsidRDefault="00FF1DA2" w:rsidP="00FF1DA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D06B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</w:p>
    <w:p w:rsidR="00213CC7" w:rsidRDefault="00213CC7" w:rsidP="00FF1DA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13CC7" w:rsidRPr="00DD06BA" w:rsidRDefault="00213CC7" w:rsidP="00FF1DA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от 07 марта 2018 года                    № 101</w:t>
      </w:r>
    </w:p>
    <w:p w:rsidR="00FF1DA2" w:rsidRDefault="00FF1DA2" w:rsidP="00FF1D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FF1DA2" w:rsidRDefault="00FF1DA2" w:rsidP="00FF1DA2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ОБ УТВЕРЖДЕНИИ ПО</w:t>
      </w:r>
      <w:r w:rsidR="008A0CD4">
        <w:rPr>
          <w:rFonts w:ascii="Times New Roman" w:hAnsi="Times New Roman" w:cs="Times New Roman"/>
          <w:sz w:val="24"/>
          <w:szCs w:val="24"/>
        </w:rPr>
        <w:t>РЯДКА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DA2" w:rsidRDefault="00FF1DA2" w:rsidP="00FF1DA2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ОРГАНИЗАЦИИ И ПРОВЕДЕНИЯ </w:t>
      </w:r>
    </w:p>
    <w:p w:rsidR="00FF1DA2" w:rsidRDefault="00FF1DA2" w:rsidP="00FF1DA2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ОБЩЕСТВЕННЫХ ОБСУЖДЕНИЙ НА ТЕРРИТОРИИ </w:t>
      </w:r>
    </w:p>
    <w:p w:rsidR="00FF1DA2" w:rsidRDefault="00FF1DA2" w:rsidP="00FF1DA2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ПИСКАЛЫ МУНИЦИПАЛЬНОГО РАЙОНА </w:t>
      </w:r>
    </w:p>
    <w:p w:rsidR="00FF1DA2" w:rsidRDefault="00FF1DA2" w:rsidP="00FF1DA2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bookmarkEnd w:id="0"/>
    </w:p>
    <w:p w:rsidR="002A6EAF" w:rsidRDefault="002A6EAF"/>
    <w:p w:rsidR="00FF1DA2" w:rsidRDefault="00FF1DA2" w:rsidP="00FF1D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5.1 Градостроительным кодексом РФ, руководствуясь Федеральным законом «Об общих принципах организации  местного самоуправления в РФ» от 06.10.2003 № 131-ФЗ, руководствуясь Уставом сельского поселения</w:t>
      </w:r>
      <w:r w:rsidR="008A0CD4">
        <w:rPr>
          <w:rFonts w:ascii="Times New Roman" w:hAnsi="Times New Roman" w:cs="Times New Roman"/>
          <w:sz w:val="24"/>
          <w:szCs w:val="24"/>
        </w:rPr>
        <w:t xml:space="preserve"> Пискалы</w:t>
      </w:r>
      <w:r>
        <w:rPr>
          <w:rFonts w:ascii="Times New Roman" w:hAnsi="Times New Roman" w:cs="Times New Roman"/>
          <w:sz w:val="24"/>
          <w:szCs w:val="24"/>
        </w:rPr>
        <w:t xml:space="preserve">, учитывая протест прокурора Ставропольского района, Собрание представителей сельского поселения </w:t>
      </w:r>
      <w:r w:rsidR="008A0CD4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FF1DA2" w:rsidRDefault="00FF1DA2" w:rsidP="00FF1D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1DA2" w:rsidRDefault="00FF1DA2" w:rsidP="00FF1D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1DA2" w:rsidRDefault="00FF1DA2" w:rsidP="00FF1DA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30E">
        <w:rPr>
          <w:rFonts w:ascii="Times New Roman" w:hAnsi="Times New Roman" w:cs="Times New Roman"/>
          <w:sz w:val="24"/>
          <w:szCs w:val="24"/>
        </w:rPr>
        <w:t>Утвердить Поряд</w:t>
      </w:r>
      <w:r w:rsidR="00356237">
        <w:rPr>
          <w:rFonts w:ascii="Times New Roman" w:hAnsi="Times New Roman" w:cs="Times New Roman"/>
          <w:sz w:val="24"/>
          <w:szCs w:val="24"/>
        </w:rPr>
        <w:t>ок</w:t>
      </w:r>
      <w:r w:rsidRPr="00F4030E">
        <w:rPr>
          <w:rFonts w:ascii="Times New Roman" w:hAnsi="Times New Roman" w:cs="Times New Roman"/>
          <w:sz w:val="24"/>
          <w:szCs w:val="24"/>
        </w:rPr>
        <w:t xml:space="preserve"> организации и проведения общественных обсуждений на территории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Пискалы муниципального района Ставропольский Самарской области</w:t>
      </w:r>
      <w:r w:rsidRPr="00F403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настоящему решению).</w:t>
      </w:r>
    </w:p>
    <w:p w:rsidR="00FF1DA2" w:rsidRDefault="00FF1DA2" w:rsidP="00FF1DA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F1DA2" w:rsidRPr="00F4030E" w:rsidRDefault="00FF1DA2" w:rsidP="00FF1DA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030E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«Ставрополь-на-Волге»</w:t>
      </w:r>
      <w:r>
        <w:rPr>
          <w:rFonts w:ascii="Times New Roman" w:hAnsi="Times New Roman" w:cs="Times New Roman"/>
          <w:sz w:val="24"/>
          <w:szCs w:val="24"/>
        </w:rPr>
        <w:t xml:space="preserve"> и на официальном сайте поселения</w:t>
      </w:r>
      <w:r w:rsidRPr="00F4030E">
        <w:rPr>
          <w:rFonts w:ascii="Times New Roman" w:hAnsi="Times New Roman" w:cs="Times New Roman"/>
          <w:sz w:val="24"/>
          <w:szCs w:val="24"/>
        </w:rPr>
        <w:t>.</w:t>
      </w:r>
    </w:p>
    <w:p w:rsidR="00213CC7" w:rsidRDefault="00213CC7" w:rsidP="00213C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F1DA2" w:rsidRDefault="00FF1DA2" w:rsidP="00FF1DA2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FF1DA2" w:rsidRDefault="00FF1DA2" w:rsidP="00FF1DA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официального опубликования. </w:t>
      </w:r>
    </w:p>
    <w:p w:rsidR="00213CC7" w:rsidRDefault="00213CC7" w:rsidP="00213C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F1DA2" w:rsidRPr="004A35F2" w:rsidRDefault="00FF1DA2" w:rsidP="00FF1DA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F1DA2" w:rsidRDefault="00FF1DA2" w:rsidP="00FF1DA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 сельского</w:t>
      </w:r>
    </w:p>
    <w:p w:rsidR="00FF1DA2" w:rsidRDefault="00FF1DA2" w:rsidP="00FF1DA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Поселения Пискалы </w:t>
      </w:r>
    </w:p>
    <w:p w:rsidR="00FF1DA2" w:rsidRDefault="00FF1DA2" w:rsidP="00FF1DA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F1DA2" w:rsidRDefault="00FF1DA2" w:rsidP="00FF1DA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DD06BA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А.А.Рассолов</w:t>
      </w:r>
      <w:proofErr w:type="spellEnd"/>
    </w:p>
    <w:p w:rsidR="00FF1DA2" w:rsidRDefault="00FF1DA2" w:rsidP="00FF1DA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F1DA2" w:rsidRDefault="00FF1DA2" w:rsidP="00FF1DA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F1DA2" w:rsidRDefault="00FF1DA2" w:rsidP="00FF1DA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Пискалы </w:t>
      </w:r>
    </w:p>
    <w:p w:rsidR="00FF1DA2" w:rsidRDefault="00FF1DA2" w:rsidP="00FF1DA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F1DA2" w:rsidRDefault="00FF1DA2" w:rsidP="00DD06B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DD06B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DD06BA" w:rsidRDefault="00DD06BA" w:rsidP="00FF1DA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DD06BA" w:rsidRDefault="00DD06BA" w:rsidP="00FF1DA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DD06BA" w:rsidRDefault="00DD06BA" w:rsidP="00FF1DA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DD06BA" w:rsidRDefault="00DD06BA" w:rsidP="00FF1DA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F1DA2" w:rsidRDefault="00FF1DA2" w:rsidP="00FF1DA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Решению</w:t>
      </w:r>
    </w:p>
    <w:p w:rsidR="00FF1DA2" w:rsidRDefault="00213CC7" w:rsidP="00213CC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356237">
        <w:rPr>
          <w:rFonts w:ascii="Times New Roman" w:hAnsi="Times New Roman" w:cs="Times New Roman"/>
          <w:sz w:val="24"/>
          <w:szCs w:val="24"/>
        </w:rPr>
        <w:t xml:space="preserve"> 101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356237">
        <w:rPr>
          <w:rFonts w:ascii="Times New Roman" w:hAnsi="Times New Roman" w:cs="Times New Roman"/>
          <w:sz w:val="24"/>
          <w:szCs w:val="24"/>
        </w:rPr>
        <w:t>07.03.2018</w:t>
      </w:r>
      <w:r w:rsidR="008A0CD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FF1DA2" w:rsidRDefault="00FF1DA2" w:rsidP="00FF1DA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F1DA2" w:rsidRDefault="00FF1DA2" w:rsidP="00FF1DA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F1DA2" w:rsidRDefault="00FF1DA2" w:rsidP="00FF1DA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C7092" w:rsidRPr="00A471B4" w:rsidRDefault="00FF1DA2" w:rsidP="00FF1DA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1B4">
        <w:rPr>
          <w:rFonts w:ascii="Times New Roman" w:hAnsi="Times New Roman" w:cs="Times New Roman"/>
          <w:b/>
          <w:sz w:val="24"/>
          <w:szCs w:val="24"/>
        </w:rPr>
        <w:t>ПОРЯД</w:t>
      </w:r>
      <w:r w:rsidR="008A0CD4" w:rsidRPr="00A471B4">
        <w:rPr>
          <w:rFonts w:ascii="Times New Roman" w:hAnsi="Times New Roman" w:cs="Times New Roman"/>
          <w:b/>
          <w:sz w:val="24"/>
          <w:szCs w:val="24"/>
        </w:rPr>
        <w:t>ОК</w:t>
      </w:r>
      <w:r w:rsidRPr="00A471B4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  <w:r w:rsidR="00DD06BA" w:rsidRPr="00A47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71B4">
        <w:rPr>
          <w:rFonts w:ascii="Times New Roman" w:hAnsi="Times New Roman" w:cs="Times New Roman"/>
          <w:b/>
          <w:sz w:val="24"/>
          <w:szCs w:val="24"/>
        </w:rPr>
        <w:t xml:space="preserve">И ПРОВЕДЕНИЯ </w:t>
      </w:r>
    </w:p>
    <w:p w:rsidR="00FF1DA2" w:rsidRPr="00A471B4" w:rsidRDefault="00FF1DA2" w:rsidP="00FF1DA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1B4">
        <w:rPr>
          <w:rFonts w:ascii="Times New Roman" w:hAnsi="Times New Roman" w:cs="Times New Roman"/>
          <w:b/>
          <w:sz w:val="24"/>
          <w:szCs w:val="24"/>
        </w:rPr>
        <w:t>ОБЩЕСТВЕННЫХ ОБСУЖДЕНИЙ</w:t>
      </w:r>
      <w:r w:rsidR="00DD06BA" w:rsidRPr="00A47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71B4">
        <w:rPr>
          <w:rFonts w:ascii="Times New Roman" w:hAnsi="Times New Roman" w:cs="Times New Roman"/>
          <w:b/>
          <w:sz w:val="24"/>
          <w:szCs w:val="24"/>
        </w:rPr>
        <w:t>НА ТЕРРИТОРИИ СЕЛЬСКОГО ПОСЕЛЕНИЯ</w:t>
      </w:r>
      <w:r w:rsidR="00DD06BA" w:rsidRPr="00A471B4">
        <w:rPr>
          <w:rFonts w:ascii="Times New Roman" w:hAnsi="Times New Roman" w:cs="Times New Roman"/>
          <w:b/>
          <w:sz w:val="24"/>
          <w:szCs w:val="24"/>
        </w:rPr>
        <w:t xml:space="preserve"> ПИСКАЛЫ </w:t>
      </w:r>
      <w:r w:rsidRPr="00A471B4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</w:p>
    <w:p w:rsidR="00FF1DA2" w:rsidRPr="00A471B4" w:rsidRDefault="00FF1DA2" w:rsidP="00FF1DA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71B4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A471B4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FF1DA2" w:rsidRDefault="00FF1DA2" w:rsidP="00FF1DA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F1DA2" w:rsidRDefault="00FF1DA2" w:rsidP="00FF1DA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C7092" w:rsidRPr="00C20CA6" w:rsidRDefault="000C7092" w:rsidP="000C7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 Градостроительным кодексом РФ, Федеральным законом «Об общих принципах организации  местного самоуправления в РФ» от 06.10.2003 № 131-ФЗ, в</w:t>
      </w:r>
      <w:r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>
        <w:rPr>
          <w:rFonts w:ascii="Times New Roman" w:hAnsi="Times New Roman" w:cs="Times New Roman"/>
          <w:sz w:val="24"/>
          <w:szCs w:val="24"/>
        </w:rPr>
        <w:t>лее также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проекты) в соответствии с уставом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356237">
        <w:rPr>
          <w:rFonts w:ascii="Times New Roman" w:hAnsi="Times New Roman" w:cs="Times New Roman"/>
          <w:sz w:val="24"/>
          <w:szCs w:val="24"/>
        </w:rPr>
        <w:t xml:space="preserve"> Пискалы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(или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) нормативным правовым актом представительного органа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и с учетом положений Градостроительного </w:t>
      </w:r>
      <w:r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>
        <w:rPr>
          <w:rFonts w:ascii="Times New Roman" w:hAnsi="Times New Roman" w:cs="Times New Roman"/>
          <w:sz w:val="24"/>
          <w:szCs w:val="24"/>
        </w:rPr>
        <w:t>дусмотренных Градостроительным кодексом и другими федеральными законами РФ.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6237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Pr="00356237">
        <w:rPr>
          <w:rFonts w:ascii="Times New Roman" w:hAnsi="Times New Roman" w:cs="Times New Roman"/>
          <w:b/>
          <w:sz w:val="24"/>
          <w:szCs w:val="24"/>
        </w:rPr>
        <w:t>Участниками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"/>
      <w:bookmarkEnd w:id="1"/>
      <w:r w:rsidRPr="00356237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gramStart"/>
      <w:r w:rsidRPr="00356237">
        <w:rPr>
          <w:rFonts w:ascii="Times New Roman" w:hAnsi="Times New Roman" w:cs="Times New Roman"/>
          <w:b/>
          <w:sz w:val="24"/>
          <w:szCs w:val="24"/>
        </w:rPr>
        <w:t>Участниками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отношении которого подготовлены данные проекты, а в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7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</w:t>
      </w:r>
      <w:r w:rsidRPr="00C20CA6">
        <w:rPr>
          <w:rFonts w:ascii="Times New Roman" w:hAnsi="Times New Roman" w:cs="Times New Roman"/>
          <w:sz w:val="24"/>
          <w:szCs w:val="24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  <w:proofErr w:type="gramEnd"/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6237">
        <w:rPr>
          <w:rFonts w:ascii="Times New Roman" w:hAnsi="Times New Roman" w:cs="Times New Roman"/>
          <w:b/>
          <w:sz w:val="24"/>
          <w:szCs w:val="24"/>
        </w:rPr>
        <w:t>4. Процедура проведения общественных обсуждений состоит из следующих этапов</w:t>
      </w:r>
      <w:r w:rsidRPr="00C20CA6">
        <w:rPr>
          <w:rFonts w:ascii="Times New Roman" w:hAnsi="Times New Roman" w:cs="Times New Roman"/>
          <w:sz w:val="24"/>
          <w:szCs w:val="24"/>
        </w:rPr>
        <w:t>: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"/>
      <w:bookmarkEnd w:id="2"/>
      <w:proofErr w:type="gramStart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ернет" (далее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0C7092" w:rsidRPr="00356237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237">
        <w:rPr>
          <w:rFonts w:ascii="Times New Roman" w:hAnsi="Times New Roman" w:cs="Times New Roman"/>
          <w:b/>
          <w:sz w:val="24"/>
          <w:szCs w:val="24"/>
        </w:rPr>
        <w:t>5. Оповещение о начале общественных обсуждений должно содержать: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  <w:proofErr w:type="gramEnd"/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0C7092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0C7092" w:rsidRDefault="000C7092" w:rsidP="000C7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6237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gramStart"/>
      <w:r w:rsidRPr="00356237">
        <w:rPr>
          <w:rFonts w:ascii="Times New Roman" w:hAnsi="Times New Roman" w:cs="Times New Roman"/>
          <w:b/>
          <w:sz w:val="24"/>
          <w:szCs w:val="24"/>
        </w:rPr>
        <w:t>Оповещение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  <w:proofErr w:type="gramEnd"/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6237">
        <w:rPr>
          <w:rFonts w:ascii="Times New Roman" w:hAnsi="Times New Roman" w:cs="Times New Roman"/>
          <w:b/>
          <w:sz w:val="24"/>
          <w:szCs w:val="24"/>
        </w:rPr>
        <w:t>7. Оповещение о начале общественных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: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 xml:space="preserve">2) распространяется на информационных стендах, оборудованных около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6237">
        <w:rPr>
          <w:rFonts w:ascii="Times New Roman" w:hAnsi="Times New Roman" w:cs="Times New Roman"/>
          <w:b/>
          <w:sz w:val="24"/>
          <w:szCs w:val="24"/>
        </w:rPr>
        <w:t>8. В течение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всего периода размещения в соответствии с </w:t>
      </w:r>
      <w:hyperlink w:anchor="Par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подпунктом 2 пункта 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>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9"/>
      <w:bookmarkEnd w:id="3"/>
      <w:r w:rsidRPr="00356237">
        <w:rPr>
          <w:rFonts w:ascii="Times New Roman" w:hAnsi="Times New Roman" w:cs="Times New Roman"/>
          <w:b/>
          <w:sz w:val="24"/>
          <w:szCs w:val="24"/>
        </w:rPr>
        <w:t xml:space="preserve">9. </w:t>
      </w:r>
      <w:proofErr w:type="gramStart"/>
      <w:r w:rsidRPr="00356237">
        <w:rPr>
          <w:rFonts w:ascii="Times New Roman" w:hAnsi="Times New Roman" w:cs="Times New Roman"/>
          <w:b/>
          <w:sz w:val="24"/>
          <w:szCs w:val="24"/>
        </w:rPr>
        <w:t xml:space="preserve">В период </w:t>
      </w:r>
      <w:r w:rsidRPr="00C20CA6">
        <w:rPr>
          <w:rFonts w:ascii="Times New Roman" w:hAnsi="Times New Roman" w:cs="Times New Roman"/>
          <w:sz w:val="24"/>
          <w:szCs w:val="24"/>
        </w:rPr>
        <w:t xml:space="preserve">размещения в соответствии с </w:t>
      </w:r>
      <w:hyperlink w:anchor="Par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2 пункта 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  <w:proofErr w:type="gramEnd"/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0C7092" w:rsidRPr="00243621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6237">
        <w:rPr>
          <w:rFonts w:ascii="Times New Roman" w:hAnsi="Times New Roman" w:cs="Times New Roman"/>
          <w:b/>
          <w:sz w:val="24"/>
          <w:szCs w:val="24"/>
        </w:rPr>
        <w:t>10. Предложения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замечания, внесенные в соответствии с </w:t>
      </w:r>
      <w:r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r w:rsidRPr="00243621">
        <w:rPr>
          <w:rFonts w:ascii="Times New Roman" w:hAnsi="Times New Roman" w:cs="Times New Roman"/>
          <w:sz w:val="24"/>
          <w:szCs w:val="24"/>
        </w:rPr>
        <w:t>пунктом 14 настоящего порядка.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5"/>
      <w:bookmarkEnd w:id="4"/>
      <w:r w:rsidRPr="00356237">
        <w:rPr>
          <w:rFonts w:ascii="Times New Roman" w:hAnsi="Times New Roman" w:cs="Times New Roman"/>
          <w:b/>
          <w:sz w:val="24"/>
          <w:szCs w:val="24"/>
        </w:rPr>
        <w:t xml:space="preserve">11. </w:t>
      </w:r>
      <w:proofErr w:type="gramStart"/>
      <w:r w:rsidRPr="00356237">
        <w:rPr>
          <w:rFonts w:ascii="Times New Roman" w:hAnsi="Times New Roman" w:cs="Times New Roman"/>
          <w:b/>
          <w:sz w:val="24"/>
          <w:szCs w:val="24"/>
        </w:rPr>
        <w:t>Участники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6237">
        <w:rPr>
          <w:rFonts w:ascii="Times New Roman" w:hAnsi="Times New Roman" w:cs="Times New Roman"/>
          <w:b/>
          <w:sz w:val="24"/>
          <w:szCs w:val="24"/>
        </w:rPr>
        <w:t>12. Не требуется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представление указанных в </w:t>
      </w:r>
      <w:r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>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сведения об участниках общественных обсуждений (фамилию, имя, отчество (при наличии), дату рождения, адрес места жительства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</w:t>
      </w:r>
      <w:r>
        <w:rPr>
          <w:rFonts w:ascii="Times New Roman" w:hAnsi="Times New Roman" w:cs="Times New Roman"/>
          <w:sz w:val="24"/>
          <w:szCs w:val="24"/>
        </w:rPr>
        <w:t xml:space="preserve"> пункте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>тентификации.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6237">
        <w:rPr>
          <w:rFonts w:ascii="Times New Roman" w:hAnsi="Times New Roman" w:cs="Times New Roman"/>
          <w:b/>
          <w:sz w:val="24"/>
          <w:szCs w:val="24"/>
        </w:rPr>
        <w:t>13. Обработка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персональных данных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</w:t>
      </w:r>
      <w:hyperlink r:id="rId8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8"/>
      <w:bookmarkEnd w:id="5"/>
      <w:r w:rsidRPr="00356237">
        <w:rPr>
          <w:rFonts w:ascii="Times New Roman" w:hAnsi="Times New Roman" w:cs="Times New Roman"/>
          <w:b/>
          <w:sz w:val="24"/>
          <w:szCs w:val="24"/>
        </w:rPr>
        <w:t>14. Предложения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замечания, внесенные в соответствии с </w:t>
      </w:r>
      <w:r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>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6237">
        <w:rPr>
          <w:rFonts w:ascii="Times New Roman" w:hAnsi="Times New Roman" w:cs="Times New Roman"/>
          <w:b/>
          <w:sz w:val="24"/>
          <w:szCs w:val="24"/>
        </w:rPr>
        <w:t xml:space="preserve">15. </w:t>
      </w:r>
      <w:proofErr w:type="gramStart"/>
      <w:r w:rsidRPr="00356237">
        <w:rPr>
          <w:rFonts w:ascii="Times New Roman" w:hAnsi="Times New Roman" w:cs="Times New Roman"/>
          <w:b/>
          <w:sz w:val="24"/>
          <w:szCs w:val="24"/>
        </w:rPr>
        <w:t>Организатором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  <w:proofErr w:type="gramEnd"/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71B4">
        <w:rPr>
          <w:rFonts w:ascii="Times New Roman" w:hAnsi="Times New Roman" w:cs="Times New Roman"/>
          <w:b/>
          <w:sz w:val="24"/>
          <w:szCs w:val="24"/>
        </w:rPr>
        <w:t>16. Официальный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сайт и (или) информационные системы должны обеспечивать возможность: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71B4">
        <w:rPr>
          <w:rFonts w:ascii="Times New Roman" w:hAnsi="Times New Roman" w:cs="Times New Roman"/>
          <w:b/>
          <w:sz w:val="24"/>
          <w:szCs w:val="24"/>
        </w:rPr>
        <w:t>17. Организатор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общественных обсуждений подготавливает и оформляет протокол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>
        <w:rPr>
          <w:rFonts w:ascii="Times New Roman" w:hAnsi="Times New Roman" w:cs="Times New Roman"/>
          <w:sz w:val="24"/>
          <w:szCs w:val="24"/>
        </w:rPr>
        <w:t>тся 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>, и предложения и замечания иных участников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71B4">
        <w:rPr>
          <w:rFonts w:ascii="Times New Roman" w:hAnsi="Times New Roman" w:cs="Times New Roman"/>
          <w:b/>
          <w:sz w:val="24"/>
          <w:szCs w:val="24"/>
        </w:rPr>
        <w:t>18. К протоколу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наименование, основной государственный регистрационный номер, место нахождения и адрес - для юридических лиц).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71B4">
        <w:rPr>
          <w:rFonts w:ascii="Times New Roman" w:hAnsi="Times New Roman" w:cs="Times New Roman"/>
          <w:b/>
          <w:sz w:val="24"/>
          <w:szCs w:val="24"/>
        </w:rPr>
        <w:t>19. Участник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71B4">
        <w:rPr>
          <w:rFonts w:ascii="Times New Roman" w:hAnsi="Times New Roman" w:cs="Times New Roman"/>
          <w:b/>
          <w:sz w:val="24"/>
          <w:szCs w:val="24"/>
        </w:rPr>
        <w:t>20. На основании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протокола общественных обсуждений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осуществляет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71B4">
        <w:rPr>
          <w:rFonts w:ascii="Times New Roman" w:hAnsi="Times New Roman" w:cs="Times New Roman"/>
          <w:b/>
          <w:sz w:val="24"/>
          <w:szCs w:val="24"/>
        </w:rPr>
        <w:t>21. В заключении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 результатах общественных обсуждений должны быть указаны: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ждениях;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71B4">
        <w:rPr>
          <w:rFonts w:ascii="Times New Roman" w:hAnsi="Times New Roman" w:cs="Times New Roman"/>
          <w:b/>
          <w:sz w:val="24"/>
          <w:szCs w:val="24"/>
        </w:rPr>
        <w:t>22. Заключение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0C7092" w:rsidRPr="00C20CA6" w:rsidRDefault="000C7092" w:rsidP="000C709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71B4">
        <w:rPr>
          <w:rFonts w:ascii="Times New Roman" w:hAnsi="Times New Roman" w:cs="Times New Roman"/>
          <w:b/>
          <w:sz w:val="24"/>
          <w:szCs w:val="24"/>
        </w:rPr>
        <w:t>23. Срок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по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>не может быть менее одного месяца и более трех месяцев.</w:t>
      </w:r>
    </w:p>
    <w:p w:rsidR="000C7092" w:rsidRDefault="000C7092" w:rsidP="000C7092">
      <w:pPr>
        <w:rPr>
          <w:rFonts w:ascii="Times New Roman" w:hAnsi="Times New Roman" w:cs="Times New Roman"/>
          <w:sz w:val="24"/>
          <w:szCs w:val="24"/>
        </w:rPr>
      </w:pPr>
    </w:p>
    <w:p w:rsidR="000C7092" w:rsidRPr="00C20CA6" w:rsidRDefault="000C7092" w:rsidP="000C7092">
      <w:pPr>
        <w:rPr>
          <w:rFonts w:ascii="Times New Roman" w:hAnsi="Times New Roman" w:cs="Times New Roman"/>
          <w:sz w:val="24"/>
          <w:szCs w:val="24"/>
        </w:rPr>
      </w:pPr>
    </w:p>
    <w:p w:rsidR="00FF1DA2" w:rsidRDefault="00FF1DA2" w:rsidP="000C7092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sectPr w:rsidR="00FF1DA2" w:rsidSect="00DD06B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7C"/>
    <w:rsid w:val="000C7092"/>
    <w:rsid w:val="00213CC7"/>
    <w:rsid w:val="002A6EAF"/>
    <w:rsid w:val="00356237"/>
    <w:rsid w:val="00565E7C"/>
    <w:rsid w:val="008A0CD4"/>
    <w:rsid w:val="00A471B4"/>
    <w:rsid w:val="00D32450"/>
    <w:rsid w:val="00DD06BA"/>
    <w:rsid w:val="00FF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D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DA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F1D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D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DA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F1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1E8A23629C31AA11279EE700CE78475181CA7D337AE5BBC7F6476A1879E1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11E8A23629C31AA11279EE700CE7847518BCC783578E5BBC7F6476A1891B51425FA61ADE45274EA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2532</Words>
  <Characters>14438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2018-03-06T10:02:00Z</cp:lastPrinted>
  <dcterms:created xsi:type="dcterms:W3CDTF">2018-02-26T10:28:00Z</dcterms:created>
  <dcterms:modified xsi:type="dcterms:W3CDTF">2018-03-06T10:04:00Z</dcterms:modified>
</cp:coreProperties>
</file>