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D0A" w:rsidRPr="00BA28DB" w:rsidRDefault="00E32D0A" w:rsidP="00E32D0A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2221230</wp:posOffset>
            </wp:positionH>
            <wp:positionV relativeFrom="paragraph">
              <wp:posOffset>-367665</wp:posOffset>
            </wp:positionV>
            <wp:extent cx="1181100" cy="1019175"/>
            <wp:effectExtent l="0" t="0" r="0" b="0"/>
            <wp:wrapSquare wrapText="left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2D0A" w:rsidRDefault="00E32D0A" w:rsidP="00E32D0A">
      <w:pPr>
        <w:keepNext/>
        <w:jc w:val="center"/>
        <w:outlineLvl w:val="0"/>
        <w:rPr>
          <w:b/>
          <w:bCs/>
          <w:noProof/>
        </w:rPr>
      </w:pPr>
    </w:p>
    <w:p w:rsidR="00E32D0A" w:rsidRPr="00AC3CA9" w:rsidRDefault="00E32D0A" w:rsidP="00E32D0A">
      <w:pPr>
        <w:keepNext/>
        <w:spacing w:after="0"/>
        <w:jc w:val="center"/>
        <w:outlineLvl w:val="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                                               </w:t>
      </w:r>
    </w:p>
    <w:p w:rsidR="003433A6" w:rsidRPr="00E32D0A" w:rsidRDefault="003433A6" w:rsidP="003433A6">
      <w:pPr>
        <w:spacing w:after="0" w:line="240" w:lineRule="auto"/>
        <w:ind w:left="2124" w:firstLine="708"/>
        <w:rPr>
          <w:rFonts w:ascii="Times New Roman" w:hAnsi="Times New Roman" w:cs="Times New Roman"/>
          <w:sz w:val="24"/>
          <w:szCs w:val="24"/>
        </w:rPr>
      </w:pPr>
      <w:r w:rsidRPr="00E32D0A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3433A6" w:rsidRPr="00E32D0A" w:rsidRDefault="00E32D0A" w:rsidP="00E32D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3433A6" w:rsidRPr="00E32D0A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3433A6" w:rsidRDefault="003433A6" w:rsidP="003433A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2D0A">
        <w:rPr>
          <w:rFonts w:ascii="Times New Roman" w:hAnsi="Times New Roman" w:cs="Times New Roman"/>
          <w:b/>
          <w:sz w:val="24"/>
          <w:szCs w:val="24"/>
        </w:rPr>
        <w:t xml:space="preserve">СОБРАНИЕ ПРЕДСТАВИТЕЛЕЙ 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2D0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6462D" w:rsidRPr="00E32D0A">
        <w:rPr>
          <w:rFonts w:ascii="Times New Roman" w:hAnsi="Times New Roman" w:cs="Times New Roman"/>
          <w:b/>
          <w:sz w:val="24"/>
          <w:szCs w:val="24"/>
        </w:rPr>
        <w:t>ПИСКАЛЫ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2D0A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E32D0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32D0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2D0A">
        <w:rPr>
          <w:rFonts w:ascii="Times New Roman" w:hAnsi="Times New Roman" w:cs="Times New Roman"/>
          <w:b/>
          <w:sz w:val="24"/>
          <w:szCs w:val="24"/>
        </w:rPr>
        <w:t>САМАРСКОЙ ОБЛАСТИ четвертого созыва</w:t>
      </w:r>
    </w:p>
    <w:p w:rsidR="000C5080" w:rsidRDefault="000C5080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5080" w:rsidRPr="00E32D0A" w:rsidRDefault="000C5080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2D0A">
        <w:rPr>
          <w:rFonts w:ascii="Times New Roman" w:hAnsi="Times New Roman" w:cs="Times New Roman"/>
          <w:sz w:val="26"/>
          <w:szCs w:val="26"/>
        </w:rPr>
        <w:t>РЕШЕНИЕ</w:t>
      </w:r>
      <w:bookmarkStart w:id="0" w:name="_GoBack"/>
      <w:bookmarkEnd w:id="0"/>
    </w:p>
    <w:p w:rsidR="003433A6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16 июня 2025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№ </w:t>
      </w:r>
      <w:r w:rsidR="000C5080">
        <w:rPr>
          <w:rFonts w:ascii="Times New Roman" w:hAnsi="Times New Roman" w:cs="Times New Roman"/>
          <w:sz w:val="28"/>
          <w:szCs w:val="28"/>
        </w:rPr>
        <w:t>148</w:t>
      </w: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3A6" w:rsidRPr="00E32D0A" w:rsidRDefault="00F9329B" w:rsidP="003433A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32D0A">
        <w:rPr>
          <w:rFonts w:ascii="Times New Roman" w:hAnsi="Times New Roman" w:cs="Times New Roman"/>
          <w:b/>
          <w:sz w:val="26"/>
          <w:szCs w:val="26"/>
        </w:rPr>
        <w:t xml:space="preserve">О назначении выборов депутатов 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32D0A">
        <w:rPr>
          <w:rFonts w:ascii="Times New Roman" w:hAnsi="Times New Roman" w:cs="Times New Roman"/>
          <w:b/>
          <w:sz w:val="26"/>
          <w:szCs w:val="26"/>
        </w:rPr>
        <w:t xml:space="preserve">Собрания представителей сельского поселения </w:t>
      </w:r>
      <w:r w:rsidR="00C6462D" w:rsidRPr="00E32D0A">
        <w:rPr>
          <w:rFonts w:ascii="Times New Roman" w:hAnsi="Times New Roman" w:cs="Times New Roman"/>
          <w:b/>
          <w:sz w:val="26"/>
          <w:szCs w:val="26"/>
        </w:rPr>
        <w:t>Пискалы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32D0A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Pr="00E32D0A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E32D0A">
        <w:rPr>
          <w:rFonts w:ascii="Times New Roman" w:hAnsi="Times New Roman" w:cs="Times New Roman"/>
          <w:b/>
          <w:sz w:val="26"/>
          <w:szCs w:val="26"/>
        </w:rPr>
        <w:t xml:space="preserve"> Самарской области 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32D0A">
        <w:rPr>
          <w:rFonts w:ascii="Times New Roman" w:hAnsi="Times New Roman" w:cs="Times New Roman"/>
          <w:b/>
          <w:sz w:val="26"/>
          <w:szCs w:val="26"/>
        </w:rPr>
        <w:t>пятого созыва</w:t>
      </w: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433A6" w:rsidRPr="00E32D0A" w:rsidRDefault="003433A6" w:rsidP="003433A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93947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ab/>
        <w:t xml:space="preserve">В соответствии со статьей 10 Федерального закона «Об основных гарантиях избирательных прав и права на участие в референдуме граждан Российской Федерации», статьей 12 Закона Самарской области «О выборах депутатов представительных органов муниципальных образований Самарской области», статьей 19 Устава сельского поселения </w:t>
      </w:r>
      <w:r w:rsidR="00C6462D" w:rsidRPr="00E32D0A">
        <w:rPr>
          <w:rFonts w:ascii="Times New Roman" w:hAnsi="Times New Roman" w:cs="Times New Roman"/>
          <w:sz w:val="26"/>
          <w:szCs w:val="26"/>
        </w:rPr>
        <w:t>Пискалы</w:t>
      </w:r>
      <w:r w:rsidR="00E877EA" w:rsidRPr="00E32D0A">
        <w:rPr>
          <w:rFonts w:ascii="Times New Roman" w:hAnsi="Times New Roman" w:cs="Times New Roman"/>
          <w:sz w:val="26"/>
          <w:szCs w:val="26"/>
        </w:rPr>
        <w:t xml:space="preserve"> </w:t>
      </w:r>
      <w:r w:rsidRPr="00E32D0A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32D0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E32D0A">
        <w:rPr>
          <w:rFonts w:ascii="Times New Roman" w:hAnsi="Times New Roman" w:cs="Times New Roman"/>
          <w:sz w:val="26"/>
          <w:szCs w:val="26"/>
        </w:rPr>
        <w:t xml:space="preserve"> Самарской области, Собрание представителей сельского поселения </w:t>
      </w:r>
      <w:r w:rsidR="00C6462D" w:rsidRPr="00E32D0A">
        <w:rPr>
          <w:rFonts w:ascii="Times New Roman" w:hAnsi="Times New Roman" w:cs="Times New Roman"/>
          <w:sz w:val="26"/>
          <w:szCs w:val="26"/>
        </w:rPr>
        <w:t>Пискалы</w:t>
      </w:r>
      <w:r w:rsidRPr="00E32D0A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четвертого созыва </w:t>
      </w:r>
    </w:p>
    <w:p w:rsidR="003433A6" w:rsidRPr="00E32D0A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>РЕШИЛО:</w:t>
      </w:r>
    </w:p>
    <w:p w:rsidR="003433A6" w:rsidRPr="00E32D0A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 xml:space="preserve">1. Назначить выборы депутатов Собрания представителей сельского поселения </w:t>
      </w:r>
      <w:r w:rsidR="00C6462D" w:rsidRPr="00E32D0A">
        <w:rPr>
          <w:rFonts w:ascii="Times New Roman" w:hAnsi="Times New Roman" w:cs="Times New Roman"/>
          <w:sz w:val="26"/>
          <w:szCs w:val="26"/>
        </w:rPr>
        <w:t>Пискалы</w:t>
      </w:r>
      <w:r w:rsidRPr="00E32D0A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E32D0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E32D0A">
        <w:rPr>
          <w:rFonts w:ascii="Times New Roman" w:hAnsi="Times New Roman" w:cs="Times New Roman"/>
          <w:sz w:val="26"/>
          <w:szCs w:val="26"/>
        </w:rPr>
        <w:t xml:space="preserve"> Самарской области пятого созыва на 14 сентября 2025 года.</w:t>
      </w:r>
    </w:p>
    <w:p w:rsidR="003433A6" w:rsidRPr="00E32D0A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>2. Направить настоящее решение в территориальную избирательную комиссию Ставропольского района Самарской области.</w:t>
      </w:r>
    </w:p>
    <w:p w:rsidR="003433A6" w:rsidRPr="00E32D0A" w:rsidRDefault="003433A6" w:rsidP="003433A6">
      <w:pPr>
        <w:pStyle w:val="a4"/>
        <w:spacing w:before="0" w:beforeAutospacing="0" w:after="0" w:afterAutospacing="0"/>
        <w:ind w:firstLine="708"/>
        <w:jc w:val="both"/>
        <w:rPr>
          <w:sz w:val="26"/>
          <w:szCs w:val="26"/>
        </w:rPr>
      </w:pPr>
      <w:r w:rsidRPr="00E32D0A">
        <w:rPr>
          <w:sz w:val="26"/>
          <w:szCs w:val="26"/>
        </w:rPr>
        <w:t>3. Опубликовать настоящее решение в газете «</w:t>
      </w:r>
      <w:r w:rsidR="00393947">
        <w:rPr>
          <w:sz w:val="26"/>
          <w:szCs w:val="26"/>
        </w:rPr>
        <w:t xml:space="preserve">Вестник сельского поселения </w:t>
      </w:r>
      <w:proofErr w:type="spellStart"/>
      <w:r w:rsidR="00393947">
        <w:rPr>
          <w:sz w:val="26"/>
          <w:szCs w:val="26"/>
        </w:rPr>
        <w:t>Пискалы</w:t>
      </w:r>
      <w:proofErr w:type="spellEnd"/>
      <w:r w:rsidRPr="00E32D0A">
        <w:rPr>
          <w:sz w:val="26"/>
          <w:szCs w:val="26"/>
        </w:rPr>
        <w:t>» и разместить в информационно-телекоммуникационной сети «Интернет».</w:t>
      </w:r>
    </w:p>
    <w:p w:rsidR="003433A6" w:rsidRPr="00E32D0A" w:rsidRDefault="003433A6" w:rsidP="003433A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>4. Настоящее решение вступает в силу со дня его официального опубликования (обнародования).</w:t>
      </w:r>
    </w:p>
    <w:p w:rsidR="003433A6" w:rsidRPr="00E32D0A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3433A6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393947" w:rsidRPr="00E32D0A" w:rsidRDefault="00393947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32D0A" w:rsidRDefault="003433A6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E32D0A">
        <w:rPr>
          <w:rFonts w:ascii="Times New Roman" w:hAnsi="Times New Roman" w:cs="Times New Roman"/>
          <w:sz w:val="26"/>
          <w:szCs w:val="26"/>
        </w:rPr>
        <w:t>Председатель</w:t>
      </w:r>
      <w:r w:rsidR="00E32D0A">
        <w:rPr>
          <w:rFonts w:ascii="Times New Roman" w:hAnsi="Times New Roman" w:cs="Times New Roman"/>
          <w:sz w:val="26"/>
          <w:szCs w:val="26"/>
        </w:rPr>
        <w:t xml:space="preserve"> Собрания </w:t>
      </w:r>
    </w:p>
    <w:p w:rsidR="00E32D0A" w:rsidRDefault="00E32D0A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представителей </w:t>
      </w:r>
      <w:proofErr w:type="gramStart"/>
      <w:r>
        <w:rPr>
          <w:rFonts w:ascii="Times New Roman" w:hAnsi="Times New Roman" w:cs="Times New Roman"/>
          <w:sz w:val="26"/>
          <w:szCs w:val="26"/>
        </w:rPr>
        <w:t>сельского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3433A6" w:rsidRPr="00E32D0A" w:rsidRDefault="00E32D0A" w:rsidP="003433A6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</w:t>
      </w:r>
      <w:r w:rsidR="003433A6" w:rsidRPr="00E32D0A">
        <w:rPr>
          <w:rFonts w:ascii="Times New Roman" w:hAnsi="Times New Roman" w:cs="Times New Roman"/>
          <w:sz w:val="26"/>
          <w:szCs w:val="26"/>
        </w:rPr>
        <w:t xml:space="preserve">     </w:t>
      </w:r>
      <w:r w:rsidR="00330631" w:rsidRPr="00E32D0A">
        <w:rPr>
          <w:rFonts w:ascii="Times New Roman" w:hAnsi="Times New Roman" w:cs="Times New Roman"/>
          <w:sz w:val="26"/>
          <w:szCs w:val="26"/>
        </w:rPr>
        <w:t xml:space="preserve"> </w:t>
      </w:r>
      <w:r w:rsidR="00A13206" w:rsidRPr="00E32D0A">
        <w:rPr>
          <w:rFonts w:ascii="Times New Roman" w:hAnsi="Times New Roman" w:cs="Times New Roman"/>
          <w:sz w:val="26"/>
          <w:szCs w:val="26"/>
        </w:rPr>
        <w:t xml:space="preserve">  </w:t>
      </w:r>
      <w:r w:rsidR="00EA0011" w:rsidRPr="00E32D0A">
        <w:rPr>
          <w:rFonts w:ascii="Times New Roman" w:hAnsi="Times New Roman" w:cs="Times New Roman"/>
          <w:sz w:val="26"/>
          <w:szCs w:val="26"/>
        </w:rPr>
        <w:t>А.А. Рассолов</w:t>
      </w:r>
    </w:p>
    <w:p w:rsidR="006954EA" w:rsidRPr="00E32D0A" w:rsidRDefault="006954EA" w:rsidP="003433A6">
      <w:pPr>
        <w:rPr>
          <w:sz w:val="26"/>
          <w:szCs w:val="26"/>
        </w:rPr>
      </w:pPr>
    </w:p>
    <w:sectPr w:rsidR="006954EA" w:rsidRPr="00E32D0A" w:rsidSect="00393947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591656"/>
    <w:multiLevelType w:val="hybridMultilevel"/>
    <w:tmpl w:val="ABBE328C"/>
    <w:lvl w:ilvl="0" w:tplc="2F78615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C530E"/>
    <w:rsid w:val="000021D3"/>
    <w:rsid w:val="000035CA"/>
    <w:rsid w:val="00084B5A"/>
    <w:rsid w:val="000B7D8C"/>
    <w:rsid w:val="000C5080"/>
    <w:rsid w:val="000E37C4"/>
    <w:rsid w:val="0010272B"/>
    <w:rsid w:val="001E0230"/>
    <w:rsid w:val="002373BE"/>
    <w:rsid w:val="0026250B"/>
    <w:rsid w:val="00295BFF"/>
    <w:rsid w:val="002D0B8E"/>
    <w:rsid w:val="002F41CB"/>
    <w:rsid w:val="00330631"/>
    <w:rsid w:val="003433A6"/>
    <w:rsid w:val="00392651"/>
    <w:rsid w:val="00393947"/>
    <w:rsid w:val="00405430"/>
    <w:rsid w:val="00450CE2"/>
    <w:rsid w:val="004B5D46"/>
    <w:rsid w:val="004B5F74"/>
    <w:rsid w:val="004E280D"/>
    <w:rsid w:val="005667B3"/>
    <w:rsid w:val="00592BE4"/>
    <w:rsid w:val="00636696"/>
    <w:rsid w:val="00636995"/>
    <w:rsid w:val="00676C63"/>
    <w:rsid w:val="006954EA"/>
    <w:rsid w:val="00710B37"/>
    <w:rsid w:val="00722260"/>
    <w:rsid w:val="007860B8"/>
    <w:rsid w:val="007D4476"/>
    <w:rsid w:val="00816DCA"/>
    <w:rsid w:val="008A530A"/>
    <w:rsid w:val="008B4CD3"/>
    <w:rsid w:val="009201C7"/>
    <w:rsid w:val="00A07259"/>
    <w:rsid w:val="00A13206"/>
    <w:rsid w:val="00A241EE"/>
    <w:rsid w:val="00A32375"/>
    <w:rsid w:val="00A45C50"/>
    <w:rsid w:val="00A45E85"/>
    <w:rsid w:val="00A546E1"/>
    <w:rsid w:val="00AA39C7"/>
    <w:rsid w:val="00AE294E"/>
    <w:rsid w:val="00AF5131"/>
    <w:rsid w:val="00B2793B"/>
    <w:rsid w:val="00B41300"/>
    <w:rsid w:val="00B671E3"/>
    <w:rsid w:val="00B87FD1"/>
    <w:rsid w:val="00BB1BBE"/>
    <w:rsid w:val="00C6462D"/>
    <w:rsid w:val="00D64E7F"/>
    <w:rsid w:val="00DA4682"/>
    <w:rsid w:val="00DE5B07"/>
    <w:rsid w:val="00E32D0A"/>
    <w:rsid w:val="00E6537E"/>
    <w:rsid w:val="00E75210"/>
    <w:rsid w:val="00E877EA"/>
    <w:rsid w:val="00EA0011"/>
    <w:rsid w:val="00EC530E"/>
    <w:rsid w:val="00F07093"/>
    <w:rsid w:val="00F34637"/>
    <w:rsid w:val="00F34DDA"/>
    <w:rsid w:val="00F56917"/>
    <w:rsid w:val="00F73497"/>
    <w:rsid w:val="00F9329B"/>
    <w:rsid w:val="00F9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13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30E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072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8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252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ТИК</dc:creator>
  <cp:keywords/>
  <dc:description/>
  <cp:lastModifiedBy>User</cp:lastModifiedBy>
  <cp:revision>47</cp:revision>
  <cp:lastPrinted>2025-06-17T04:29:00Z</cp:lastPrinted>
  <dcterms:created xsi:type="dcterms:W3CDTF">2024-09-30T10:26:00Z</dcterms:created>
  <dcterms:modified xsi:type="dcterms:W3CDTF">2025-06-17T04:29:00Z</dcterms:modified>
</cp:coreProperties>
</file>