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4AAD" w:rsidRDefault="008C4AAD" w:rsidP="008C4AA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4AAD" w:rsidRDefault="008C4AAD" w:rsidP="008C4AAD"/>
    <w:p w:rsidR="008C4AAD" w:rsidRPr="008C4AAD" w:rsidRDefault="008C4AAD" w:rsidP="008C4AAD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8C4AAD">
        <w:rPr>
          <w:rFonts w:ascii="Times New Roman" w:hAnsi="Times New Roman" w:cs="Times New Roman"/>
        </w:rPr>
        <w:t>СОБРАНИЕ ПРЕДСТАВИТЕЛЕЙ СЕЛЬСКОГО ПОСЕЛЕНИЯ  ПИСКАЛЫ</w:t>
      </w:r>
    </w:p>
    <w:p w:rsidR="008C4AAD" w:rsidRPr="008C4AAD" w:rsidRDefault="008C4AAD" w:rsidP="008C4AAD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8C4AAD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8C4AAD">
        <w:rPr>
          <w:rFonts w:ascii="Times New Roman" w:hAnsi="Times New Roman" w:cs="Times New Roman"/>
        </w:rPr>
        <w:t>СТАВРОПОЛЬСКИЙ</w:t>
      </w:r>
      <w:proofErr w:type="gramEnd"/>
    </w:p>
    <w:p w:rsidR="008C4AAD" w:rsidRPr="008C4AAD" w:rsidRDefault="008C4AAD" w:rsidP="008C4AAD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8C4AAD">
        <w:rPr>
          <w:rFonts w:ascii="Times New Roman" w:hAnsi="Times New Roman" w:cs="Times New Roman"/>
        </w:rPr>
        <w:t>САМАРСКОЙ ОБЛАСТИ</w:t>
      </w:r>
    </w:p>
    <w:p w:rsidR="008C4AAD" w:rsidRPr="008C4AAD" w:rsidRDefault="008C4AAD" w:rsidP="008C4AAD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8C4AAD" w:rsidRPr="008C4AAD" w:rsidRDefault="008C4AAD" w:rsidP="008C4AAD">
      <w:pPr>
        <w:pStyle w:val="ConsPlusTitle"/>
        <w:widowControl/>
        <w:rPr>
          <w:rFonts w:ascii="Times New Roman" w:hAnsi="Times New Roman" w:cs="Times New Roman"/>
        </w:rPr>
      </w:pPr>
      <w:r w:rsidRPr="008C4AAD">
        <w:rPr>
          <w:rFonts w:ascii="Times New Roman" w:hAnsi="Times New Roman" w:cs="Times New Roman"/>
        </w:rPr>
        <w:t xml:space="preserve">                                                                    </w:t>
      </w:r>
      <w:r>
        <w:rPr>
          <w:rFonts w:ascii="Times New Roman" w:hAnsi="Times New Roman" w:cs="Times New Roman"/>
        </w:rPr>
        <w:t xml:space="preserve">            </w:t>
      </w:r>
      <w:r w:rsidRPr="008C4AAD">
        <w:rPr>
          <w:rFonts w:ascii="Times New Roman" w:hAnsi="Times New Roman" w:cs="Times New Roman"/>
        </w:rPr>
        <w:t xml:space="preserve">  РЕШЕНИЕ</w:t>
      </w:r>
    </w:p>
    <w:p w:rsidR="008C4AAD" w:rsidRPr="008C4AAD" w:rsidRDefault="008C4AAD" w:rsidP="008C4AAD">
      <w:pPr>
        <w:pStyle w:val="ConsPlusTitle"/>
        <w:widowControl/>
        <w:rPr>
          <w:rFonts w:ascii="Times New Roman" w:hAnsi="Times New Roman" w:cs="Times New Roman"/>
        </w:rPr>
      </w:pPr>
    </w:p>
    <w:p w:rsidR="008C4AAD" w:rsidRPr="008C4AAD" w:rsidRDefault="008C4AAD" w:rsidP="008C4AAD">
      <w:pPr>
        <w:pStyle w:val="ConsPlusTitle"/>
        <w:widowControl/>
        <w:rPr>
          <w:rFonts w:ascii="Times New Roman" w:hAnsi="Times New Roman" w:cs="Times New Roman"/>
        </w:rPr>
      </w:pPr>
      <w:r w:rsidRPr="008C4AAD">
        <w:rPr>
          <w:rFonts w:ascii="Times New Roman" w:hAnsi="Times New Roman" w:cs="Times New Roman"/>
        </w:rPr>
        <w:t xml:space="preserve">                  от 1</w:t>
      </w:r>
      <w:r w:rsidRPr="008C4AAD">
        <w:rPr>
          <w:rFonts w:ascii="Times New Roman" w:hAnsi="Times New Roman" w:cs="Times New Roman"/>
        </w:rPr>
        <w:t>6</w:t>
      </w:r>
      <w:r w:rsidRPr="008C4AAD">
        <w:rPr>
          <w:rFonts w:ascii="Times New Roman" w:hAnsi="Times New Roman" w:cs="Times New Roman"/>
        </w:rPr>
        <w:t xml:space="preserve"> </w:t>
      </w:r>
      <w:r w:rsidRPr="008C4AAD">
        <w:rPr>
          <w:rFonts w:ascii="Times New Roman" w:hAnsi="Times New Roman" w:cs="Times New Roman"/>
        </w:rPr>
        <w:t>дека</w:t>
      </w:r>
      <w:r w:rsidRPr="008C4AAD">
        <w:rPr>
          <w:rFonts w:ascii="Times New Roman" w:hAnsi="Times New Roman" w:cs="Times New Roman"/>
        </w:rPr>
        <w:t xml:space="preserve">бря 2013 года                                                                  № </w:t>
      </w:r>
      <w:r w:rsidRPr="008C4AAD">
        <w:rPr>
          <w:rFonts w:ascii="Times New Roman" w:hAnsi="Times New Roman" w:cs="Times New Roman"/>
        </w:rPr>
        <w:t>91</w:t>
      </w:r>
    </w:p>
    <w:p w:rsidR="008C4AAD" w:rsidRDefault="008C4AAD" w:rsidP="008C4AAD">
      <w:pPr>
        <w:pStyle w:val="ConsPlusTitle"/>
        <w:widowControl/>
      </w:pPr>
      <w:r>
        <w:t xml:space="preserve">                                                                                       </w:t>
      </w:r>
    </w:p>
    <w:p w:rsidR="006266EF" w:rsidRPr="00152D59" w:rsidRDefault="006266EF" w:rsidP="00152D59">
      <w:pPr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6266EF" w:rsidRPr="00152D59" w:rsidRDefault="006266EF" w:rsidP="00152D59">
      <w:pPr>
        <w:jc w:val="both"/>
        <w:rPr>
          <w:rFonts w:ascii="Times New Roman" w:hAnsi="Times New Roman"/>
          <w:sz w:val="28"/>
          <w:szCs w:val="28"/>
        </w:rPr>
      </w:pPr>
    </w:p>
    <w:p w:rsidR="006266EF" w:rsidRPr="00BD7CD0" w:rsidRDefault="006266EF" w:rsidP="00152D59">
      <w:pPr>
        <w:ind w:firstLine="709"/>
        <w:jc w:val="both"/>
        <w:rPr>
          <w:rFonts w:ascii="Times New Roman" w:hAnsi="Times New Roman"/>
          <w:b/>
        </w:rPr>
      </w:pPr>
      <w:r w:rsidRPr="00BD7CD0">
        <w:rPr>
          <w:rFonts w:ascii="Times New Roman" w:hAnsi="Times New Roman"/>
          <w:b/>
        </w:rPr>
        <w:t xml:space="preserve">Об утверждении Генерального плана сельского поселения </w:t>
      </w:r>
      <w:r w:rsidRPr="00BD7CD0">
        <w:rPr>
          <w:rFonts w:ascii="Times New Roman" w:hAnsi="Times New Roman"/>
          <w:b/>
          <w:noProof/>
        </w:rPr>
        <w:t>Пискалы</w:t>
      </w:r>
      <w:r w:rsidRPr="00BD7CD0">
        <w:rPr>
          <w:rFonts w:ascii="Times New Roman" w:hAnsi="Times New Roman"/>
          <w:b/>
        </w:rPr>
        <w:t xml:space="preserve"> муниципального района </w:t>
      </w:r>
      <w:r w:rsidRPr="00BD7CD0">
        <w:rPr>
          <w:rFonts w:ascii="Times New Roman" w:hAnsi="Times New Roman"/>
          <w:b/>
          <w:noProof/>
        </w:rPr>
        <w:t>Ставропольский</w:t>
      </w:r>
      <w:r w:rsidRPr="00BD7CD0">
        <w:rPr>
          <w:rFonts w:ascii="Times New Roman" w:hAnsi="Times New Roman"/>
          <w:b/>
        </w:rPr>
        <w:t xml:space="preserve"> Самарской области</w:t>
      </w:r>
    </w:p>
    <w:p w:rsidR="006266EF" w:rsidRPr="00BD7CD0" w:rsidRDefault="006266EF" w:rsidP="00152D59">
      <w:pPr>
        <w:ind w:firstLine="709"/>
        <w:jc w:val="both"/>
        <w:rPr>
          <w:rFonts w:ascii="Times New Roman" w:hAnsi="Times New Roman"/>
        </w:rPr>
      </w:pPr>
    </w:p>
    <w:p w:rsidR="006266EF" w:rsidRPr="00BD7CD0" w:rsidRDefault="006266EF" w:rsidP="005201E8">
      <w:pPr>
        <w:spacing w:after="200" w:line="360" w:lineRule="auto"/>
        <w:ind w:firstLine="709"/>
        <w:jc w:val="both"/>
        <w:rPr>
          <w:rFonts w:ascii="Times New Roman" w:hAnsi="Times New Roman"/>
        </w:rPr>
      </w:pPr>
      <w:proofErr w:type="gramStart"/>
      <w:r w:rsidRPr="00BD7CD0">
        <w:rPr>
          <w:rFonts w:ascii="Times New Roman" w:hAnsi="Times New Roman"/>
        </w:rPr>
        <w:t xml:space="preserve">В соответствии с частью 1 статьи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Генерального плана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 от </w:t>
      </w:r>
      <w:r w:rsidRPr="00BD7CD0">
        <w:rPr>
          <w:rFonts w:ascii="Times New Roman" w:hAnsi="Times New Roman"/>
          <w:noProof/>
        </w:rPr>
        <w:t>26 ноября 2013 года</w:t>
      </w:r>
      <w:r w:rsidRPr="00BD7CD0">
        <w:rPr>
          <w:rFonts w:ascii="Times New Roman" w:hAnsi="Times New Roman"/>
        </w:rPr>
        <w:t>, Собрание представителей</w:t>
      </w:r>
      <w:proofErr w:type="gramEnd"/>
      <w:r w:rsidRPr="00BD7CD0">
        <w:rPr>
          <w:rFonts w:ascii="Times New Roman" w:hAnsi="Times New Roman"/>
        </w:rPr>
        <w:t xml:space="preserve">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 решило:</w:t>
      </w:r>
    </w:p>
    <w:p w:rsidR="006266EF" w:rsidRPr="00BD7CD0" w:rsidRDefault="006266EF" w:rsidP="00152D5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t xml:space="preserve">1. Утвердить Генеральный план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 (прилагается), включающий:</w:t>
      </w:r>
    </w:p>
    <w:p w:rsidR="006266EF" w:rsidRPr="00BD7CD0" w:rsidRDefault="006266EF" w:rsidP="00152D59">
      <w:pPr>
        <w:spacing w:line="360" w:lineRule="auto"/>
        <w:ind w:firstLine="709"/>
        <w:jc w:val="both"/>
        <w:rPr>
          <w:rFonts w:ascii="Times New Roman" w:hAnsi="Times New Roman"/>
        </w:rPr>
      </w:pPr>
      <w:proofErr w:type="gramStart"/>
      <w:r w:rsidRPr="00BD7CD0">
        <w:rPr>
          <w:rFonts w:ascii="Times New Roman" w:hAnsi="Times New Roman"/>
        </w:rPr>
        <w:t xml:space="preserve">положение о территориальном планировании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области;</w:t>
      </w:r>
      <w:proofErr w:type="gramEnd"/>
    </w:p>
    <w:p w:rsidR="006266EF" w:rsidRPr="00BD7CD0" w:rsidRDefault="006266EF" w:rsidP="00152D5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t xml:space="preserve">карту границ населенных пунктов, входящих в состав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области;</w:t>
      </w:r>
    </w:p>
    <w:p w:rsidR="006266EF" w:rsidRPr="00BD7CD0" w:rsidRDefault="006266EF" w:rsidP="00152D5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t xml:space="preserve">карту функциональных зон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области, М 1:25 000;</w:t>
      </w:r>
    </w:p>
    <w:p w:rsidR="006266EF" w:rsidRPr="00BD7CD0" w:rsidRDefault="006266EF" w:rsidP="00152D5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t xml:space="preserve">карту функциональных зон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области, М 1:5 000;</w:t>
      </w:r>
    </w:p>
    <w:p w:rsidR="006266EF" w:rsidRPr="00BD7CD0" w:rsidRDefault="006266EF" w:rsidP="00152D5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t xml:space="preserve">карту планируемого размещения объектов местного значения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области, М 1:5 000;</w:t>
      </w:r>
    </w:p>
    <w:p w:rsidR="006266EF" w:rsidRPr="00BD7CD0" w:rsidRDefault="006266EF" w:rsidP="005201E8">
      <w:pPr>
        <w:spacing w:line="360" w:lineRule="auto"/>
        <w:ind w:firstLine="709"/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t xml:space="preserve">карту планируемого размещения объектов местного значения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 (инженерной инфраструктуры), М 1:5 000;</w:t>
      </w:r>
    </w:p>
    <w:p w:rsidR="006266EF" w:rsidRPr="00BD7CD0" w:rsidRDefault="006266EF" w:rsidP="005201E8">
      <w:pPr>
        <w:spacing w:line="360" w:lineRule="auto"/>
        <w:ind w:firstLine="709"/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lastRenderedPageBreak/>
        <w:t xml:space="preserve">карту планируемого размещения объектов местного значения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 (транспортной инфраструктуры), М 1:10 000.</w:t>
      </w:r>
    </w:p>
    <w:p w:rsidR="006266EF" w:rsidRPr="00BD7CD0" w:rsidRDefault="006266EF" w:rsidP="005201E8">
      <w:pPr>
        <w:spacing w:line="360" w:lineRule="auto"/>
        <w:ind w:firstLine="709"/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t xml:space="preserve">2. Опубликовать настоящее решение, Генеральный план сельского поселения </w:t>
      </w:r>
      <w:r w:rsidRPr="00BD7CD0">
        <w:rPr>
          <w:rFonts w:ascii="Times New Roman" w:hAnsi="Times New Roman"/>
          <w:noProof/>
        </w:rPr>
        <w:t>Пискалы</w:t>
      </w:r>
      <w:r w:rsidRPr="00BD7CD0">
        <w:rPr>
          <w:rFonts w:ascii="Times New Roman" w:hAnsi="Times New Roman"/>
        </w:rPr>
        <w:t xml:space="preserve"> муниципального района </w:t>
      </w:r>
      <w:r w:rsidRPr="00BD7CD0">
        <w:rPr>
          <w:rFonts w:ascii="Times New Roman" w:hAnsi="Times New Roman"/>
          <w:noProof/>
        </w:rPr>
        <w:t>Ставропольский</w:t>
      </w:r>
      <w:r w:rsidRPr="00BD7CD0">
        <w:rPr>
          <w:rFonts w:ascii="Times New Roman" w:hAnsi="Times New Roman"/>
        </w:rPr>
        <w:t xml:space="preserve"> Самарской области в газете «</w:t>
      </w:r>
      <w:r w:rsidRPr="00BD7CD0">
        <w:rPr>
          <w:rFonts w:ascii="Times New Roman" w:hAnsi="Times New Roman"/>
          <w:noProof/>
        </w:rPr>
        <w:t>Ставрополь-на-Волге</w:t>
      </w:r>
      <w:r w:rsidRPr="00BD7CD0">
        <w:rPr>
          <w:rFonts w:ascii="Times New Roman" w:hAnsi="Times New Roman"/>
        </w:rPr>
        <w:t>».</w:t>
      </w:r>
    </w:p>
    <w:p w:rsidR="006266EF" w:rsidRPr="00BD7CD0" w:rsidRDefault="006266EF" w:rsidP="005201E8">
      <w:pPr>
        <w:spacing w:line="360" w:lineRule="auto"/>
        <w:ind w:firstLine="709"/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t>3. Настоящее решение вступает в силу на следующий день после его официального опубликования.</w:t>
      </w:r>
    </w:p>
    <w:p w:rsidR="006266EF" w:rsidRPr="00BD7CD0" w:rsidRDefault="006266EF" w:rsidP="00152D59">
      <w:pPr>
        <w:ind w:firstLine="709"/>
        <w:jc w:val="both"/>
        <w:rPr>
          <w:rFonts w:ascii="Times New Roman" w:hAnsi="Times New Roman"/>
        </w:rPr>
      </w:pPr>
    </w:p>
    <w:p w:rsidR="006266EF" w:rsidRPr="00BD7CD0" w:rsidRDefault="006266EF" w:rsidP="00152D59">
      <w:pPr>
        <w:ind w:firstLine="709"/>
        <w:jc w:val="both"/>
        <w:rPr>
          <w:rFonts w:ascii="Times New Roman" w:hAnsi="Times New Roman"/>
        </w:rPr>
      </w:pPr>
    </w:p>
    <w:p w:rsidR="006266EF" w:rsidRPr="00BD7CD0" w:rsidRDefault="006266EF" w:rsidP="00152D59">
      <w:pPr>
        <w:jc w:val="both"/>
        <w:rPr>
          <w:rFonts w:ascii="Times New Roman" w:hAnsi="Times New Roman"/>
        </w:rPr>
      </w:pPr>
      <w:r w:rsidRPr="00BD7CD0">
        <w:rPr>
          <w:rFonts w:ascii="Times New Roman" w:hAnsi="Times New Roman"/>
        </w:rPr>
        <w:t xml:space="preserve">Глава сельского поселения </w:t>
      </w:r>
      <w:r w:rsidRPr="00BD7CD0">
        <w:rPr>
          <w:rFonts w:ascii="Times New Roman" w:hAnsi="Times New Roman"/>
        </w:rPr>
        <w:tab/>
      </w:r>
      <w:r w:rsidRPr="00BD7CD0">
        <w:rPr>
          <w:rFonts w:ascii="Times New Roman" w:hAnsi="Times New Roman"/>
        </w:rPr>
        <w:tab/>
      </w:r>
      <w:r w:rsidRPr="00BD7CD0">
        <w:rPr>
          <w:rFonts w:ascii="Times New Roman" w:hAnsi="Times New Roman"/>
        </w:rPr>
        <w:tab/>
      </w:r>
      <w:r w:rsidRPr="00BD7CD0">
        <w:rPr>
          <w:rFonts w:ascii="Times New Roman" w:hAnsi="Times New Roman"/>
        </w:rPr>
        <w:tab/>
      </w:r>
      <w:r w:rsidRPr="00BD7CD0">
        <w:rPr>
          <w:rFonts w:ascii="Times New Roman" w:hAnsi="Times New Roman"/>
        </w:rPr>
        <w:tab/>
      </w:r>
      <w:r w:rsidRPr="00BD7CD0">
        <w:rPr>
          <w:rFonts w:ascii="Times New Roman" w:hAnsi="Times New Roman"/>
          <w:noProof/>
        </w:rPr>
        <w:t>К.А. Костыгов</w:t>
      </w:r>
    </w:p>
    <w:p w:rsidR="006266EF" w:rsidRPr="00BD7CD0" w:rsidRDefault="006266EF" w:rsidP="00152D59">
      <w:pPr>
        <w:jc w:val="both"/>
        <w:rPr>
          <w:rFonts w:ascii="Times New Roman" w:hAnsi="Times New Roman"/>
        </w:rPr>
        <w:sectPr w:rsidR="006266EF" w:rsidRPr="00BD7CD0" w:rsidSect="00BD7CD0">
          <w:headerReference w:type="even" r:id="rId8"/>
          <w:headerReference w:type="default" r:id="rId9"/>
          <w:pgSz w:w="11900" w:h="16840"/>
          <w:pgMar w:top="1134" w:right="850" w:bottom="1134" w:left="1276" w:header="708" w:footer="708" w:gutter="0"/>
          <w:pgNumType w:start="1"/>
          <w:cols w:space="708"/>
          <w:titlePg/>
          <w:docGrid w:linePitch="360"/>
        </w:sectPr>
      </w:pPr>
      <w:r w:rsidRPr="00BD7CD0">
        <w:rPr>
          <w:rFonts w:ascii="Times New Roman" w:hAnsi="Times New Roman"/>
          <w:noProof/>
        </w:rPr>
        <w:t>Пискалы</w:t>
      </w:r>
    </w:p>
    <w:p w:rsidR="006266EF" w:rsidRPr="00152D59" w:rsidRDefault="006266EF" w:rsidP="00152D59">
      <w:pPr>
        <w:jc w:val="both"/>
        <w:rPr>
          <w:rFonts w:ascii="Times New Roman" w:hAnsi="Times New Roman"/>
          <w:sz w:val="28"/>
          <w:szCs w:val="28"/>
        </w:rPr>
      </w:pPr>
    </w:p>
    <w:sectPr w:rsidR="006266EF" w:rsidRPr="00152D59" w:rsidSect="006266EF">
      <w:headerReference w:type="even" r:id="rId10"/>
      <w:headerReference w:type="default" r:id="rId11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080" w:rsidRDefault="00A01080" w:rsidP="006238F7">
      <w:r>
        <w:separator/>
      </w:r>
    </w:p>
  </w:endnote>
  <w:endnote w:type="continuationSeparator" w:id="0">
    <w:p w:rsidR="00A01080" w:rsidRDefault="00A01080" w:rsidP="00623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080" w:rsidRDefault="00A01080" w:rsidP="006238F7">
      <w:r>
        <w:separator/>
      </w:r>
    </w:p>
  </w:footnote>
  <w:footnote w:type="continuationSeparator" w:id="0">
    <w:p w:rsidR="00A01080" w:rsidRDefault="00A01080" w:rsidP="006238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66EF" w:rsidRDefault="006266EF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6266EF" w:rsidRDefault="006266E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66EF" w:rsidRPr="006238F7" w:rsidRDefault="006266EF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0D665F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6266EF" w:rsidRDefault="006266E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5E5E" w:rsidRDefault="00E85E5E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41B30">
      <w:rPr>
        <w:rStyle w:val="a5"/>
        <w:noProof/>
      </w:rPr>
      <w:t>2</w:t>
    </w:r>
    <w:r>
      <w:rPr>
        <w:rStyle w:val="a5"/>
      </w:rPr>
      <w:fldChar w:fldCharType="end"/>
    </w:r>
  </w:p>
  <w:p w:rsidR="00E85E5E" w:rsidRDefault="00E85E5E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5E5E" w:rsidRPr="006238F7" w:rsidRDefault="00E85E5E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641B30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E85E5E" w:rsidRDefault="00E85E5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D59"/>
    <w:rsid w:val="000D665F"/>
    <w:rsid w:val="00135696"/>
    <w:rsid w:val="00152D59"/>
    <w:rsid w:val="001C6735"/>
    <w:rsid w:val="004A29BE"/>
    <w:rsid w:val="004F590E"/>
    <w:rsid w:val="005201E8"/>
    <w:rsid w:val="005325EA"/>
    <w:rsid w:val="005C0F6E"/>
    <w:rsid w:val="00605FDF"/>
    <w:rsid w:val="006238F7"/>
    <w:rsid w:val="006266EF"/>
    <w:rsid w:val="00641B30"/>
    <w:rsid w:val="00842033"/>
    <w:rsid w:val="008C4AAD"/>
    <w:rsid w:val="009B5534"/>
    <w:rsid w:val="00A01080"/>
    <w:rsid w:val="00A24DDF"/>
    <w:rsid w:val="00BD7CD0"/>
    <w:rsid w:val="00E454B9"/>
    <w:rsid w:val="00E61E6D"/>
    <w:rsid w:val="00E85E5E"/>
    <w:rsid w:val="00F204C8"/>
    <w:rsid w:val="00F2361B"/>
    <w:rsid w:val="00F57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8C4AAD"/>
    <w:pPr>
      <w:keepNext/>
      <w:outlineLvl w:val="0"/>
    </w:pPr>
    <w:rPr>
      <w:rFonts w:ascii="Calibri" w:eastAsia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character" w:customStyle="1" w:styleId="10">
    <w:name w:val="Заголовок 1 Знак"/>
    <w:basedOn w:val="a0"/>
    <w:link w:val="1"/>
    <w:rsid w:val="008C4AAD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rsid w:val="008C4AAD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8C4AA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C4A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8C4AAD"/>
    <w:pPr>
      <w:keepNext/>
      <w:outlineLvl w:val="0"/>
    </w:pPr>
    <w:rPr>
      <w:rFonts w:ascii="Calibri" w:eastAsia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character" w:customStyle="1" w:styleId="10">
    <w:name w:val="Заголовок 1 Знак"/>
    <w:basedOn w:val="a0"/>
    <w:link w:val="1"/>
    <w:rsid w:val="008C4AAD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rsid w:val="008C4AAD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8C4AA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C4A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26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4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СОБРАНИЕ ПРЕДСТАВИТЕЛЕЙ </vt:lpstr>
      <vt:lpstr>СЕЛЬСКОГО ПОСЕЛЕНИЯ Красноармейское</vt:lpstr>
      <vt:lpstr>МУНИЦИПАЛЬНОГО РАЙОНА Красноармейский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Пользователь</cp:lastModifiedBy>
  <cp:revision>3</cp:revision>
  <cp:lastPrinted>2013-12-13T05:50:00Z</cp:lastPrinted>
  <dcterms:created xsi:type="dcterms:W3CDTF">2013-11-28T08:51:00Z</dcterms:created>
  <dcterms:modified xsi:type="dcterms:W3CDTF">2013-12-13T05:50:00Z</dcterms:modified>
</cp:coreProperties>
</file>